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asciiTheme="majorEastAsia" w:hAnsiTheme="majorEastAsia" w:eastAsiaTheme="majorEastAsia"/>
          <w:b/>
          <w:sz w:val="44"/>
          <w:szCs w:val="44"/>
        </w:rPr>
        <w:t>骊城街道办事处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asciiTheme="majorEastAsia" w:hAnsiTheme="majorEastAsia" w:eastAsiaTheme="majorEastAsia"/>
          <w:b/>
          <w:sz w:val="44"/>
          <w:szCs w:val="44"/>
        </w:rPr>
        <w:t>关于调整乡村级河长的通知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ind w:firstLine="787" w:firstLineChars="246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由于区划调整及换届选举，骊城街道辖区内河长人选及数量均已发生变化，为了更好地开展河长制工作，对辖区内乡村级河长进行调整，具体如下：</w:t>
      </w:r>
    </w:p>
    <w:p>
      <w:pPr>
        <w:ind w:firstLine="645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王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勇</w:t>
      </w:r>
      <w:r>
        <w:rPr>
          <w:rFonts w:hint="eastAsia" w:ascii="仿宋" w:hAnsi="仿宋" w:eastAsia="仿宋"/>
          <w:sz w:val="32"/>
          <w:szCs w:val="32"/>
        </w:rPr>
        <w:t xml:space="preserve">  骊城街道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工</w:t>
      </w:r>
      <w:r>
        <w:rPr>
          <w:rFonts w:hint="eastAsia" w:ascii="仿宋" w:hAnsi="仿宋" w:eastAsia="仿宋"/>
          <w:sz w:val="32"/>
          <w:szCs w:val="32"/>
        </w:rPr>
        <w:t>委书记，任骊城街道办事处乡级河长。</w:t>
      </w:r>
    </w:p>
    <w:p>
      <w:pPr>
        <w:ind w:firstLine="645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付绍伟  骊城街道办事处主任，任骊城街道办事处乡级河长。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李金秋  南街社区支部书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记兼社区居委会主任，任洋河南街段村级河长。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张如民  南望庄村支部书记兼村委会主任，任洋河南望庄段村级河长。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鲁  安  西街村支部书记兼村委会主任，任洋河西街段村级河长。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刘东文 北街村支部书记兼村委会主任，任西城沟北街段村级河长。 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吕成民  香营村支部副书记，任洋河香营段村级河长。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贾成顺  钟庄村支部书记兼村委会主任，任东干渠、改河钟庄段村级河长。</w:t>
      </w:r>
    </w:p>
    <w:p>
      <w:pPr>
        <w:jc w:val="right"/>
        <w:rPr>
          <w:rFonts w:ascii="仿宋" w:hAnsi="仿宋" w:eastAsia="仿宋"/>
          <w:sz w:val="32"/>
          <w:szCs w:val="32"/>
        </w:rPr>
      </w:pPr>
    </w:p>
    <w:p>
      <w:pPr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骊城街道办事处</w:t>
      </w:r>
    </w:p>
    <w:p>
      <w:pPr>
        <w:jc w:val="right"/>
        <w:rPr>
          <w:rFonts w:ascii="仿宋" w:hAnsi="仿宋" w:eastAsia="仿宋"/>
          <w:sz w:val="44"/>
          <w:szCs w:val="44"/>
        </w:rPr>
      </w:pPr>
      <w:r>
        <w:rPr>
          <w:rFonts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ascii="仿宋" w:hAnsi="仿宋" w:eastAsia="仿宋"/>
          <w:sz w:val="32"/>
          <w:szCs w:val="32"/>
        </w:rPr>
        <w:t>日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DC5"/>
    <w:rsid w:val="0011277B"/>
    <w:rsid w:val="001A485F"/>
    <w:rsid w:val="002217DD"/>
    <w:rsid w:val="00255DA1"/>
    <w:rsid w:val="002B1DC5"/>
    <w:rsid w:val="003D406D"/>
    <w:rsid w:val="00432465"/>
    <w:rsid w:val="00474042"/>
    <w:rsid w:val="00481A91"/>
    <w:rsid w:val="0062009D"/>
    <w:rsid w:val="00914581"/>
    <w:rsid w:val="0096322F"/>
    <w:rsid w:val="00A43F4B"/>
    <w:rsid w:val="00B0638B"/>
    <w:rsid w:val="00B744A8"/>
    <w:rsid w:val="00CB1EF4"/>
    <w:rsid w:val="00CE7810"/>
    <w:rsid w:val="00D76335"/>
    <w:rsid w:val="00DB35C2"/>
    <w:rsid w:val="00F243C0"/>
    <w:rsid w:val="00F4737E"/>
    <w:rsid w:val="09651173"/>
    <w:rsid w:val="231D4085"/>
    <w:rsid w:val="25023A31"/>
    <w:rsid w:val="4ADD1B3F"/>
    <w:rsid w:val="616F4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56</Words>
  <Characters>321</Characters>
  <Lines>2</Lines>
  <Paragraphs>1</Paragraphs>
  <TotalTime>7</TotalTime>
  <ScaleCrop>false</ScaleCrop>
  <LinksUpToDate>false</LinksUpToDate>
  <CharactersWithSpaces>376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2021-08-11T02:40:00Z</dcterms:created>
  <dc:creator>Microsoft</dc:creator>
  <cp:lastModifiedBy>芽芽达达</cp:lastModifiedBy>
  <cp:lastPrinted>2021-06-25T08:49:00Z</cp:lastPrinted>
  <dcterms:modified xsi:type="dcterms:W3CDTF">2023-02-24T02:32:06Z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78AF22286F74436F9F71E4B49E50F96E</vt:lpwstr>
  </property>
</Properties>
</file>