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771"/>
        <w:gridCol w:w="64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对采矿权人擅自超出《采矿许可证》载明的矿区范围（含平面范围和开采深度）开采矿产资源的行为的行政处罚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widowControl/>
              <w:spacing w:line="240" w:lineRule="exact"/>
              <w:ind w:firstLine="270" w:firstLineChars="150"/>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矿产资源法》第四十条超越批准的矿区范围采矿的，责令退回本矿区范围内开采、赔偿损失，没收越界开采的矿产品和违法所得，可以并处罚款;拒不退回本矿区范围内开采，造成矿产资源破坏的，吊销采矿许可证，依照刑法第三百四十三条的规定对直接责任人员追究刑事责任。</w:t>
            </w:r>
          </w:p>
          <w:p>
            <w:pPr>
              <w:widowControl/>
              <w:spacing w:line="240" w:lineRule="exact"/>
              <w:ind w:firstLine="270" w:firstLineChars="150"/>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2.《中华人民共和国矿产资源法实施细则》（国务院令第152号）第四十二条 依照《中华人民共和国矿产资源法</w:t>
            </w:r>
            <w:bookmarkStart w:id="0" w:name="_GoBack"/>
            <w:bookmarkEnd w:id="0"/>
            <w:r>
              <w:rPr>
                <w:rFonts w:hint="eastAsia" w:ascii="仿宋_GB2312" w:hAnsi="仿宋_GB2312" w:eastAsia="仿宋_GB2312" w:cs="仿宋_GB2312"/>
                <w:color w:val="000000"/>
                <w:kern w:val="0"/>
                <w:sz w:val="18"/>
                <w:szCs w:val="18"/>
              </w:rPr>
              <w:t>》第三十九条、第四十条、第四十二条、第四十三条、第四十四条规定处以罚款的，分别按照下列规定执行:(二)超越批准的矿区范围采矿的，处以违法所得30%以下的罚款；</w:t>
            </w:r>
          </w:p>
          <w:p>
            <w:pPr>
              <w:spacing w:line="240" w:lineRule="exact"/>
              <w:ind w:firstLine="345"/>
              <w:jc w:val="left"/>
            </w:pPr>
            <w:r>
              <w:rPr>
                <w:rFonts w:hint="eastAsia" w:ascii="仿宋_GB2312" w:hAnsi="仿宋_GB2312" w:eastAsia="仿宋_GB2312" w:cs="仿宋_GB2312"/>
                <w:color w:val="000000"/>
                <w:kern w:val="0"/>
                <w:sz w:val="18"/>
                <w:szCs w:val="18"/>
              </w:rPr>
              <w:t xml:space="preserve">3.《矿产资源开采登记管理办法》（国务院令第241号）第十七条 任何单位和个人未领取采矿许可证擅自采矿的，擅自进入国家规划矿区和对国民经济具有重要价值的矿区范围采矿的，擅自开采国家规定实行保护性开采的特定矿种的，超越批准的矿区范围采矿的，由登记管理机关依照有关法律、行政法规的规定予以处罚。         </w:t>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74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84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74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84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1"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74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84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5"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74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84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74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84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74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84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74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84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74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84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74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84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134" w:right="1797" w:bottom="907"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OGQxYzA2ZGVmY2JkNzY1NTZmY2UxMzMwYWM1OTk4YzkifQ=="/>
  </w:docVars>
  <w:rsids>
    <w:rsidRoot w:val="00217FEA"/>
    <w:rsid w:val="00003062"/>
    <w:rsid w:val="00007B93"/>
    <w:rsid w:val="00023B16"/>
    <w:rsid w:val="00026160"/>
    <w:rsid w:val="00055761"/>
    <w:rsid w:val="000640B4"/>
    <w:rsid w:val="00065157"/>
    <w:rsid w:val="000675FC"/>
    <w:rsid w:val="000856CB"/>
    <w:rsid w:val="00091101"/>
    <w:rsid w:val="000B12E1"/>
    <w:rsid w:val="000B7698"/>
    <w:rsid w:val="000C48F2"/>
    <w:rsid w:val="000C60A9"/>
    <w:rsid w:val="000D5638"/>
    <w:rsid w:val="000E13BD"/>
    <w:rsid w:val="000F0727"/>
    <w:rsid w:val="001040B6"/>
    <w:rsid w:val="00112ABD"/>
    <w:rsid w:val="00115948"/>
    <w:rsid w:val="0012290E"/>
    <w:rsid w:val="00137771"/>
    <w:rsid w:val="00162EC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771B2"/>
    <w:rsid w:val="00293DF2"/>
    <w:rsid w:val="00296207"/>
    <w:rsid w:val="002A63FB"/>
    <w:rsid w:val="002D4F6D"/>
    <w:rsid w:val="002E723B"/>
    <w:rsid w:val="00304134"/>
    <w:rsid w:val="00317A11"/>
    <w:rsid w:val="00333EDA"/>
    <w:rsid w:val="00341041"/>
    <w:rsid w:val="00345961"/>
    <w:rsid w:val="0035283D"/>
    <w:rsid w:val="0035657D"/>
    <w:rsid w:val="00357A27"/>
    <w:rsid w:val="00361569"/>
    <w:rsid w:val="00377327"/>
    <w:rsid w:val="00377EB6"/>
    <w:rsid w:val="003802C1"/>
    <w:rsid w:val="00384F8E"/>
    <w:rsid w:val="003858AB"/>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341E"/>
    <w:rsid w:val="00526EF0"/>
    <w:rsid w:val="00562CCC"/>
    <w:rsid w:val="0056682B"/>
    <w:rsid w:val="005703E8"/>
    <w:rsid w:val="00585991"/>
    <w:rsid w:val="0059299A"/>
    <w:rsid w:val="00592A89"/>
    <w:rsid w:val="00594B3A"/>
    <w:rsid w:val="005B7CFA"/>
    <w:rsid w:val="005E7D06"/>
    <w:rsid w:val="005F4459"/>
    <w:rsid w:val="006018A0"/>
    <w:rsid w:val="00605C2D"/>
    <w:rsid w:val="006725B4"/>
    <w:rsid w:val="0067773D"/>
    <w:rsid w:val="006B5CB2"/>
    <w:rsid w:val="006E1DCC"/>
    <w:rsid w:val="006E28D8"/>
    <w:rsid w:val="006F2C52"/>
    <w:rsid w:val="006F7E30"/>
    <w:rsid w:val="007005FF"/>
    <w:rsid w:val="00703E55"/>
    <w:rsid w:val="00707183"/>
    <w:rsid w:val="00712DEF"/>
    <w:rsid w:val="007309C4"/>
    <w:rsid w:val="00730E50"/>
    <w:rsid w:val="0074371B"/>
    <w:rsid w:val="00771965"/>
    <w:rsid w:val="00784318"/>
    <w:rsid w:val="0079568B"/>
    <w:rsid w:val="007A3520"/>
    <w:rsid w:val="007A5558"/>
    <w:rsid w:val="007A5BEB"/>
    <w:rsid w:val="007B2756"/>
    <w:rsid w:val="007B3223"/>
    <w:rsid w:val="007C0196"/>
    <w:rsid w:val="007C663E"/>
    <w:rsid w:val="007C7BB4"/>
    <w:rsid w:val="007D26B8"/>
    <w:rsid w:val="007E315C"/>
    <w:rsid w:val="007E46D9"/>
    <w:rsid w:val="008051BD"/>
    <w:rsid w:val="008113B1"/>
    <w:rsid w:val="0082247D"/>
    <w:rsid w:val="00824152"/>
    <w:rsid w:val="0083793B"/>
    <w:rsid w:val="008561CC"/>
    <w:rsid w:val="008720E3"/>
    <w:rsid w:val="008A4889"/>
    <w:rsid w:val="008B7222"/>
    <w:rsid w:val="009023D4"/>
    <w:rsid w:val="009114A5"/>
    <w:rsid w:val="00911658"/>
    <w:rsid w:val="00916B79"/>
    <w:rsid w:val="009259ED"/>
    <w:rsid w:val="00932172"/>
    <w:rsid w:val="009408B3"/>
    <w:rsid w:val="0094356F"/>
    <w:rsid w:val="00950C6F"/>
    <w:rsid w:val="009560E4"/>
    <w:rsid w:val="0096165F"/>
    <w:rsid w:val="00964734"/>
    <w:rsid w:val="00966F66"/>
    <w:rsid w:val="0097138C"/>
    <w:rsid w:val="00975530"/>
    <w:rsid w:val="009800B3"/>
    <w:rsid w:val="00984513"/>
    <w:rsid w:val="009A14A8"/>
    <w:rsid w:val="009A25B8"/>
    <w:rsid w:val="009A59CF"/>
    <w:rsid w:val="009D0138"/>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AF1486"/>
    <w:rsid w:val="00B0095D"/>
    <w:rsid w:val="00B0316A"/>
    <w:rsid w:val="00B03435"/>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65CE8"/>
    <w:rsid w:val="00C82451"/>
    <w:rsid w:val="00CA1824"/>
    <w:rsid w:val="00CA2788"/>
    <w:rsid w:val="00CA27C8"/>
    <w:rsid w:val="00CB164D"/>
    <w:rsid w:val="00CB3DF3"/>
    <w:rsid w:val="00CC5E27"/>
    <w:rsid w:val="00D16FD1"/>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F1ECD"/>
    <w:rsid w:val="00E06865"/>
    <w:rsid w:val="00E261D6"/>
    <w:rsid w:val="00E71827"/>
    <w:rsid w:val="00E7627B"/>
    <w:rsid w:val="00E77F85"/>
    <w:rsid w:val="00E9788A"/>
    <w:rsid w:val="00EA2EB7"/>
    <w:rsid w:val="00ED390D"/>
    <w:rsid w:val="00F04254"/>
    <w:rsid w:val="00F15B68"/>
    <w:rsid w:val="00F2395E"/>
    <w:rsid w:val="00F378EB"/>
    <w:rsid w:val="00F52D36"/>
    <w:rsid w:val="00F6684D"/>
    <w:rsid w:val="00F92551"/>
    <w:rsid w:val="00FA6E5F"/>
    <w:rsid w:val="00FB31E1"/>
    <w:rsid w:val="00FC3976"/>
    <w:rsid w:val="00FC76AD"/>
    <w:rsid w:val="00FC7E89"/>
    <w:rsid w:val="00FE1AE8"/>
    <w:rsid w:val="52186C8F"/>
    <w:rsid w:val="65F61DE3"/>
    <w:rsid w:val="6CCF206F"/>
    <w:rsid w:val="7AE05C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autoRedefine/>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autoRedefine/>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autoRedefine/>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344</Words>
  <Characters>1967</Characters>
  <Lines>16</Lines>
  <Paragraphs>4</Paragraphs>
  <TotalTime>0</TotalTime>
  <ScaleCrop>false</ScaleCrop>
  <LinksUpToDate>false</LinksUpToDate>
  <CharactersWithSpaces>2307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2024-02-01T05:55:17Z</dcterms:modified>
  <cp:revision>221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EA99FB605222453DA1E4F7C7FB916DF7</vt:lpwstr>
  </property>
</Properties>
</file>