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对破坏陆生野生动物生息繁衍场所的处罚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1"/>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《中华人民共和国陆生野生动物保护实施条例》第三十五条 违反野生动物保护法规，在自然保护区、禁猎区破坏国家或者地方重点保护野生动物主要生息繁衍场所，依照《中华人民共和国野生动物保护法》第三十四条的规定处以罚款的，按照相当于恢复原状所需费用3倍以下的标准执行。在自然保护区、禁猎区破坏非国家或者地方重点保护野生动物主要生息繁衍场所的，由野生动物行政主管部门责令停止破坏行为，限期恢复原状，并处以恢复原状所需费用2倍以下的罚款。                                                                                                                 2.《河北省陆生野生动物保护条例》第三十八条 破坏陆生野生动物生息繁衍场所的，由县级以上人民政府陆生野生动物行政主管部门责令停止破坏行为，限期恢复原状，并按照下列规定处以罚款：破坏国家或者省重点保护陆生野生动物生息繁衍场所的，处以相当于恢复原状所需费用三倍以下的罚款；破坏非国家或者非省重点保护陆生野生动物生息繁衍场所的，处以相当于恢复原状所需费用二倍以下的罚款。被责令限期恢复原状而不恢复原状的，由县级以上人民政府陆生野生动物行政主管部门收取恢复原状所需的费用，代为恢复原状。</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Pr>
        <w:widowControl/>
        <w:jc w:val="both"/>
        <w:textAlignment w:val="center"/>
        <w:rPr>
          <w:rFonts w:hint="eastAsia" w:ascii="方正小标宋简体" w:eastAsia="方正小标宋简体" w:cs="方正小标宋简体"/>
          <w:color w:val="000000"/>
          <w:kern w:val="0"/>
          <w:sz w:val="44"/>
          <w:szCs w:val="44"/>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FA23872"/>
    <w:multiLevelType w:val="singleLevel"/>
    <w:tmpl w:val="3FA23872"/>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BE74F15"/>
    <w:rsid w:val="0C830617"/>
    <w:rsid w:val="0D387F9E"/>
    <w:rsid w:val="128611F1"/>
    <w:rsid w:val="13D54396"/>
    <w:rsid w:val="154A2FFE"/>
    <w:rsid w:val="17FF6CC1"/>
    <w:rsid w:val="1C844F99"/>
    <w:rsid w:val="220358DB"/>
    <w:rsid w:val="2ADE14E1"/>
    <w:rsid w:val="2C8F68B4"/>
    <w:rsid w:val="2F8C268B"/>
    <w:rsid w:val="312928DF"/>
    <w:rsid w:val="36630549"/>
    <w:rsid w:val="3BC046A9"/>
    <w:rsid w:val="3D477897"/>
    <w:rsid w:val="3E484EBC"/>
    <w:rsid w:val="3E962A3C"/>
    <w:rsid w:val="40F3251B"/>
    <w:rsid w:val="48357205"/>
    <w:rsid w:val="483F6EFA"/>
    <w:rsid w:val="4DA41071"/>
    <w:rsid w:val="51F97D72"/>
    <w:rsid w:val="54047DE6"/>
    <w:rsid w:val="56C500AD"/>
    <w:rsid w:val="5A85128E"/>
    <w:rsid w:val="5BCD28AA"/>
    <w:rsid w:val="5C4864A9"/>
    <w:rsid w:val="69B471CE"/>
    <w:rsid w:val="6D9D06E2"/>
    <w:rsid w:val="6F260569"/>
    <w:rsid w:val="73DB1B03"/>
    <w:rsid w:val="78760F2E"/>
    <w:rsid w:val="791D3642"/>
    <w:rsid w:val="79674B9C"/>
    <w:rsid w:val="7D564F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2023-12-12T03:14:09Z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1CD6715C2B7740948F36EA837B9C4C1A_13</vt:lpwstr>
  </property>
</Properties>
</file>