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7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对未经批准擅自进入森林高火险区、未设置森林防火警示宣传标志、未安装森林防火装置的机动车辆的行政处罚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5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《森林防火条例》第五十二条 违反本条例规定，有下列行为之一的，由县级以上地方人民政府林业主管部门责令改正，给予警告，对个人并处200元以上2000元以下罚款，对单位并处2000元以上5000元以下罚款：（一）森林防火期内，森林、林木、林地的经营单位未设置森林防火警示宣传标志的；（二）森林防火期内，进入森林防火区的机动车辆未安装森林防火装置的；（三）森林高火险期内，未经批准擅自进入森林高火险区活动的。第五十三条 违反本条例规定，造成森林火灾，构成犯罪的，依法追究刑事责任；尚不构成犯罪的，除依照本条例第四十八条、第四十九条、第五十条、第五十一条、第五十二条的规定追究法律责任外，县级以上地方人民政府林业主管部门可以责令责任人补种树木。</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 xml:space="preserve"> </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77"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7"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8344B05"/>
    <w:rsid w:val="0BE74F15"/>
    <w:rsid w:val="0C830617"/>
    <w:rsid w:val="0D387F9E"/>
    <w:rsid w:val="0F8D3A92"/>
    <w:rsid w:val="0FEF02B3"/>
    <w:rsid w:val="10E44043"/>
    <w:rsid w:val="128611F1"/>
    <w:rsid w:val="13D54396"/>
    <w:rsid w:val="154A2FFE"/>
    <w:rsid w:val="17FF6CC1"/>
    <w:rsid w:val="193C0975"/>
    <w:rsid w:val="1C844F99"/>
    <w:rsid w:val="216C6661"/>
    <w:rsid w:val="220358DB"/>
    <w:rsid w:val="2ADE14E1"/>
    <w:rsid w:val="2C8F68B4"/>
    <w:rsid w:val="2D41454E"/>
    <w:rsid w:val="2E3624DD"/>
    <w:rsid w:val="2E3D56EB"/>
    <w:rsid w:val="2EC830D0"/>
    <w:rsid w:val="2F8C268B"/>
    <w:rsid w:val="312928DF"/>
    <w:rsid w:val="36630549"/>
    <w:rsid w:val="369D33CF"/>
    <w:rsid w:val="378E47B3"/>
    <w:rsid w:val="3BC046A9"/>
    <w:rsid w:val="3D477897"/>
    <w:rsid w:val="3E484EBC"/>
    <w:rsid w:val="3E887EA3"/>
    <w:rsid w:val="3E962A3C"/>
    <w:rsid w:val="40F3251B"/>
    <w:rsid w:val="4184568E"/>
    <w:rsid w:val="423563AB"/>
    <w:rsid w:val="42A866EA"/>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DD369BE"/>
    <w:rsid w:val="6F260569"/>
    <w:rsid w:val="73DB1B03"/>
    <w:rsid w:val="74AC1B7A"/>
    <w:rsid w:val="7671300D"/>
    <w:rsid w:val="78760F2E"/>
    <w:rsid w:val="791D3642"/>
    <w:rsid w:val="79674B9C"/>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2023-12-12T03:29:24Z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EA7D3CB56CB84A54974610E8B49ED9ED_13</vt:lpwstr>
  </property>
</Properties>
</file>