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对用带有危险性病虫害的林木种苗进行育苗或者造林的行政处罚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1"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《森林病虫害防治条例》，依据文号：1989年12月18日中华人民共和国国务院令第46号公布，第二十二条 有下列行为之一的，责令限期除治、赔偿损失，可以并处一百元至两千元的处罚：（一）用带有危险性</w:t>
            </w:r>
            <w:r>
              <w:rPr>
                <w:rFonts w:hint="eastAsia" w:ascii="仿宋_GB2312" w:hAnsi="仿宋_GB2312" w:eastAsia="仿宋_GB2312" w:cs="仿宋_GB2312"/>
                <w:i w:val="0"/>
                <w:color w:val="auto"/>
                <w:kern w:val="0"/>
                <w:sz w:val="21"/>
                <w:szCs w:val="21"/>
                <w:u w:val="none"/>
                <w:lang w:val="en-US" w:eastAsia="zh-CN" w:bidi="ar"/>
              </w:rPr>
              <w:t>病虫害的树木种苗进行育苗或者造林的。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2.《河北省森林病虫害防治实施办法》(1993年3月29日经省政府批准，1993年4月15日省林业厅发布实施，2010年省政府令第10号修正)第十六条违反本办法的规定，用带有危险性病虫害的林木种苗进行育苗、造林（建园），以及发生森林病虫害不除治或者除治不力，造成森林病虫害蔓延成灾的，由县级以上人民政府林业主管部门或者其授权的单位责令限期除治、赔偿损失，并可处以一百元至二千元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B31986A"/>
    <w:multiLevelType w:val="singleLevel"/>
    <w:tmpl w:val="1B31986A"/>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3D951E0"/>
    <w:rsid w:val="04E452F2"/>
    <w:rsid w:val="08344B05"/>
    <w:rsid w:val="0BE74F15"/>
    <w:rsid w:val="0C830617"/>
    <w:rsid w:val="0D387F9E"/>
    <w:rsid w:val="0F8D3A92"/>
    <w:rsid w:val="0FEF02B3"/>
    <w:rsid w:val="10E44043"/>
    <w:rsid w:val="128611F1"/>
    <w:rsid w:val="13D54396"/>
    <w:rsid w:val="154A2FFE"/>
    <w:rsid w:val="17FF6CC1"/>
    <w:rsid w:val="193C0975"/>
    <w:rsid w:val="1C844F99"/>
    <w:rsid w:val="216C6661"/>
    <w:rsid w:val="220358DB"/>
    <w:rsid w:val="2ADE14E1"/>
    <w:rsid w:val="2C8F68B4"/>
    <w:rsid w:val="2D41454E"/>
    <w:rsid w:val="2E3624DD"/>
    <w:rsid w:val="2E3D56EB"/>
    <w:rsid w:val="2EC830D0"/>
    <w:rsid w:val="2F8C268B"/>
    <w:rsid w:val="312928DF"/>
    <w:rsid w:val="36630549"/>
    <w:rsid w:val="369D33CF"/>
    <w:rsid w:val="378E47B3"/>
    <w:rsid w:val="3BC046A9"/>
    <w:rsid w:val="3D477897"/>
    <w:rsid w:val="3D965098"/>
    <w:rsid w:val="3E484EBC"/>
    <w:rsid w:val="3E887EA3"/>
    <w:rsid w:val="3E962A3C"/>
    <w:rsid w:val="40F3251B"/>
    <w:rsid w:val="4184568E"/>
    <w:rsid w:val="423563AB"/>
    <w:rsid w:val="42A866EA"/>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DD369BE"/>
    <w:rsid w:val="6F260569"/>
    <w:rsid w:val="73DB1B03"/>
    <w:rsid w:val="74AC1B7A"/>
    <w:rsid w:val="7671300D"/>
    <w:rsid w:val="78760F2E"/>
    <w:rsid w:val="791D3642"/>
    <w:rsid w:val="79674B9C"/>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2023-12-12T03:29:47Z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CC4AFCCC53CF4AEA800CD2EE9EC22363_13</vt:lpwstr>
  </property>
</Properties>
</file>