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对破坏湿地的违法行为人未按照规定期限或者未按照修复方案修复湿地的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《中华人民共和国湿地保护法》第五十九条 破坏湿地的违法行为人未按照规定期限或者未按照修复方案修复湿地的，由县级以上人民政府林业草原主管部门委托他人代为履行，所需费用由违法行为人承担；违法行为人因被宣告破产等原因丧失修复能力的，由县级以上人民政府组织实施修复。</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3D951E0"/>
    <w:rsid w:val="04E452F2"/>
    <w:rsid w:val="064B71E3"/>
    <w:rsid w:val="08344B05"/>
    <w:rsid w:val="0A5D760D"/>
    <w:rsid w:val="0BE74F15"/>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6C6661"/>
    <w:rsid w:val="220358DB"/>
    <w:rsid w:val="2ADE14E1"/>
    <w:rsid w:val="2C8F68B4"/>
    <w:rsid w:val="2D41454E"/>
    <w:rsid w:val="2E3624DD"/>
    <w:rsid w:val="2E3D56EB"/>
    <w:rsid w:val="2EC830D0"/>
    <w:rsid w:val="2F280B6B"/>
    <w:rsid w:val="2F8C268B"/>
    <w:rsid w:val="312928DF"/>
    <w:rsid w:val="31DB13D9"/>
    <w:rsid w:val="32EE5A1E"/>
    <w:rsid w:val="34141F7E"/>
    <w:rsid w:val="36630549"/>
    <w:rsid w:val="369D33CF"/>
    <w:rsid w:val="378E47B3"/>
    <w:rsid w:val="3BB70085"/>
    <w:rsid w:val="3BC046A9"/>
    <w:rsid w:val="3D477897"/>
    <w:rsid w:val="3D965098"/>
    <w:rsid w:val="3E484EBC"/>
    <w:rsid w:val="3E887EA3"/>
    <w:rsid w:val="3E962A3C"/>
    <w:rsid w:val="40F3251B"/>
    <w:rsid w:val="4184568E"/>
    <w:rsid w:val="423563AB"/>
    <w:rsid w:val="42A866EA"/>
    <w:rsid w:val="44E1728E"/>
    <w:rsid w:val="46603AD2"/>
    <w:rsid w:val="47A07192"/>
    <w:rsid w:val="48357205"/>
    <w:rsid w:val="483F6EFA"/>
    <w:rsid w:val="48F232BB"/>
    <w:rsid w:val="49C04C0E"/>
    <w:rsid w:val="4A743FEF"/>
    <w:rsid w:val="4C4D68A6"/>
    <w:rsid w:val="4DA41071"/>
    <w:rsid w:val="4FE17A31"/>
    <w:rsid w:val="51F97D72"/>
    <w:rsid w:val="52BD204D"/>
    <w:rsid w:val="54047DE6"/>
    <w:rsid w:val="56C500AD"/>
    <w:rsid w:val="5A85128E"/>
    <w:rsid w:val="5BCD28AA"/>
    <w:rsid w:val="5C4864A9"/>
    <w:rsid w:val="5E3653EC"/>
    <w:rsid w:val="60AF33AD"/>
    <w:rsid w:val="617E0582"/>
    <w:rsid w:val="61C06A6D"/>
    <w:rsid w:val="62EB2CD8"/>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2023-12-12T03:41:59Z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B576B32024334438A93A7B5129D857A6_13</vt:lpwstr>
  </property>
</Properties>
</file>