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非法开垦草原的处罚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《中华人民共和国草原法》第六十六条 非法开垦草原，构成犯罪的，依法追究刑事责任；尚不够刑事处罚的，由县级以上人民政府草原行政主管部门依据职权责令停止违法行为，限期恢复植被，没收非法财物和违法所得，并处违法所得一倍以上五倍以下的罚款；没有违法所得的，并处五万元以下的罚款；给草原所有者或者使用者造成损失的，依法承担赔偿责任。</w:t>
            </w:r>
            <w:r>
              <w:rPr>
                <w:rFonts w:hint="eastAsia" w:ascii="仿宋_GB2312" w:hAnsi="仿宋_GB2312" w:eastAsia="仿宋_GB2312" w:cs="仿宋_GB2312"/>
                <w:i w:val="0"/>
                <w:color w:val="FF0000"/>
                <w:kern w:val="0"/>
                <w:sz w:val="21"/>
                <w:szCs w:val="21"/>
                <w:u w:val="none"/>
                <w:lang w:val="en-US" w:eastAsia="zh-CN" w:bidi="ar"/>
              </w:rPr>
              <w:t xml:space="preserve"> </w:t>
            </w:r>
            <w:r>
              <w:rPr>
                <w:rFonts w:hint="eastAsia" w:ascii="仿宋_GB2312" w:hAnsi="仿宋_GB2312" w:eastAsia="仿宋_GB2312" w:cs="仿宋_GB2312"/>
                <w:i w:val="0"/>
                <w:color w:val="000000"/>
                <w:kern w:val="0"/>
                <w:sz w:val="21"/>
                <w:szCs w:val="21"/>
                <w:u w:val="none"/>
                <w:lang w:val="en-US" w:eastAsia="zh-CN" w:bidi="ar"/>
              </w:rPr>
              <w:t xml:space="preserve"> </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C15080"/>
    <w:rsid w:val="064B71E3"/>
    <w:rsid w:val="08344B05"/>
    <w:rsid w:val="0A5D760D"/>
    <w:rsid w:val="0BE74F15"/>
    <w:rsid w:val="0C215FF4"/>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1DB2198"/>
    <w:rsid w:val="220358DB"/>
    <w:rsid w:val="23FC7B0B"/>
    <w:rsid w:val="298B27C9"/>
    <w:rsid w:val="2ADE14E1"/>
    <w:rsid w:val="2B413784"/>
    <w:rsid w:val="2C8F68B4"/>
    <w:rsid w:val="2D41454E"/>
    <w:rsid w:val="2DAE12FF"/>
    <w:rsid w:val="2E3624DD"/>
    <w:rsid w:val="2E3D56EB"/>
    <w:rsid w:val="2EC830D0"/>
    <w:rsid w:val="2F280B6B"/>
    <w:rsid w:val="2F8C268B"/>
    <w:rsid w:val="306772F9"/>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2E71A52"/>
    <w:rsid w:val="44E1728E"/>
    <w:rsid w:val="46603AD2"/>
    <w:rsid w:val="47A07192"/>
    <w:rsid w:val="48357205"/>
    <w:rsid w:val="483F6EFA"/>
    <w:rsid w:val="48F232BB"/>
    <w:rsid w:val="49C04C0E"/>
    <w:rsid w:val="49F805EB"/>
    <w:rsid w:val="4A743FEF"/>
    <w:rsid w:val="4B357FF2"/>
    <w:rsid w:val="4C4D68A6"/>
    <w:rsid w:val="4DA41071"/>
    <w:rsid w:val="4FE17A31"/>
    <w:rsid w:val="51EA6472"/>
    <w:rsid w:val="51F97D72"/>
    <w:rsid w:val="52BD204D"/>
    <w:rsid w:val="54047DE6"/>
    <w:rsid w:val="546E1A14"/>
    <w:rsid w:val="56C500AD"/>
    <w:rsid w:val="57E60D46"/>
    <w:rsid w:val="5A85128E"/>
    <w:rsid w:val="5BCD28AA"/>
    <w:rsid w:val="5C4864A9"/>
    <w:rsid w:val="5E3653EC"/>
    <w:rsid w:val="60AF33AD"/>
    <w:rsid w:val="617E0582"/>
    <w:rsid w:val="61C06A6D"/>
    <w:rsid w:val="62EB2CD8"/>
    <w:rsid w:val="630E1F93"/>
    <w:rsid w:val="63785DBF"/>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2023-12-12T05:40:20Z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2106D0A3A6604CFEA34F682BEDA78485_13</vt:lpwstr>
  </property>
</Properties>
</file>