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建设用地使用权登记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25457FB6"/>
    <w:rsid w:val="2FF41CF6"/>
    <w:rsid w:val="3F6965C3"/>
    <w:rsid w:val="46D65A57"/>
    <w:rsid w:val="4802566E"/>
    <w:rsid w:val="4AA71688"/>
    <w:rsid w:val="4BE6690B"/>
    <w:rsid w:val="5545399F"/>
    <w:rsid w:val="5674330C"/>
    <w:rsid w:val="5A0554BD"/>
    <w:rsid w:val="5CFE649F"/>
    <w:rsid w:val="5ECA0136"/>
    <w:rsid w:val="669F1927"/>
    <w:rsid w:val="6B3F5380"/>
    <w:rsid w:val="737B0183"/>
    <w:rsid w:val="73B92BEA"/>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8"/>
    <w:autoRedefine/>
    <w:semiHidden/>
    <w:unhideWhenUsed/>
    <w:qFormat/>
    <w:uiPriority w:val="99"/>
    <w:rPr>
      <w:sz w:val="18"/>
      <w:szCs w:val="18"/>
    </w:r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autoRedefine/>
    <w:qFormat/>
    <w:uiPriority w:val="0"/>
    <w:rPr>
      <w:rFonts w:ascii="仿宋_GB2312" w:eastAsia="仿宋_GB2312" w:cs="仿宋_GB2312"/>
      <w:color w:val="000000"/>
      <w:sz w:val="18"/>
      <w:szCs w:val="18"/>
      <w:u w:val="none"/>
    </w:rPr>
  </w:style>
  <w:style w:type="character" w:customStyle="1" w:styleId="8">
    <w:name w:val="批注框文本 Char"/>
    <w:basedOn w:val="6"/>
    <w:link w:val="2"/>
    <w:autoRedefine/>
    <w:semiHidden/>
    <w:qFormat/>
    <w:uiPriority w:val="99"/>
    <w:rPr>
      <w:rFonts w:ascii="Calibri" w:hAnsi="Calibri" w:eastAsia="宋体" w:cs="Arial"/>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2024-02-01T05:49:10Z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D6F8D8C9E06E42EA89A8CE3BE5FDBB1C_13</vt:lpwstr>
  </property>
</Properties>
</file>