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sz w:val="44"/>
          <w:szCs w:val="44"/>
          <w:lang w:eastAsia="zh-CN"/>
        </w:rPr>
      </w:pPr>
      <w:r>
        <w:rPr>
          <w:rFonts w:hint="eastAsia" w:ascii="宋体" w:hAnsi="宋体"/>
          <w:b/>
          <w:sz w:val="44"/>
          <w:szCs w:val="44"/>
        </w:rPr>
        <w:t xml:space="preserve"> 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597"/>
        <w:gridCol w:w="376"/>
        <w:gridCol w:w="1066"/>
        <w:gridCol w:w="2061"/>
        <w:gridCol w:w="1182"/>
        <w:gridCol w:w="1536"/>
        <w:gridCol w:w="12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3503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抚宁区2022年秋季雨露计划</w:t>
            </w:r>
          </w:p>
        </w:tc>
        <w:tc>
          <w:tcPr>
            <w:tcW w:w="1182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8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503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182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8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503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65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503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965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503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965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65" w:type="dxa"/>
            <w:gridSpan w:val="7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65" w:type="dxa"/>
            <w:gridSpan w:val="7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97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2023年9月30日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597"/>
        <w:gridCol w:w="376"/>
        <w:gridCol w:w="1066"/>
        <w:gridCol w:w="1322"/>
        <w:gridCol w:w="1921"/>
        <w:gridCol w:w="1536"/>
        <w:gridCol w:w="12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5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76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抚宁区2023年春季雨露计划</w:t>
            </w:r>
          </w:p>
        </w:tc>
        <w:tc>
          <w:tcPr>
            <w:tcW w:w="192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8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76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92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8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76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70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76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70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764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704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65" w:type="dxa"/>
            <w:gridSpan w:val="7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65" w:type="dxa"/>
            <w:gridSpan w:val="7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97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066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243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066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243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243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2023年9月30日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613B2E67"/>
    <w:rsid w:val="08E22806"/>
    <w:rsid w:val="1A843594"/>
    <w:rsid w:val="25A72773"/>
    <w:rsid w:val="312C6173"/>
    <w:rsid w:val="4A9D6086"/>
    <w:rsid w:val="613B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413</Characters>
  <Lines>0</Lines>
  <Paragraphs>0</Paragraphs>
  <TotalTime>12</TotalTime>
  <ScaleCrop>false</ScaleCrop>
  <LinksUpToDate>false</LinksUpToDate>
  <CharactersWithSpaces>429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2022-11-30T01:35:00Z</dcterms:created>
  <dc:creator>Administrator</dc:creator>
  <cp:lastModifiedBy>Administrator</cp:lastModifiedBy>
  <dcterms:modified xsi:type="dcterms:W3CDTF">2023-10-13T08:18:22Z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4C4CD90EA3274ECCB4BD5734B106FC87</vt:lpwstr>
  </property>
</Properties>
</file>