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header+xml" PartName="/word/head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jc w:val="left"/>
        <w:rPr>
          <w:rFonts w:ascii="黑体" w:eastAsia="黑体" w:cs="黑体" w:hAnsi="黑体" w:hint="eastAsia"/>
          <w:sz w:val="32"/>
          <w:szCs w:val="32"/>
        </w:rPr>
      </w:pPr>
      <w:r>
        <w:rPr>
          <w:rFonts w:ascii="黑体" w:eastAsia="黑体" w:cs="黑体" w:hAnsi="黑体" w:hint="eastAsia"/>
          <w:sz w:val="32"/>
          <w:szCs w:val="32"/>
        </w:rPr>
        <w:t>附件1</w:t>
      </w:r>
    </w:p>
    <w:p>
      <w:pPr>
        <w:jc w:val="center"/>
        <w:rPr>
          <w:rFonts w:ascii="方正小标宋简体" w:eastAsia="方正小标宋简体" w:cs="方正小标宋简体" w:hAnsi="方正小标宋简体" w:hint="eastAsia"/>
          <w:sz w:val="44"/>
          <w:szCs w:val="44"/>
        </w:rPr>
      </w:pPr>
      <w:r>
        <w:rPr>
          <w:rFonts w:ascii="方正小标宋简体" w:eastAsia="方正小标宋简体" w:cs="方正小标宋简体" w:hAnsi="方正小标宋简体" w:hint="eastAsia"/>
          <w:sz w:val="44"/>
          <w:szCs w:val="44"/>
        </w:rPr>
        <w:t>2024年农业科技示范主体分配表</w:t>
      </w:r>
    </w:p>
    <w:p>
      <w:pPr>
        <w:rPr>
          <w:rFonts w:hint="eastAsia"/>
          <w:b/>
          <w:sz w:val="44"/>
          <w:szCs w:val="44"/>
        </w:rPr>
      </w:pPr>
    </w:p>
    <w:tbl>
      <w:tblPr>
        <w:jc w:val="left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0" w:type="dxa"/>
          <w:left w:w="108" w:type="dxa"/>
          <w:bottom w:w="0" w:type="dxa"/>
          <w:right w:w="108" w:type="dxa"/>
        </w:tblCellMar>
        <w:tblLook w:val="01E0" w:firstRow="1" w:lastRow="1" w:firstColumn="1" w:lastColumn="1" w:noHBand="0" w:noVBand="0"/>
      </w:tblPr>
      <w:tblGrid>
        <w:gridCol w:w="1704"/>
        <w:gridCol w:w="1948"/>
        <w:gridCol w:w="1701"/>
        <w:gridCol w:w="1701"/>
        <w:gridCol w:w="1468"/>
      </w:tblGrid>
      <w:tr>
        <w:tc>
          <w:tcPr>
            <w:tcW w:w="1704" w:type="dxa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乡  镇</w:t>
            </w:r>
          </w:p>
        </w:tc>
        <w:tc>
          <w:tcPr>
            <w:tcW w:w="6818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类   型</w:t>
            </w:r>
          </w:p>
        </w:tc>
      </w:tr>
      <w:tr>
        <w:tc>
          <w:tcPr>
            <w:tcW w:w="1704" w:type="dxa"/>
            <w:vMerge/>
            <w:tcBorders>
              <w:tl2br w:val="nil"/>
              <w:tr2bl w:val="nil"/>
            </w:tcBorders>
          </w:tcPr>
          <w:p/>
        </w:tc>
        <w:tc>
          <w:tcPr>
            <w:tcW w:w="1948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蔬  菜</w:t>
            </w:r>
          </w:p>
        </w:tc>
        <w:tc>
          <w:tcPr>
            <w:tcW w:w="1701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畜牧</w:t>
            </w:r>
          </w:p>
        </w:tc>
        <w:tc>
          <w:tcPr>
            <w:tcW w:w="1701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果品</w:t>
            </w:r>
          </w:p>
        </w:tc>
        <w:tc>
          <w:tcPr>
            <w:tcW w:w="1468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大田</w:t>
            </w:r>
          </w:p>
        </w:tc>
      </w:tr>
      <w:tr>
        <w:tc>
          <w:tcPr>
            <w:tcW w:w="1704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抚宁镇</w:t>
            </w:r>
          </w:p>
        </w:tc>
        <w:tc>
          <w:tcPr>
            <w:tcW w:w="1948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701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701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468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√</w:t>
            </w:r>
          </w:p>
        </w:tc>
      </w:tr>
      <w:tr>
        <w:tc>
          <w:tcPr>
            <w:tcW w:w="1704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茶棚乡</w:t>
            </w:r>
          </w:p>
        </w:tc>
        <w:tc>
          <w:tcPr>
            <w:tcW w:w="1948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701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701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468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√</w:t>
            </w:r>
          </w:p>
        </w:tc>
      </w:tr>
      <w:tr>
        <w:tc>
          <w:tcPr>
            <w:tcW w:w="1704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留守营镇</w:t>
            </w:r>
          </w:p>
        </w:tc>
        <w:tc>
          <w:tcPr>
            <w:tcW w:w="1948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701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√</w:t>
            </w:r>
          </w:p>
        </w:tc>
        <w:tc>
          <w:tcPr>
            <w:tcW w:w="1701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468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</w:tr>
      <w:tr>
        <w:tc>
          <w:tcPr>
            <w:tcW w:w="1704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台营镇</w:t>
            </w:r>
          </w:p>
        </w:tc>
        <w:tc>
          <w:tcPr>
            <w:tcW w:w="1948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701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√</w:t>
            </w:r>
          </w:p>
        </w:tc>
        <w:tc>
          <w:tcPr>
            <w:tcW w:w="1701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468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</w:tr>
      <w:tr>
        <w:tc>
          <w:tcPr>
            <w:tcW w:w="1704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榆关镇</w:t>
            </w:r>
          </w:p>
        </w:tc>
        <w:tc>
          <w:tcPr>
            <w:tcW w:w="1948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701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701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√</w:t>
            </w:r>
          </w:p>
        </w:tc>
        <w:tc>
          <w:tcPr>
            <w:tcW w:w="1468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</w:tr>
      <w:tr>
        <w:tc>
          <w:tcPr>
            <w:tcW w:w="1704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坟坨镇</w:t>
            </w:r>
          </w:p>
        </w:tc>
        <w:tc>
          <w:tcPr>
            <w:tcW w:w="1948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√</w:t>
            </w:r>
          </w:p>
        </w:tc>
        <w:tc>
          <w:tcPr>
            <w:tcW w:w="1701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701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468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</w:tr>
      <w:tr>
        <w:tc>
          <w:tcPr>
            <w:tcW w:w="1704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大新寨镇</w:t>
            </w:r>
          </w:p>
        </w:tc>
        <w:tc>
          <w:tcPr>
            <w:tcW w:w="1948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701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701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√</w:t>
            </w:r>
          </w:p>
        </w:tc>
        <w:tc>
          <w:tcPr>
            <w:tcW w:w="1468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</w:tr>
      <w:tr>
        <w:tc>
          <w:tcPr>
            <w:tcW w:w="1704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合计</w:t>
            </w:r>
          </w:p>
        </w:tc>
        <w:tc>
          <w:tcPr>
            <w:tcW w:w="1948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1</w:t>
            </w:r>
          </w:p>
        </w:tc>
        <w:tc>
          <w:tcPr>
            <w:tcW w:w="1701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2</w:t>
            </w:r>
          </w:p>
        </w:tc>
        <w:tc>
          <w:tcPr>
            <w:tcW w:w="1701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2</w:t>
            </w:r>
          </w:p>
        </w:tc>
        <w:tc>
          <w:tcPr>
            <w:tcW w:w="1468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2</w:t>
            </w:r>
          </w:p>
        </w:tc>
      </w:tr>
    </w:tbl>
    <w:p>
      <w:pPr>
        <w:rPr>
          <w:rFonts w:ascii="方正仿宋_GBK" w:eastAsia="方正仿宋_GBK" w:cs="方正仿宋_GBK" w:hAnsi="方正仿宋_GBK" w:hint="eastAsia"/>
          <w:sz w:val="32"/>
          <w:szCs w:val="32"/>
        </w:rPr>
      </w:pPr>
      <w:r>
        <w:rPr>
          <w:rFonts w:ascii="方正仿宋_GBK" w:eastAsia="方正仿宋_GBK" w:cs="方正仿宋_GBK" w:hAnsi="方正仿宋_GBK" w:hint="eastAsia"/>
          <w:sz w:val="32"/>
          <w:szCs w:val="32"/>
        </w:rPr>
        <w:t>注：1.选取范围为本乡镇具有工商执照的合作社或家庭农场；</w:t>
      </w:r>
    </w:p>
    <w:p>
      <w:pPr>
        <w:ind w:firstLineChars="196" w:firstLine="627"/>
        <w:rPr>
          <w:rFonts w:ascii="方正仿宋_GBK" w:eastAsia="方正仿宋_GBK" w:cs="方正仿宋_GBK" w:hAnsi="方正仿宋_GBK" w:hint="eastAsia"/>
          <w:sz w:val="32"/>
          <w:szCs w:val="32"/>
        </w:rPr>
      </w:pPr>
      <w:r>
        <w:rPr>
          <w:rFonts w:ascii="方正仿宋_GBK" w:eastAsia="方正仿宋_GBK" w:cs="方正仿宋_GBK" w:hAnsi="方正仿宋_GBK" w:hint="eastAsia"/>
          <w:sz w:val="32"/>
          <w:szCs w:val="32"/>
        </w:rPr>
        <w:t>2.必须按照分配指标及分配类型上报；</w:t>
      </w:r>
    </w:p>
    <w:p>
      <w:pPr>
        <w:ind w:firstLineChars="196" w:firstLine="627"/>
        <w:rPr>
          <w:rFonts w:ascii="方正仿宋_GBK" w:eastAsia="方正仿宋_GBK" w:cs="方正仿宋_GBK" w:hAnsi="方正仿宋_GBK" w:hint="eastAsia"/>
          <w:sz w:val="32"/>
          <w:szCs w:val="32"/>
        </w:rPr>
      </w:pPr>
      <w:r>
        <w:rPr>
          <w:rFonts w:ascii="方正仿宋_GBK" w:eastAsia="方正仿宋_GBK" w:cs="方正仿宋_GBK" w:hAnsi="方正仿宋_GBK" w:hint="eastAsia"/>
          <w:sz w:val="32"/>
          <w:szCs w:val="32"/>
        </w:rPr>
        <w:t>3.示范主体如能完成工作任务，将享受资金补助。</w:t>
      </w:r>
    </w:p>
    <w:p>
      <w:pPr>
        <w:jc w:val="center"/>
        <w:rPr>
          <w:rFonts w:ascii="方正仿宋_GBK" w:eastAsia="方正仿宋_GBK" w:cs="方正仿宋_GBK" w:hAnsi="方正仿宋_GBK" w:hint="eastAsia"/>
          <w:sz w:val="32"/>
          <w:szCs w:val="32"/>
        </w:rPr>
      </w:pPr>
    </w:p>
    <w:p>
      <w:pPr>
        <w:jc w:val="center"/>
        <w:rPr>
          <w:rFonts w:ascii="方正仿宋_GBK" w:eastAsia="方正仿宋_GBK" w:cs="方正仿宋_GBK" w:hAnsi="方正仿宋_GBK" w:hint="eastAsia"/>
          <w:sz w:val="32"/>
          <w:szCs w:val="32"/>
        </w:rPr>
      </w:pPr>
    </w:p>
    <w:p>
      <w:pPr>
        <w:jc w:val="center"/>
        <w:rPr>
          <w:rFonts w:ascii="方正仿宋_GBK" w:eastAsia="方正仿宋_GBK" w:cs="方正仿宋_GBK" w:hAnsi="方正仿宋_GBK" w:hint="eastAsia"/>
          <w:sz w:val="32"/>
          <w:szCs w:val="32"/>
        </w:rPr>
      </w:pPr>
    </w:p>
    <w:p>
      <w:pPr>
        <w:jc w:val="center"/>
        <w:rPr>
          <w:rFonts w:ascii="方正仿宋_GBK" w:eastAsia="方正仿宋_GBK" w:cs="方正仿宋_GBK" w:hAnsi="方正仿宋_GBK" w:hint="eastAsia"/>
          <w:sz w:val="32"/>
          <w:szCs w:val="32"/>
        </w:rPr>
      </w:pPr>
    </w:p>
    <w:p>
      <w:pPr>
        <w:jc w:val="center"/>
        <w:rPr>
          <w:rFonts w:ascii="方正仿宋_GBK" w:eastAsia="方正仿宋_GBK" w:cs="方正仿宋_GBK" w:hAnsi="方正仿宋_GBK" w:hint="eastAsia"/>
          <w:sz w:val="32"/>
          <w:szCs w:val="32"/>
        </w:rPr>
      </w:pPr>
    </w:p>
    <w:p>
      <w:pPr>
        <w:jc w:val="center"/>
        <w:rPr>
          <w:rFonts w:ascii="方正仿宋_GBK" w:eastAsia="方正仿宋_GBK" w:cs="方正仿宋_GBK" w:hAnsi="方正仿宋_GBK" w:hint="eastAsia"/>
          <w:sz w:val="32"/>
          <w:szCs w:val="32"/>
        </w:rPr>
      </w:pPr>
    </w:p>
    <w:p>
      <w:pPr>
        <w:jc w:val="left"/>
        <w:rPr>
          <w:rFonts w:ascii="黑体" w:eastAsia="黑体" w:cs="黑体" w:hAnsi="黑体" w:hint="eastAsia"/>
          <w:sz w:val="32"/>
          <w:szCs w:val="32"/>
        </w:rPr>
      </w:pPr>
      <w:r>
        <w:rPr>
          <w:rFonts w:ascii="黑体" w:eastAsia="黑体" w:cs="黑体" w:hAnsi="黑体" w:hint="eastAsia"/>
          <w:sz w:val="32"/>
          <w:szCs w:val="32"/>
        </w:rPr>
        <w:t>附件2</w:t>
      </w:r>
    </w:p>
    <w:p>
      <w:pPr>
        <w:jc w:val="center"/>
        <w:rPr>
          <w:rFonts w:ascii="方正小标宋简体" w:eastAsia="方正小标宋简体" w:cs="方正小标宋简体" w:hAnsi="方正小标宋简体" w:hint="eastAsia"/>
          <w:sz w:val="44"/>
          <w:szCs w:val="44"/>
        </w:rPr>
      </w:pPr>
      <w:r>
        <w:rPr>
          <w:rFonts w:ascii="方正小标宋简体" w:eastAsia="方正小标宋简体" w:cs="方正小标宋简体" w:hAnsi="方正小标宋简体" w:hint="eastAsia"/>
          <w:sz w:val="44"/>
          <w:szCs w:val="44"/>
        </w:rPr>
        <w:t>2024年辐射带动农户分配表</w:t>
      </w:r>
    </w:p>
    <w:p>
      <w:pPr>
        <w:rPr>
          <w:rFonts w:ascii="方正仿宋_GBK" w:eastAsia="方正仿宋_GBK" w:cs="方正仿宋_GBK" w:hAnsi="方正仿宋_GBK" w:hint="eastAsia"/>
          <w:b/>
          <w:sz w:val="32"/>
          <w:szCs w:val="32"/>
        </w:rPr>
      </w:pPr>
    </w:p>
    <w:tbl>
      <w:tblPr>
        <w:jc w:val="left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0" w:type="dxa"/>
          <w:left w:w="108" w:type="dxa"/>
          <w:bottom w:w="0" w:type="dxa"/>
          <w:right w:w="108" w:type="dxa"/>
        </w:tblCellMar>
        <w:tblLook w:val="01E0" w:firstRow="1" w:lastRow="1" w:firstColumn="1" w:lastColumn="1" w:noHBand="0" w:noVBand="0"/>
      </w:tblPr>
      <w:tblGrid>
        <w:gridCol w:w="1692"/>
        <w:gridCol w:w="1793"/>
        <w:gridCol w:w="1830"/>
        <w:gridCol w:w="1830"/>
        <w:gridCol w:w="1689"/>
      </w:tblGrid>
      <w:tr>
        <w:tc>
          <w:tcPr>
            <w:tcW w:w="1704" w:type="dxa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乡  镇</w:t>
            </w:r>
          </w:p>
        </w:tc>
        <w:tc>
          <w:tcPr>
            <w:tcW w:w="7193" w:type="dxa"/>
            <w:gridSpan w:val="4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类   型</w:t>
            </w:r>
          </w:p>
        </w:tc>
      </w:tr>
      <w:tr>
        <w:tc>
          <w:tcPr>
            <w:tcW w:w="1704" w:type="dxa"/>
            <w:vMerge/>
            <w:tcBorders>
              <w:tl2br w:val="nil"/>
              <w:tr2bl w:val="nil"/>
            </w:tcBorders>
          </w:tcPr>
          <w:p/>
        </w:tc>
        <w:tc>
          <w:tcPr>
            <w:tcW w:w="1806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蔬  菜</w:t>
            </w:r>
          </w:p>
        </w:tc>
        <w:tc>
          <w:tcPr>
            <w:tcW w:w="1843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畜牧</w:t>
            </w:r>
          </w:p>
        </w:tc>
        <w:tc>
          <w:tcPr>
            <w:tcW w:w="1843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果品</w:t>
            </w:r>
          </w:p>
        </w:tc>
        <w:tc>
          <w:tcPr>
            <w:tcW w:w="1701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大田</w:t>
            </w:r>
          </w:p>
        </w:tc>
      </w:tr>
      <w:tr>
        <w:tc>
          <w:tcPr>
            <w:tcW w:w="1704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抚宁镇</w:t>
            </w:r>
          </w:p>
        </w:tc>
        <w:tc>
          <w:tcPr>
            <w:tcW w:w="1806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843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843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701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5</w:t>
            </w:r>
          </w:p>
        </w:tc>
      </w:tr>
      <w:tr>
        <w:tc>
          <w:tcPr>
            <w:tcW w:w="1704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茶棚乡</w:t>
            </w:r>
          </w:p>
        </w:tc>
        <w:tc>
          <w:tcPr>
            <w:tcW w:w="1806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843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843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701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5</w:t>
            </w:r>
          </w:p>
        </w:tc>
      </w:tr>
      <w:tr>
        <w:tc>
          <w:tcPr>
            <w:tcW w:w="1704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留守营镇</w:t>
            </w:r>
          </w:p>
        </w:tc>
        <w:tc>
          <w:tcPr>
            <w:tcW w:w="1806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843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5</w:t>
            </w:r>
          </w:p>
        </w:tc>
        <w:tc>
          <w:tcPr>
            <w:tcW w:w="1843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701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</w:tr>
      <w:tr>
        <w:tc>
          <w:tcPr>
            <w:tcW w:w="1704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台营镇</w:t>
            </w:r>
          </w:p>
        </w:tc>
        <w:tc>
          <w:tcPr>
            <w:tcW w:w="1806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843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5</w:t>
            </w:r>
          </w:p>
        </w:tc>
        <w:tc>
          <w:tcPr>
            <w:tcW w:w="1843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701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</w:tr>
      <w:tr>
        <w:tc>
          <w:tcPr>
            <w:tcW w:w="1704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榆关镇</w:t>
            </w:r>
          </w:p>
        </w:tc>
        <w:tc>
          <w:tcPr>
            <w:tcW w:w="1806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843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843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5</w:t>
            </w:r>
          </w:p>
        </w:tc>
        <w:tc>
          <w:tcPr>
            <w:tcW w:w="1701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</w:tr>
      <w:tr>
        <w:tc>
          <w:tcPr>
            <w:tcW w:w="1704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坟坨镇</w:t>
            </w:r>
          </w:p>
        </w:tc>
        <w:tc>
          <w:tcPr>
            <w:tcW w:w="1806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5</w:t>
            </w:r>
          </w:p>
        </w:tc>
        <w:tc>
          <w:tcPr>
            <w:tcW w:w="1843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843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701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</w:tr>
      <w:tr>
        <w:tc>
          <w:tcPr>
            <w:tcW w:w="1704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大新寨镇</w:t>
            </w:r>
          </w:p>
        </w:tc>
        <w:tc>
          <w:tcPr>
            <w:tcW w:w="1806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843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843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5</w:t>
            </w:r>
          </w:p>
        </w:tc>
        <w:tc>
          <w:tcPr>
            <w:tcW w:w="1701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</w:tr>
      <w:tr>
        <w:tc>
          <w:tcPr>
            <w:tcW w:w="1704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合计</w:t>
            </w:r>
          </w:p>
        </w:tc>
        <w:tc>
          <w:tcPr>
            <w:tcW w:w="1806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5</w:t>
            </w:r>
          </w:p>
        </w:tc>
        <w:tc>
          <w:tcPr>
            <w:tcW w:w="1843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1</w:t>
            </w: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0</w:t>
            </w:r>
          </w:p>
        </w:tc>
        <w:tc>
          <w:tcPr>
            <w:tcW w:w="1843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10</w:t>
            </w:r>
          </w:p>
        </w:tc>
        <w:tc>
          <w:tcPr>
            <w:tcW w:w="1701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10</w:t>
            </w:r>
          </w:p>
        </w:tc>
      </w:tr>
    </w:tbl>
    <w:p>
      <w:pPr>
        <w:ind w:left="960" w:hangingChars="300" w:hanging="960"/>
        <w:rPr>
          <w:rFonts w:ascii="方正仿宋_GBK" w:eastAsia="方正仿宋_GBK" w:cs="方正仿宋_GBK" w:hAnsi="方正仿宋_GBK" w:hint="eastAsia"/>
          <w:sz w:val="32"/>
          <w:szCs w:val="32"/>
        </w:rPr>
      </w:pPr>
      <w:r>
        <w:rPr>
          <w:rFonts w:ascii="方正仿宋_GBK" w:eastAsia="方正仿宋_GBK" w:cs="方正仿宋_GBK" w:hAnsi="方正仿宋_GBK" w:hint="eastAsia"/>
          <w:sz w:val="32"/>
          <w:szCs w:val="32"/>
        </w:rPr>
        <w:t>注：1.由示范主体根据自身辐射带动情况进行选取，让每个示范主体对应上报5户；</w:t>
      </w:r>
    </w:p>
    <w:p>
      <w:pPr>
        <w:ind w:firstLineChars="196" w:firstLine="627"/>
        <w:rPr>
          <w:rFonts w:ascii="方正仿宋_GBK" w:eastAsia="方正仿宋_GBK" w:cs="方正仿宋_GBK" w:hAnsi="方正仿宋_GBK" w:hint="eastAsia"/>
          <w:sz w:val="32"/>
          <w:szCs w:val="32"/>
        </w:rPr>
      </w:pPr>
      <w:r>
        <w:rPr>
          <w:rFonts w:ascii="方正仿宋_GBK" w:eastAsia="方正仿宋_GBK" w:cs="方正仿宋_GBK" w:hAnsi="方正仿宋_GBK" w:hint="eastAsia"/>
          <w:sz w:val="32"/>
          <w:szCs w:val="32"/>
        </w:rPr>
        <w:t>2.选取范围为本乡镇农民；</w:t>
      </w:r>
    </w:p>
    <w:p>
      <w:pPr>
        <w:ind w:firstLineChars="196" w:firstLine="627"/>
        <w:rPr>
          <w:rFonts w:ascii="方正仿宋_GBK" w:eastAsia="方正仿宋_GBK" w:cs="方正仿宋_GBK" w:hAnsi="方正仿宋_GBK" w:hint="eastAsia"/>
          <w:sz w:val="32"/>
          <w:szCs w:val="32"/>
        </w:rPr>
      </w:pPr>
      <w:r>
        <w:rPr>
          <w:rFonts w:ascii="方正仿宋_GBK" w:eastAsia="方正仿宋_GBK" w:cs="方正仿宋_GBK" w:hAnsi="方正仿宋_GBK" w:hint="eastAsia"/>
          <w:sz w:val="32"/>
          <w:szCs w:val="32"/>
        </w:rPr>
        <w:t>3.必须按照分配指标及分配类型上报；</w:t>
      </w:r>
    </w:p>
    <w:p>
      <w:pPr>
        <w:ind w:firstLine="570"/>
        <w:rPr>
          <w:rFonts w:ascii="方正仿宋_GBK" w:eastAsia="方正仿宋_GBK" w:cs="方正仿宋_GBK" w:hAnsi="方正仿宋_GBK" w:hint="eastAsia"/>
          <w:sz w:val="32"/>
          <w:szCs w:val="32"/>
        </w:rPr>
      </w:pPr>
      <w:r>
        <w:rPr>
          <w:rFonts w:ascii="方正仿宋_GBK" w:eastAsia="方正仿宋_GBK" w:cs="方正仿宋_GBK" w:hAnsi="方正仿宋_GBK" w:hint="eastAsia"/>
          <w:sz w:val="32"/>
          <w:szCs w:val="32"/>
        </w:rPr>
        <w:t>4.与示范主体不同，这类人员不享受物化补助。</w:t>
      </w:r>
    </w:p>
    <w:p>
      <w:pPr>
        <w:ind w:firstLineChars="200" w:firstLine="640"/>
        <w:rPr>
          <w:rFonts w:ascii="仿宋" w:eastAsia="仿宋" w:hAnsi="仿宋" w:hint="eastAsia"/>
          <w:sz w:val="32"/>
          <w:szCs w:val="32"/>
        </w:rPr>
      </w:pPr>
    </w:p>
    <w:p>
      <w:pPr>
        <w:ind w:firstLineChars="200" w:firstLine="640"/>
        <w:rPr>
          <w:rFonts w:ascii="仿宋" w:eastAsia="仿宋" w:hAnsi="仿宋" w:hint="eastAsia"/>
          <w:sz w:val="32"/>
          <w:szCs w:val="32"/>
        </w:rPr>
      </w:pPr>
    </w:p>
    <w:p>
      <w:pPr>
        <w:ind w:firstLineChars="200" w:firstLine="880"/>
        <w:jc w:val="center"/>
        <w:rPr>
          <w:rFonts w:ascii="宋体" w:hint="eastAsia"/>
          <w:b/>
          <w:sz w:val="44"/>
          <w:szCs w:val="44"/>
        </w:rPr>
        <w:sectPr>
          <w:headerReference w:type="default" r:id="rId2"/>
          <w:footerReference w:type="default" r:id="rId3"/>
          <w:footerReference w:type="even" r:id="rId4"/>
          <w:pgSz w:w="11906" w:h="16838"/>
          <w:pgMar w:top="1304" w:right="1531" w:bottom="1304" w:left="1531" w:header="851" w:footer="992" w:gutter="0"/>
          <w:pgNumType/>
          <w:docGrid w:type="lines" w:linePitch="312" w:charSpace="0"/>
        </w:sectPr>
      </w:pPr>
    </w:p>
    <w:p>
      <w:pPr>
        <w:jc w:val="left"/>
        <w:rPr>
          <w:rFonts w:ascii="黑体" w:eastAsia="黑体" w:cs="黑体" w:hAnsi="黑体" w:hint="eastAsia"/>
          <w:sz w:val="32"/>
          <w:szCs w:val="32"/>
        </w:rPr>
      </w:pPr>
      <w:r>
        <w:rPr>
          <w:rFonts w:ascii="黑体" w:eastAsia="黑体" w:cs="黑体" w:hAnsi="黑体" w:hint="eastAsia"/>
          <w:sz w:val="32"/>
          <w:szCs w:val="32"/>
        </w:rPr>
        <w:t>附件3</w:t>
      </w:r>
    </w:p>
    <w:p>
      <w:pPr>
        <w:jc w:val="center"/>
        <w:rPr>
          <w:rFonts w:ascii="方正小标宋简体" w:eastAsia="方正小标宋简体" w:cs="方正小标宋简体" w:hAnsi="方正小标宋简体" w:hint="eastAsia"/>
          <w:sz w:val="44"/>
          <w:szCs w:val="44"/>
        </w:rPr>
      </w:pPr>
      <w:r>
        <w:rPr>
          <w:rFonts w:ascii="方正小标宋简体" w:eastAsia="方正小标宋简体" w:cs="方正小标宋简体" w:hAnsi="方正小标宋简体" w:hint="eastAsia"/>
          <w:sz w:val="44"/>
          <w:szCs w:val="44"/>
        </w:rPr>
        <w:t>2024年农业科技示范主体信息表</w:t>
      </w:r>
    </w:p>
    <w:p>
      <w:pPr>
        <w:ind w:firstLineChars="50" w:firstLine="160"/>
        <w:rPr>
          <w:rFonts w:ascii="方正仿宋_GBK" w:eastAsia="方正仿宋_GBK" w:cs="方正仿宋_GBK" w:hAnsi="方正仿宋_GBK" w:hint="eastAsia"/>
          <w:sz w:val="32"/>
          <w:szCs w:val="32"/>
        </w:rPr>
      </w:pPr>
      <w:r>
        <w:rPr>
          <w:rFonts w:ascii="方正仿宋_GBK" w:eastAsia="方正仿宋_GBK" w:cs="方正仿宋_GBK" w:hAnsi="方正仿宋_GBK" w:hint="eastAsia"/>
          <w:sz w:val="32"/>
          <w:szCs w:val="32"/>
        </w:rPr>
        <w:t>乡镇：</w:t>
      </w:r>
    </w:p>
    <w:tbl>
      <w:tblPr>
        <w:jc w:val="left"/>
        <w:tblInd w:w="0" w:type="dxa"/>
        <w:tblW w:w="144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 w:firstRow="1" w:lastRow="1" w:firstColumn="1" w:lastColumn="1" w:noHBand="0" w:noVBand="0"/>
      </w:tblPr>
      <w:tblGrid>
        <w:gridCol w:w="3369"/>
        <w:gridCol w:w="1275"/>
        <w:gridCol w:w="1985"/>
        <w:gridCol w:w="1559"/>
        <w:gridCol w:w="3260"/>
        <w:gridCol w:w="1701"/>
        <w:gridCol w:w="1297"/>
      </w:tblGrid>
      <w:tr>
        <w:trPr>
          <w:trHeight w:val="957"/>
        </w:trPr>
        <w:tc>
          <w:tcPr>
            <w:tcW w:w="3369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名  称</w:t>
            </w:r>
          </w:p>
        </w:tc>
        <w:tc>
          <w:tcPr>
            <w:tcW w:w="1275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法人</w:t>
            </w:r>
          </w:p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姓名</w:t>
            </w:r>
          </w:p>
        </w:tc>
        <w:tc>
          <w:tcPr>
            <w:tcW w:w="1985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手机</w:t>
            </w:r>
          </w:p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号码</w:t>
            </w:r>
          </w:p>
        </w:tc>
        <w:tc>
          <w:tcPr>
            <w:tcW w:w="1559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行业</w:t>
            </w:r>
          </w:p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分类</w:t>
            </w:r>
          </w:p>
        </w:tc>
        <w:tc>
          <w:tcPr>
            <w:tcW w:w="3260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身份证号码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主体</w:t>
            </w:r>
          </w:p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类型</w:t>
            </w:r>
          </w:p>
        </w:tc>
        <w:tc>
          <w:tcPr>
            <w:tcW w:w="1297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所在</w:t>
            </w:r>
          </w:p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村名</w:t>
            </w:r>
          </w:p>
        </w:tc>
      </w:tr>
      <w:tr>
        <w:tc>
          <w:tcPr>
            <w:tcW w:w="3369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275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985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559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3260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701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297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</w:tr>
      <w:tr>
        <w:tc>
          <w:tcPr>
            <w:tcW w:w="3369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275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985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559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3260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701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297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</w:tr>
      <w:tr>
        <w:tc>
          <w:tcPr>
            <w:tcW w:w="3369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275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985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559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3260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701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297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</w:tr>
      <w:tr>
        <w:tc>
          <w:tcPr>
            <w:tcW w:w="3369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275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985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559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3260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701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297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</w:tr>
      <w:tr>
        <w:tc>
          <w:tcPr>
            <w:tcW w:w="3369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275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985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559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3260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701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297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</w:tr>
      <w:tr>
        <w:tc>
          <w:tcPr>
            <w:tcW w:w="3369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275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985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559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3260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701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297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</w:tr>
    </w:tbl>
    <w:p>
      <w:pPr>
        <w:rPr>
          <w:rFonts w:ascii="方正仿宋_GBK" w:eastAsia="方正仿宋_GBK" w:cs="方正仿宋_GBK" w:hAnsi="方正仿宋_GBK" w:hint="eastAsia"/>
          <w:sz w:val="32"/>
          <w:szCs w:val="32"/>
        </w:rPr>
      </w:pPr>
      <w:r>
        <w:rPr>
          <w:rFonts w:ascii="方正仿宋_GBK" w:eastAsia="方正仿宋_GBK" w:cs="方正仿宋_GBK" w:hAnsi="方正仿宋_GBK" w:hint="eastAsia"/>
          <w:sz w:val="32"/>
          <w:szCs w:val="32"/>
        </w:rPr>
        <w:t>行业分类：种植业、畜牧兽医；主体类型：农业企业、合作社、家庭农场</w:t>
      </w:r>
    </w:p>
    <w:p>
      <w:pPr>
        <w:jc w:val="left"/>
        <w:rPr>
          <w:rFonts w:ascii="黑体" w:eastAsia="黑体" w:cs="黑体" w:hAnsi="黑体" w:hint="eastAsia"/>
          <w:sz w:val="32"/>
          <w:szCs w:val="32"/>
        </w:rPr>
      </w:pPr>
      <w:r>
        <w:rPr>
          <w:rFonts w:ascii="黑体" w:eastAsia="黑体" w:cs="黑体" w:hAnsi="黑体" w:hint="eastAsia"/>
          <w:sz w:val="32"/>
          <w:szCs w:val="32"/>
        </w:rPr>
        <w:t>附件4</w:t>
      </w:r>
    </w:p>
    <w:p>
      <w:pPr>
        <w:jc w:val="center"/>
        <w:rPr>
          <w:rFonts w:ascii="方正小标宋简体" w:eastAsia="方正小标宋简体" w:cs="方正小标宋简体" w:hAnsi="方正小标宋简体" w:hint="eastAsia"/>
          <w:sz w:val="44"/>
          <w:szCs w:val="44"/>
        </w:rPr>
      </w:pPr>
      <w:r>
        <w:rPr>
          <w:rFonts w:ascii="方正小标宋简体" w:eastAsia="方正小标宋简体" w:cs="方正小标宋简体" w:hAnsi="方正小标宋简体" w:hint="eastAsia"/>
          <w:sz w:val="44"/>
          <w:szCs w:val="44"/>
        </w:rPr>
        <w:t>2024年辐射带动农户信息表</w:t>
      </w:r>
    </w:p>
    <w:p>
      <w:pPr>
        <w:rPr>
          <w:rFonts w:ascii="方正仿宋_GBK" w:eastAsia="方正仿宋_GBK" w:cs="方正仿宋_GBK" w:hAnsi="方正仿宋_GBK" w:hint="eastAsia"/>
          <w:sz w:val="32"/>
          <w:szCs w:val="32"/>
        </w:rPr>
      </w:pPr>
      <w:r>
        <w:rPr>
          <w:rFonts w:ascii="方正仿宋_GBK" w:eastAsia="方正仿宋_GBK" w:cs="方正仿宋_GBK" w:hAnsi="方正仿宋_GBK" w:hint="eastAsia"/>
          <w:sz w:val="32"/>
          <w:szCs w:val="32"/>
        </w:rPr>
        <w:t>乡镇：</w:t>
      </w:r>
    </w:p>
    <w:tbl>
      <w:tblPr>
        <w:jc w:val="left"/>
        <w:tblInd w:w="0" w:type="dxa"/>
        <w:tblW w:w="144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0" w:type="dxa"/>
          <w:left w:w="108" w:type="dxa"/>
          <w:bottom w:w="0" w:type="dxa"/>
          <w:right w:w="108" w:type="dxa"/>
        </w:tblCellMar>
        <w:tblLook w:val="01E0" w:firstRow="1" w:lastRow="1" w:firstColumn="1" w:lastColumn="1" w:noHBand="0" w:noVBand="0"/>
      </w:tblPr>
      <w:tblGrid>
        <w:gridCol w:w="2063"/>
        <w:gridCol w:w="2063"/>
        <w:gridCol w:w="2503"/>
        <w:gridCol w:w="1984"/>
        <w:gridCol w:w="3402"/>
        <w:gridCol w:w="2410"/>
      </w:tblGrid>
      <w:tr>
        <w:tc>
          <w:tcPr>
            <w:tcW w:w="2063" w:type="dxa"/>
            <w:tcBorders>
              <w:tl2br w:val="nil"/>
              <w:tr2bl w:val="nil"/>
            </w:tcBorders>
          </w:tcPr>
          <w:p>
            <w:pPr>
              <w:tabs>
                <w:tab w:val="right" w:pos="1847"/>
              </w:tabs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所在村名</w:t>
            </w:r>
          </w:p>
        </w:tc>
        <w:tc>
          <w:tcPr>
            <w:tcW w:w="2063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姓名</w:t>
            </w:r>
          </w:p>
        </w:tc>
        <w:tc>
          <w:tcPr>
            <w:tcW w:w="2503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类型（</w:t>
            </w:r>
            <w:r>
              <w:rPr>
                <w:rFonts w:ascii="方正仿宋_GBK" w:eastAsia="方正仿宋_GBK" w:cs="方正仿宋_GBK" w:hAnsi="方正仿宋_GBK" w:hint="eastAsia"/>
                <w:spacing w:val="-20"/>
                <w:sz w:val="32"/>
                <w:szCs w:val="32"/>
              </w:rPr>
              <w:t>蔬菜/畜牧</w:t>
            </w: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）</w:t>
            </w:r>
          </w:p>
        </w:tc>
        <w:tc>
          <w:tcPr>
            <w:tcW w:w="1984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家庭人员数</w:t>
            </w:r>
          </w:p>
        </w:tc>
        <w:tc>
          <w:tcPr>
            <w:tcW w:w="3402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手机号码</w:t>
            </w:r>
          </w:p>
        </w:tc>
        <w:tc>
          <w:tcPr>
            <w:tcW w:w="2410" w:type="dxa"/>
            <w:tcBorders>
              <w:tl2br w:val="nil"/>
              <w:tr2bl w:val="nil"/>
            </w:tcBorders>
          </w:tcPr>
          <w:p>
            <w:pPr>
              <w:jc w:val="center"/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  <w:t>备注</w:t>
            </w:r>
          </w:p>
        </w:tc>
      </w:tr>
      <w:tr>
        <w:tc>
          <w:tcPr>
            <w:tcW w:w="2063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2063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2503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984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3402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2410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</w:tr>
      <w:tr>
        <w:tc>
          <w:tcPr>
            <w:tcW w:w="2063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2063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2503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984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3402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2410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</w:tr>
      <w:tr>
        <w:tc>
          <w:tcPr>
            <w:tcW w:w="2063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2063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2503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984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3402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2410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</w:tr>
      <w:tr>
        <w:tc>
          <w:tcPr>
            <w:tcW w:w="2063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2063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2503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984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3402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2410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</w:tr>
      <w:tr>
        <w:tc>
          <w:tcPr>
            <w:tcW w:w="2063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2063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2503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984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3402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2410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</w:tr>
      <w:tr>
        <w:tc>
          <w:tcPr>
            <w:tcW w:w="2063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2063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2503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984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3402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2410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</w:tr>
      <w:tr>
        <w:tc>
          <w:tcPr>
            <w:tcW w:w="2063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2063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2503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1984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3402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  <w:tc>
          <w:tcPr>
            <w:tcW w:w="2410" w:type="dxa"/>
            <w:tcBorders>
              <w:tl2br w:val="nil"/>
              <w:tr2bl w:val="nil"/>
            </w:tcBorders>
          </w:tcPr>
          <w:p>
            <w:pPr>
              <w:rPr>
                <w:rFonts w:ascii="方正仿宋_GBK" w:eastAsia="方正仿宋_GBK" w:cs="方正仿宋_GBK" w:hAnsi="方正仿宋_GBK" w:hint="eastAsia"/>
                <w:sz w:val="32"/>
                <w:szCs w:val="32"/>
              </w:rPr>
            </w:pPr>
          </w:p>
        </w:tc>
      </w:tr>
    </w:tbl>
    <w:p>
      <w:pPr>
        <w:sectPr>
          <w:pgSz w:w="16838" w:h="11906" w:orient="landscape"/>
          <w:pgMar w:top="1797" w:right="1440" w:bottom="1797" w:left="1440" w:header="851" w:footer="992" w:gutter="0"/>
          <w:pgNumType/>
          <w:docGrid w:type="linesAndChars" w:linePitch="312" w:charSpace="0"/>
        </w:sectPr>
      </w:pPr>
    </w:p>
    <w:p>
      <w:bookmarkStart w:id="0" w:name="_GoBack"/>
      <w:bookmarkEnd w:id="0"/>
    </w:p>
    <w:sectPr>
      <w:pgSz w:w="11907" w:h="16839"/>
      <w:pgMar w:top="1440" w:right="1800" w:bottom="1440" w:left="1800" w:header="851" w:footer="992" w:gutter="0"/>
      <w:docGrid w:type="linesAndChar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方正小标宋简体">
    <w:altName w:val="方正小标宋_GBK"/>
    <w:panose1 w:val="02010601030101010101"/>
    <w:charset w:val="86"/>
    <w:family w:val="auto"/>
    <w:pitch w:val="variable"/>
    <w:sig w:usb0="00000000" w:usb1="080E0000" w:usb2="00000000" w:usb3="00000000" w:csb0="00040000" w:csb1="00000000"/>
  </w:font>
  <w:font w:name="方正仿宋_GBK">
    <w:altName w:val="Arial Unicode MS"/>
    <w:panose1 w:val="03000509000000000000"/>
    <w:charset w:val="86"/>
    <w:family w:val="script"/>
    <w:pitch w:val="variable"/>
    <w:sig w:usb0="00000000" w:usb1="080E0000" w:usb2="00000000" w:usb3="00000000" w:csb0="00040000" w:csb1="00000000"/>
  </w:font>
  <w:font w:name="仿宋"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宋体">
    <w:panose1 w:val="02010600030101010101"/>
    <w:charset w:val="86"/>
    <w:family w:val="auto"/>
    <w:pitch w:val="variable"/>
    <w:sig w:usb0="00000003" w:usb1="080E0000" w:usb2="00000000" w:usb3="00000000" w:csb0="00040001" w:csb1="00000000"/>
  </w:font>
  <w:font w:name="Times New Roman">
    <w:panose1 w:val="02020603050405020304"/>
    <w:charset w:val="00"/>
    <w:family w:val="auto"/>
    <w:pitch w:val="variable"/>
    <w:sig w:usb0="00000A87" w:usb1="00000000" w:usb2="00000000" w:usb3="00000000" w:csb0="400001BF" w:csb1="DFF70000"/>
  </w:font>
  <w:font w:name="Arial">
    <w:panose1 w:val="020B0604020202020204"/>
    <w:charset w:val="00"/>
    <w:family w:val="auto"/>
    <w:pitch w:val="variable"/>
    <w:sig w:usb0="00007A87" w:usb1="80000000" w:usb2="00000008" w:usb3="00000000" w:csb0="400001FF" w:csb1="FFFF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33"/>
      <w:framePr w:w="0" w:hRule="auto" w:wrap="around" w:vAnchor="text" w:hAnchor="margin" w:xAlign="center" w:y="1" w:anchorLock="0"/>
      <w:tabs>
        <w:tab w:val="center" w:pos="4153"/>
        <w:tab w:val="right" w:pos="8306"/>
      </w:tabs>
      <w:rPr>
        <w:rStyle w:val="42"/>
      </w:rPr>
    </w:pPr>
    <w:r>
      <w:rPr>
        <w:rStyle w:val="42"/>
      </w:rPr>
      <w:fldChar w:fldCharType="begin"/>
    </w:r>
    <w:r>
      <w:rPr>
        <w:rStyle w:val="42"/>
      </w:rPr>
      <w:instrText xml:space="preserve">PAGE  </w:instrText>
    </w:r>
    <w:r>
      <w:rPr>
        <w:rStyle w:val="42"/>
      </w:rPr>
      <w:fldChar w:fldCharType="separate"/>
    </w:r>
    <w:r>
      <w:rPr>
        <w:rStyle w:val="42"/>
        <w:lang w:val="en-US" w:eastAsia="zh-CN"/>
      </w:rPr>
      <w:t>26</w:t>
    </w:r>
    <w:r>
      <w:rPr>
        <w:rStyle w:val="42"/>
      </w:rPr>
      <w:fldChar w:fldCharType="end"/>
    </w:r>
  </w:p>
  <w:p>
    <w:pPr>
      <w:pStyle w:val="33"/>
      <w:tabs>
        <w:tab w:val="center" w:pos="4153"/>
        <w:tab w:val="right" w:pos="8306"/>
      </w:tabs>
    </w:pPr>
  </w:p>
</w:ftr>
</file>

<file path=word/footer2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33"/>
      <w:framePr w:w="0" w:hRule="auto" w:wrap="around" w:vAnchor="text" w:hAnchor="margin" w:xAlign="center" w:y="1" w:anchorLock="0"/>
      <w:tabs>
        <w:tab w:val="center" w:pos="4153"/>
        <w:tab w:val="right" w:pos="8306"/>
      </w:tabs>
      <w:rPr>
        <w:rStyle w:val="42"/>
      </w:rPr>
    </w:pPr>
    <w:r>
      <w:rPr>
        <w:rStyle w:val="42"/>
      </w:rPr>
      <w:fldChar w:fldCharType="begin"/>
    </w:r>
    <w:r>
      <w:rPr>
        <w:rStyle w:val="42"/>
      </w:rPr>
      <w:instrText xml:space="preserve">PAGE  </w:instrText>
    </w:r>
    <w:r>
      <w:rPr>
        <w:rStyle w:val="42"/>
      </w:rPr>
      <w:fldChar w:fldCharType="separate"/>
    </w:r>
    <w:r>
      <w:rPr>
        <w:rStyle w:val="42"/>
      </w:rPr>
      <w:t xml:space="preserve"> </w:t>
    </w:r>
    <w:r>
      <w:rPr>
        <w:rStyle w:val="42"/>
      </w:rPr>
      <w:fldChar w:fldCharType="end"/>
    </w:r>
  </w:p>
  <w:p>
    <w:pPr>
      <w:pStyle w:val="33"/>
      <w:tabs>
        <w:tab w:val="center" w:pos="4153"/>
        <w:tab w:val="right" w:pos="8306"/>
      </w:tabs>
    </w:pPr>
  </w:p>
</w:ftr>
</file>

<file path=word/header1.xml><?xml version="1.0" encoding="utf-8"?>
<w:hd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32"/>
      <w:pBdr>
        <w:bottom w:val="none" w:sz="0" w:space="0" w:color="auto"/>
      </w:pBdr>
      <w:tabs>
        <w:tab w:val="center" w:pos="4153"/>
        <w:tab w:val="right" w:pos="8306"/>
      </w:tabs>
    </w:pPr>
  </w:p>
</w:hdr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displayBackgroundShape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1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5"/>
  </w:compat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doNotIncludeSubdocsInStats/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pPr>
      <w:widowControl w:val="0"/>
      <w:jc w:val="both"/>
    </w:pPr>
    <w:rPr>
      <w:rFonts w:ascii="Calibri" w:eastAsia="宋体" w:cs="Times New Roman" w:hAnsi="Calibri"/>
      <w:kern w:val="2"/>
      <w:sz w:val="21"/>
      <w:szCs w:val="22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Calibri" w:eastAsia="宋体" w:cs="Times New Roman" w:hAnsi="Calibri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黑体" w:cs="Times New Roman" w:hAnsi="Calibri"/>
      <w:b/>
      <w:bCs/>
      <w:kern w:val="2"/>
      <w:sz w:val="32"/>
      <w:szCs w:val="32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Calibri" w:eastAsia="宋体" w:cs="Times New Roman" w:hAnsi="Calibri"/>
      <w:b/>
      <w:bCs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qFormat/>
  </w:style>
  <w:style w:type="paragraph" w:styleId="32">
    <w:name w:val="header"/>
    <w:qFormat/>
    <w:basedOn w:val="0"/>
    <w:next w:val="18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eastAsia="宋体" w:cs="Times New Roman" w:hAnsi="宋体"/>
      <w:kern w:val="2"/>
      <w:sz w:val="18"/>
      <w:szCs w:val="18"/>
      <w:lang w:val="en-US" w:eastAsia="zh-CN" w:bidi="ar-SA"/>
    </w:rPr>
  </w:style>
  <w:style w:type="paragraph" w:styleId="33">
    <w:name w:val="footer"/>
    <w:qFormat/>
    <w:basedOn w:val="0"/>
    <w:next w:val="20"/>
    <w:pPr>
      <w:widowControl w:val="0"/>
      <w:tabs>
        <w:tab w:val="center" w:pos="4153"/>
        <w:tab w:val="right" w:pos="8306"/>
      </w:tabs>
      <w:snapToGrid w:val="0"/>
      <w:jc w:val="left"/>
    </w:pPr>
    <w:rPr>
      <w:rFonts w:ascii="Times New Roman" w:eastAsia="宋体" w:cs="Times New Roman" w:hAnsi="宋体"/>
      <w:kern w:val="2"/>
      <w:sz w:val="18"/>
      <w:szCs w:val="18"/>
      <w:lang w:val="en-US" w:eastAsia="zh-CN" w:bidi="ar-SA"/>
    </w:rPr>
  </w:style>
  <w:style w:type="paragraph" w:styleId="36">
    <w:name w:val="table of figures"/>
    <w:qFormat/>
    <w:basedOn w:val="0"/>
    <w:next w:val="0"/>
    <w:pPr>
      <w:ind w:leftChars="200" w:left="400" w:hangingChars="200" w:hanging="200"/>
    </w:pPr>
  </w:style>
  <w:style w:type="character" w:styleId="42">
    <w:name w:val="page number"/>
    <w:qFormat/>
    <w:basedOn w:val="0"/>
  </w:style>
</w:styles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Relationship Id="rId2" Target="header1.xml" Type="http://schemas.openxmlformats.org/officeDocument/2006/relationships/header"/><Relationship Id="rId3" Target="footer1.xml" Type="http://schemas.openxmlformats.org/officeDocument/2006/relationships/footer"/><Relationship Id="rId4" Target="footer2.xml" Type="http://schemas.openxmlformats.org/officeDocument/2006/relationships/footer"/><Relationship Id="rId5" Target="styles.xml" Type="http://schemas.openxmlformats.org/officeDocument/2006/relationships/styles"/><Relationship Id="rId6" Target="fontTable.xml" Type="http://schemas.openxmlformats.org/officeDocument/2006/relationships/fontTable"/><Relationship Id="rId7" Target="../customXml/item1.xml" Type="http://schemas.openxmlformats.org/officeDocument/2006/relationships/customXml"/><Relationship Id="rId8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9050" cmpd="sng" cap="flat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algn="b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customData xmlns="http://www.yozosoft.com.cn/officeDocument/2016/customData">
  <customProps>
    <docPr revisions="3 0 5 0 -1 0 1 0 0 0 3000 0 1 1 1 1"/>
    <sectPr/>
    <sectPr/>
    <sectPr/>
  </customProps>
</customData>
</file>

<file path=customXml/itemProps1.xml><?xml version="1.0" encoding="utf-8"?>
<ds:datastoreItem xmlns:ds="http://schemas.openxmlformats.org/officeDocument/2006/customXml" ds:itemID="{4E3085AA-F465-416E-92A7-82ED4350E0C0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2</TotalTime>
  <Application>Yozo_Office27021597764231189</Application>
  <Pages>5</Pages>
  <Words>0</Words>
  <Characters>523</Characters>
  <Lines>0</Lines>
  <Paragraphs>35</Paragraphs>
  <CharactersWithSpaces>698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2025-10-23T06:42:03Z</dcterms:created>
  <dc:creator>Administrator</dc:creator>
  <cp:lastModifiedBy>Administrator</cp:lastModifiedBy>
  <dcterms:modified xsi:type="dcterms:W3CDTF">2025-10-23T06:44:07Z</dcterms:modified>
  <cp:revision>1</cp:revision>
</cp:coreProperties>
</file>