
<file path=[Content_Types].xml><?xml version="1.0" encoding="utf-8"?>
<Types xmlns="http://schemas.openxmlformats.org/package/2006/content-types">
  <Default ContentType="image/jpeg" Extension="jpeg"/>
  <Default ContentType="image/.jpg" Extension="jpg"/>
  <Default ContentType="image/png" Extension="png"/>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3"/>
        <w:tblpPr w:leftFromText="180" w:rightFromText="180" w:vertAnchor="page" w:horzAnchor="margin" w:tblpXSpec="center" w:tblpY="1915"/>
        <w:tblW w:w="973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87"/>
        <w:gridCol w:w="1900"/>
        <w:gridCol w:w="1216"/>
        <w:gridCol w:w="1205"/>
        <w:gridCol w:w="93"/>
        <w:gridCol w:w="1529"/>
        <w:gridCol w:w="1618"/>
        <w:gridCol w:w="98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 w:hRule="atLeast"/>
        </w:trPr>
        <w:tc>
          <w:tcPr>
            <w:tcW w:w="1187" w:type="dxa"/>
            <w:noWrap w:val="0"/>
            <w:vAlign w:val="center"/>
          </w:tcPr>
          <w:p>
            <w:pPr>
              <w:jc w:val="center"/>
              <w:rPr>
                <w:rFonts w:hint="eastAsia" w:ascii="仿宋_GB2312" w:hAnsi="宋体" w:eastAsia="仿宋_GB2312" w:cs="宋体"/>
                <w:szCs w:val="21"/>
              </w:rPr>
            </w:pPr>
            <w:r>
              <w:rPr>
                <w:rFonts w:hint="eastAsia" w:ascii="仿宋_GB2312" w:eastAsia="仿宋_GB2312"/>
                <w:szCs w:val="21"/>
              </w:rPr>
              <w:t>事项名称</w:t>
            </w:r>
          </w:p>
        </w:tc>
        <w:tc>
          <w:tcPr>
            <w:tcW w:w="4414" w:type="dxa"/>
            <w:gridSpan w:val="4"/>
            <w:noWrap w:val="0"/>
            <w:vAlign w:val="center"/>
          </w:tcPr>
          <w:p>
            <w:pPr>
              <w:jc w:val="center"/>
              <w:rPr>
                <w:rFonts w:hint="eastAsia" w:ascii="仿宋_GB2312" w:eastAsia="仿宋_GB2312"/>
                <w:b/>
                <w:szCs w:val="21"/>
                <w:lang w:eastAsia="zh-CN"/>
              </w:rPr>
            </w:pPr>
            <w:r>
              <w:rPr>
                <w:rFonts w:hint="eastAsia" w:ascii="仿宋_GB2312" w:eastAsia="仿宋_GB2312" w:cs="Times New Roman"/>
                <w:b w:val="0"/>
                <w:bCs w:val="0"/>
                <w:spacing w:val="-10"/>
                <w:szCs w:val="21"/>
                <w:lang w:eastAsia="zh-CN"/>
              </w:rPr>
              <w:t>法人或者其他组织需要利用属于</w:t>
            </w:r>
            <w:r>
              <w:rPr>
                <w:rFonts w:hint="eastAsia" w:ascii="仿宋_GB2312" w:eastAsia="仿宋_GB2312" w:cs="Times New Roman"/>
                <w:b w:val="0"/>
                <w:bCs w:val="0"/>
                <w:spacing w:val="-10"/>
                <w:szCs w:val="21"/>
              </w:rPr>
              <w:t>国家</w:t>
            </w:r>
            <w:r>
              <w:rPr>
                <w:rFonts w:hint="eastAsia" w:ascii="仿宋_GB2312" w:eastAsia="仿宋_GB2312" w:cs="Times New Roman"/>
                <w:b w:val="0"/>
                <w:bCs w:val="0"/>
                <w:spacing w:val="-10"/>
                <w:szCs w:val="21"/>
                <w:lang w:eastAsia="zh-CN"/>
              </w:rPr>
              <w:t>秘密的基础</w:t>
            </w:r>
            <w:r>
              <w:rPr>
                <w:rFonts w:hint="eastAsia" w:ascii="仿宋_GB2312" w:eastAsia="仿宋_GB2312" w:cs="Times New Roman"/>
                <w:b w:val="0"/>
                <w:bCs w:val="0"/>
                <w:spacing w:val="-10"/>
                <w:szCs w:val="21"/>
              </w:rPr>
              <w:t>测绘成果审批</w:t>
            </w:r>
            <w:r>
              <w:rPr>
                <w:rFonts w:hint="eastAsia" w:ascii="仿宋_GB2312" w:eastAsia="仿宋_GB2312" w:cs="Times New Roman"/>
                <w:b w:val="0"/>
                <w:bCs w:val="0"/>
                <w:spacing w:val="-10"/>
                <w:szCs w:val="21"/>
                <w:lang w:eastAsia="zh-CN"/>
              </w:rPr>
              <w:t>（权限内）</w:t>
            </w:r>
          </w:p>
        </w:tc>
        <w:tc>
          <w:tcPr>
            <w:tcW w:w="1529" w:type="dxa"/>
            <w:noWrap w:val="0"/>
            <w:vAlign w:val="center"/>
          </w:tcPr>
          <w:p>
            <w:pPr>
              <w:jc w:val="center"/>
              <w:rPr>
                <w:rFonts w:hint="eastAsia" w:ascii="仿宋_GB2312" w:eastAsia="仿宋_GB2312"/>
                <w:szCs w:val="21"/>
              </w:rPr>
            </w:pPr>
            <w:r>
              <w:rPr>
                <w:rFonts w:hint="eastAsia" w:ascii="仿宋_GB2312" w:eastAsia="仿宋_GB2312"/>
                <w:szCs w:val="21"/>
              </w:rPr>
              <w:t>事项类别</w:t>
            </w:r>
          </w:p>
        </w:tc>
        <w:tc>
          <w:tcPr>
            <w:tcW w:w="2606" w:type="dxa"/>
            <w:gridSpan w:val="2"/>
            <w:noWrap w:val="0"/>
            <w:vAlign w:val="center"/>
          </w:tcPr>
          <w:p>
            <w:pPr>
              <w:jc w:val="center"/>
              <w:rPr>
                <w:rFonts w:hint="eastAsia" w:ascii="仿宋_GB2312" w:eastAsia="仿宋_GB2312"/>
                <w:szCs w:val="21"/>
              </w:rPr>
            </w:pPr>
            <w:r>
              <w:rPr>
                <w:rFonts w:hint="eastAsia" w:ascii="仿宋_GB2312" w:eastAsia="仿宋_GB2312"/>
                <w:spacing w:val="-10"/>
                <w:szCs w:val="21"/>
              </w:rPr>
              <w:t>行政许可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trPr>
        <w:tc>
          <w:tcPr>
            <w:tcW w:w="1187" w:type="dxa"/>
            <w:noWrap w:val="0"/>
            <w:vAlign w:val="center"/>
          </w:tcPr>
          <w:p>
            <w:pPr>
              <w:spacing w:line="500" w:lineRule="exact"/>
              <w:jc w:val="center"/>
              <w:rPr>
                <w:rFonts w:hint="eastAsia" w:ascii="仿宋_GB2312" w:hAnsi="宋体" w:eastAsia="仿宋_GB2312" w:cs="宋体"/>
                <w:szCs w:val="21"/>
              </w:rPr>
            </w:pPr>
            <w:r>
              <w:rPr>
                <w:rFonts w:hint="eastAsia" w:ascii="仿宋_GB2312" w:eastAsia="仿宋_GB2312"/>
                <w:szCs w:val="21"/>
              </w:rPr>
              <w:t>单位名称</w:t>
            </w:r>
          </w:p>
        </w:tc>
        <w:tc>
          <w:tcPr>
            <w:tcW w:w="1900" w:type="dxa"/>
            <w:noWrap w:val="0"/>
            <w:vAlign w:val="center"/>
          </w:tcPr>
          <w:p>
            <w:pPr>
              <w:spacing w:line="500" w:lineRule="exact"/>
              <w:jc w:val="center"/>
              <w:rPr>
                <w:rFonts w:hint="eastAsia" w:ascii="仿宋_GB2312" w:hAnsi="宋体" w:eastAsia="仿宋_GB2312" w:cs="宋体"/>
                <w:szCs w:val="21"/>
                <w:lang w:eastAsia="zh-CN"/>
              </w:rPr>
            </w:pPr>
            <w:r>
              <w:rPr>
                <w:rFonts w:hint="eastAsia" w:ascii="仿宋_GB2312" w:eastAsia="仿宋_GB2312"/>
                <w:spacing w:val="-10"/>
                <w:szCs w:val="21"/>
              </w:rPr>
              <w:t>秦市</w:t>
            </w:r>
            <w:r>
              <w:rPr>
                <w:rFonts w:hint="eastAsia" w:ascii="仿宋_GB2312" w:eastAsia="仿宋_GB2312"/>
                <w:spacing w:val="-10"/>
                <w:szCs w:val="21"/>
                <w:lang w:eastAsia="zh-CN"/>
              </w:rPr>
              <w:t>抚宁区自然资源和规划局</w:t>
            </w:r>
          </w:p>
        </w:tc>
        <w:tc>
          <w:tcPr>
            <w:tcW w:w="1216" w:type="dxa"/>
            <w:noWrap w:val="0"/>
            <w:vAlign w:val="center"/>
          </w:tcPr>
          <w:p>
            <w:pPr>
              <w:spacing w:line="500" w:lineRule="exact"/>
              <w:jc w:val="center"/>
              <w:rPr>
                <w:rFonts w:hint="eastAsia" w:ascii="仿宋_GB2312" w:hAnsi="宋体" w:eastAsia="仿宋_GB2312" w:cs="宋体"/>
                <w:szCs w:val="21"/>
              </w:rPr>
            </w:pPr>
            <w:r>
              <w:rPr>
                <w:rFonts w:hint="eastAsia" w:ascii="仿宋_GB2312" w:eastAsia="仿宋_GB2312"/>
                <w:szCs w:val="21"/>
              </w:rPr>
              <w:t>办理地点</w:t>
            </w:r>
          </w:p>
        </w:tc>
        <w:tc>
          <w:tcPr>
            <w:tcW w:w="2827" w:type="dxa"/>
            <w:gridSpan w:val="3"/>
            <w:noWrap w:val="0"/>
            <w:vAlign w:val="center"/>
          </w:tcPr>
          <w:p>
            <w:pPr>
              <w:spacing w:line="300" w:lineRule="exact"/>
              <w:jc w:val="center"/>
              <w:rPr>
                <w:rFonts w:hint="eastAsia" w:ascii="仿宋_GB2312" w:eastAsia="仿宋_GB2312"/>
                <w:spacing w:val="-10"/>
                <w:szCs w:val="21"/>
              </w:rPr>
            </w:pPr>
            <w:r>
              <w:rPr>
                <w:rFonts w:hint="eastAsia" w:ascii="仿宋_GB2312" w:eastAsia="仿宋_GB2312"/>
                <w:spacing w:val="-10"/>
                <w:szCs w:val="21"/>
              </w:rPr>
              <w:t>秦皇岛市</w:t>
            </w:r>
            <w:r>
              <w:rPr>
                <w:rFonts w:hint="eastAsia" w:ascii="仿宋_GB2312" w:eastAsia="仿宋_GB2312"/>
                <w:spacing w:val="-10"/>
                <w:szCs w:val="21"/>
                <w:lang w:eastAsia="zh-CN"/>
              </w:rPr>
              <w:t>抚宁区</w:t>
            </w:r>
            <w:r>
              <w:rPr>
                <w:rFonts w:hint="eastAsia" w:ascii="仿宋_GB2312" w:eastAsia="仿宋_GB2312"/>
                <w:spacing w:val="-10"/>
                <w:szCs w:val="21"/>
              </w:rPr>
              <w:t>政务服务中心</w:t>
            </w:r>
          </w:p>
          <w:p>
            <w:pPr>
              <w:spacing w:line="300" w:lineRule="exact"/>
              <w:jc w:val="center"/>
              <w:rPr>
                <w:rFonts w:hint="eastAsia" w:ascii="仿宋_GB2312" w:hAnsi="宋体" w:eastAsia="仿宋_GB2312" w:cs="宋体"/>
                <w:szCs w:val="21"/>
              </w:rPr>
            </w:pPr>
          </w:p>
        </w:tc>
        <w:tc>
          <w:tcPr>
            <w:tcW w:w="1618" w:type="dxa"/>
            <w:noWrap w:val="0"/>
            <w:vAlign w:val="center"/>
          </w:tcPr>
          <w:p>
            <w:pPr>
              <w:spacing w:line="500" w:lineRule="exact"/>
              <w:jc w:val="center"/>
              <w:rPr>
                <w:rFonts w:hint="eastAsia" w:ascii="仿宋_GB2312" w:hAnsi="宋体" w:eastAsia="仿宋_GB2312" w:cs="宋体"/>
                <w:szCs w:val="21"/>
              </w:rPr>
            </w:pPr>
            <w:r>
              <w:rPr>
                <w:rFonts w:hint="eastAsia" w:ascii="仿宋_GB2312" w:eastAsia="仿宋_GB2312"/>
                <w:szCs w:val="21"/>
              </w:rPr>
              <w:t>电   话</w:t>
            </w:r>
          </w:p>
        </w:tc>
        <w:tc>
          <w:tcPr>
            <w:tcW w:w="988" w:type="dxa"/>
            <w:noWrap w:val="0"/>
            <w:vAlign w:val="center"/>
          </w:tcPr>
          <w:p>
            <w:pPr>
              <w:spacing w:line="500" w:lineRule="exact"/>
              <w:jc w:val="center"/>
              <w:rPr>
                <w:rFonts w:hint="eastAsia" w:ascii="仿宋_GB2312" w:hAnsi="宋体" w:eastAsia="仿宋_GB2312" w:cs="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 w:hRule="atLeast"/>
        </w:trPr>
        <w:tc>
          <w:tcPr>
            <w:tcW w:w="1187" w:type="dxa"/>
            <w:vMerge w:val="restart"/>
            <w:noWrap w:val="0"/>
            <w:vAlign w:val="center"/>
          </w:tcPr>
          <w:p>
            <w:pPr>
              <w:spacing w:line="500" w:lineRule="exact"/>
              <w:jc w:val="center"/>
              <w:rPr>
                <w:rFonts w:hint="eastAsia" w:ascii="仿宋_GB2312" w:hAnsi="宋体" w:eastAsia="仿宋_GB2312" w:cs="宋体"/>
                <w:szCs w:val="21"/>
              </w:rPr>
            </w:pPr>
            <w:r>
              <w:rPr>
                <w:rFonts w:hint="eastAsia" w:ascii="仿宋_GB2312" w:eastAsia="仿宋_GB2312"/>
                <w:szCs w:val="21"/>
              </w:rPr>
              <w:t>设定依据</w:t>
            </w:r>
          </w:p>
        </w:tc>
        <w:tc>
          <w:tcPr>
            <w:tcW w:w="1900" w:type="dxa"/>
            <w:noWrap w:val="0"/>
            <w:vAlign w:val="center"/>
          </w:tcPr>
          <w:p>
            <w:pPr>
              <w:spacing w:line="500" w:lineRule="exact"/>
              <w:jc w:val="center"/>
              <w:rPr>
                <w:rFonts w:hint="eastAsia" w:ascii="仿宋_GB2312" w:hAnsi="宋体" w:eastAsia="仿宋_GB2312" w:cs="宋体"/>
                <w:szCs w:val="21"/>
              </w:rPr>
            </w:pPr>
            <w:r>
              <w:rPr>
                <w:rFonts w:hint="eastAsia" w:ascii="仿宋_GB2312" w:eastAsia="仿宋_GB2312"/>
                <w:szCs w:val="21"/>
              </w:rPr>
              <w:t>法律及条款</w:t>
            </w:r>
          </w:p>
        </w:tc>
        <w:tc>
          <w:tcPr>
            <w:tcW w:w="6649" w:type="dxa"/>
            <w:gridSpan w:val="6"/>
            <w:noWrap w:val="0"/>
            <w:vAlign w:val="center"/>
          </w:tcPr>
          <w:p>
            <w:pPr>
              <w:spacing w:line="500" w:lineRule="exact"/>
              <w:rPr>
                <w:rFonts w:hint="eastAsia" w:ascii="仿宋_GB2312" w:hAnsi="宋体" w:eastAsia="仿宋_GB2312" w:cs="宋体"/>
                <w:szCs w:val="21"/>
              </w:rPr>
            </w:pPr>
            <w:r>
              <w:rPr>
                <w:rFonts w:hint="eastAsia" w:ascii="仿宋_GB2312" w:eastAsia="仿宋_GB2312"/>
                <w:spacing w:val="-10"/>
                <w:szCs w:val="21"/>
              </w:rPr>
              <w:t>1、《中华人民共和国测绘成果管理条例》</w:t>
            </w:r>
            <w:r>
              <w:rPr>
                <w:rFonts w:hint="eastAsia" w:ascii="仿宋_GB2312" w:eastAsia="仿宋_GB2312"/>
                <w:b/>
                <w:spacing w:val="-10"/>
                <w:szCs w:val="21"/>
              </w:rPr>
              <w:t>第17条</w:t>
            </w:r>
            <w:r>
              <w:rPr>
                <w:rFonts w:hint="eastAsia" w:ascii="仿宋_GB2312" w:eastAsia="仿宋_GB2312"/>
                <w:spacing w:val="-10"/>
                <w:szCs w:val="21"/>
              </w:rPr>
              <w:t>：法人或者其他组织需要利用属于国家秘密的基础测绘成果的、应当提供明确的利用目的和范围，报测绘成果所在地的测绘行政主管部门审批。测绘行政主管部门审查同意的，应当以书面形式告知测绘成果的秘密等级、保密要求以及相关著作权保护要求。</w:t>
            </w:r>
            <w:r>
              <w:rPr>
                <w:rFonts w:hint="eastAsia" w:ascii="仿宋_GB2312" w:eastAsia="仿宋_GB2312"/>
                <w:b/>
                <w:spacing w:val="-10"/>
                <w:szCs w:val="21"/>
              </w:rPr>
              <w:t>第18条：</w:t>
            </w:r>
            <w:r>
              <w:rPr>
                <w:rFonts w:hint="eastAsia" w:ascii="仿宋_GB2312" w:eastAsia="仿宋_GB2312"/>
                <w:spacing w:val="-10"/>
                <w:szCs w:val="21"/>
              </w:rPr>
              <w:t>对外提供属于国家秘密的测绘成果，应当按照国务院和中央军事委员会规定的审批程序，报国务院测绘行政主管部门或者省、自治区、直辖市人民政府测绘行政主管部门审批；测绘行政主管部门在审批前，应当征求军队有关部门的意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trPr>
        <w:tc>
          <w:tcPr>
            <w:tcW w:w="1187" w:type="dxa"/>
            <w:vMerge w:val="continue"/>
            <w:noWrap w:val="0"/>
            <w:vAlign w:val="center"/>
          </w:tcPr>
          <w:p>
            <w:pPr>
              <w:spacing w:line="500" w:lineRule="exact"/>
              <w:jc w:val="center"/>
              <w:rPr>
                <w:rFonts w:hint="eastAsia" w:ascii="仿宋_GB2312" w:hAnsi="宋体" w:eastAsia="仿宋_GB2312" w:cs="宋体"/>
                <w:szCs w:val="21"/>
              </w:rPr>
            </w:pPr>
          </w:p>
        </w:tc>
        <w:tc>
          <w:tcPr>
            <w:tcW w:w="1900" w:type="dxa"/>
            <w:noWrap w:val="0"/>
            <w:vAlign w:val="center"/>
          </w:tcPr>
          <w:p>
            <w:pPr>
              <w:spacing w:line="500" w:lineRule="exact"/>
              <w:jc w:val="center"/>
              <w:rPr>
                <w:rFonts w:hint="eastAsia" w:ascii="仿宋_GB2312" w:hAnsi="宋体" w:eastAsia="仿宋_GB2312" w:cs="宋体"/>
                <w:szCs w:val="21"/>
              </w:rPr>
            </w:pPr>
            <w:r>
              <w:rPr>
                <w:rFonts w:hint="eastAsia" w:ascii="仿宋_GB2312" w:eastAsia="仿宋_GB2312"/>
                <w:szCs w:val="21"/>
              </w:rPr>
              <w:t>法规（规章）及条款</w:t>
            </w:r>
          </w:p>
        </w:tc>
        <w:tc>
          <w:tcPr>
            <w:tcW w:w="6649" w:type="dxa"/>
            <w:gridSpan w:val="6"/>
            <w:noWrap w:val="0"/>
            <w:vAlign w:val="center"/>
          </w:tcPr>
          <w:p>
            <w:pPr>
              <w:spacing w:line="500" w:lineRule="exact"/>
              <w:rPr>
                <w:rFonts w:hint="eastAsia" w:ascii="仿宋_GB2312" w:hAnsi="宋体" w:eastAsia="仿宋_GB2312" w:cs="宋体"/>
                <w:szCs w:val="21"/>
              </w:rPr>
            </w:pPr>
            <w:r>
              <w:rPr>
                <w:rFonts w:hint="eastAsia" w:ascii="仿宋_GB2312" w:eastAsia="仿宋_GB2312"/>
                <w:spacing w:val="-10"/>
                <w:szCs w:val="21"/>
              </w:rPr>
              <w:t>《国务院对确需保留的行政审批项目设定行政许可的决定》（国务院第412号令）第453条：国家基础测绘成果资料提供、使用审批。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 w:hRule="atLeast"/>
        </w:trPr>
        <w:tc>
          <w:tcPr>
            <w:tcW w:w="1187" w:type="dxa"/>
            <w:vMerge w:val="restart"/>
            <w:noWrap w:val="0"/>
            <w:vAlign w:val="center"/>
          </w:tcPr>
          <w:p>
            <w:pPr>
              <w:spacing w:line="500" w:lineRule="exact"/>
              <w:jc w:val="center"/>
              <w:rPr>
                <w:rFonts w:hint="eastAsia" w:ascii="仿宋_GB2312" w:hAnsi="宋体" w:eastAsia="仿宋_GB2312" w:cs="宋体"/>
                <w:szCs w:val="21"/>
              </w:rPr>
            </w:pPr>
            <w:r>
              <w:rPr>
                <w:rFonts w:hint="eastAsia" w:ascii="仿宋_GB2312" w:eastAsia="仿宋_GB2312"/>
                <w:szCs w:val="21"/>
              </w:rPr>
              <w:t>申请条件</w:t>
            </w:r>
          </w:p>
        </w:tc>
        <w:tc>
          <w:tcPr>
            <w:tcW w:w="1900" w:type="dxa"/>
            <w:noWrap w:val="0"/>
            <w:vAlign w:val="center"/>
          </w:tcPr>
          <w:p>
            <w:pPr>
              <w:spacing w:line="500" w:lineRule="exact"/>
              <w:jc w:val="both"/>
              <w:rPr>
                <w:rFonts w:hint="eastAsia" w:ascii="仿宋_GB2312" w:hAnsi="宋体" w:eastAsia="仿宋_GB2312" w:cs="宋体"/>
                <w:szCs w:val="21"/>
              </w:rPr>
            </w:pPr>
            <w:r>
              <w:rPr>
                <w:rFonts w:hint="eastAsia" w:ascii="仿宋_GB2312" w:eastAsia="仿宋_GB2312"/>
                <w:szCs w:val="21"/>
              </w:rPr>
              <w:t>申请条件的法律依据及条款</w:t>
            </w:r>
          </w:p>
        </w:tc>
        <w:tc>
          <w:tcPr>
            <w:tcW w:w="6649" w:type="dxa"/>
            <w:gridSpan w:val="6"/>
            <w:noWrap w:val="0"/>
            <w:vAlign w:val="center"/>
          </w:tcPr>
          <w:p>
            <w:pPr>
              <w:spacing w:line="500" w:lineRule="exact"/>
              <w:rPr>
                <w:rFonts w:hint="eastAsia" w:ascii="仿宋_GB2312" w:hAnsi="宋体" w:eastAsia="仿宋_GB2312" w:cs="宋体"/>
                <w:szCs w:val="21"/>
              </w:rPr>
            </w:pPr>
            <w:r>
              <w:rPr>
                <w:rFonts w:hint="eastAsia" w:ascii="仿宋_GB2312" w:hAnsi="宋体" w:eastAsia="仿宋_GB2312" w:cs="宋体"/>
                <w:szCs w:val="21"/>
              </w:rPr>
              <w:t>国家基础地理信息数据使用许可管理规定第九、十、十一条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trPr>
        <w:tc>
          <w:tcPr>
            <w:tcW w:w="1187" w:type="dxa"/>
            <w:vMerge w:val="continue"/>
            <w:noWrap w:val="0"/>
            <w:vAlign w:val="center"/>
          </w:tcPr>
          <w:p>
            <w:pPr>
              <w:spacing w:line="500" w:lineRule="exact"/>
              <w:jc w:val="center"/>
              <w:rPr>
                <w:rFonts w:hint="eastAsia" w:ascii="仿宋_GB2312" w:hAnsi="宋体" w:eastAsia="仿宋_GB2312" w:cs="宋体"/>
                <w:szCs w:val="21"/>
              </w:rPr>
            </w:pPr>
          </w:p>
        </w:tc>
        <w:tc>
          <w:tcPr>
            <w:tcW w:w="1900" w:type="dxa"/>
            <w:noWrap w:val="0"/>
            <w:vAlign w:val="center"/>
          </w:tcPr>
          <w:p>
            <w:pPr>
              <w:spacing w:line="500" w:lineRule="exact"/>
              <w:jc w:val="center"/>
              <w:rPr>
                <w:rFonts w:hint="eastAsia" w:ascii="仿宋_GB2312" w:hAnsi="宋体" w:eastAsia="仿宋_GB2312" w:cs="宋体"/>
                <w:szCs w:val="21"/>
              </w:rPr>
            </w:pPr>
            <w:r>
              <w:rPr>
                <w:rFonts w:hint="eastAsia" w:ascii="仿宋_GB2312" w:eastAsia="仿宋_GB2312"/>
                <w:szCs w:val="21"/>
              </w:rPr>
              <w:t>条件具体内容</w:t>
            </w:r>
          </w:p>
        </w:tc>
        <w:tc>
          <w:tcPr>
            <w:tcW w:w="6649" w:type="dxa"/>
            <w:gridSpan w:val="6"/>
            <w:noWrap w:val="0"/>
            <w:vAlign w:val="center"/>
          </w:tcPr>
          <w:p>
            <w:pPr>
              <w:widowControl/>
              <w:shd w:val="clear" w:color="auto" w:fill="FAFAFA"/>
              <w:spacing w:line="300" w:lineRule="exact"/>
              <w:jc w:val="left"/>
              <w:rPr>
                <w:rFonts w:hint="eastAsia" w:ascii="仿宋_GB2312" w:hAnsi="宋体" w:eastAsia="仿宋_GB2312" w:cs="宋体"/>
                <w:szCs w:val="21"/>
              </w:rPr>
            </w:pPr>
            <w:r>
              <w:rPr>
                <w:rFonts w:hint="eastAsia" w:ascii="仿宋_GB2312" w:hAnsi="宋体" w:eastAsia="仿宋_GB2312" w:cs="宋体"/>
                <w:b/>
                <w:szCs w:val="21"/>
              </w:rPr>
              <w:t>第九条</w:t>
            </w:r>
            <w:r>
              <w:rPr>
                <w:rFonts w:hint="eastAsia" w:ascii="仿宋_GB2312" w:hAnsi="宋体" w:eastAsia="仿宋_GB2312" w:cs="宋体"/>
                <w:szCs w:val="21"/>
              </w:rPr>
              <w:t>　使用国家基础地理信息数据的部门、单位和个人(以下简称“使用单位”)，必须得到使用许可，并签订《国家基础地理信息数据使用许可协议》(以下简称“使用许可协议”)。</w:t>
            </w:r>
          </w:p>
          <w:p>
            <w:pPr>
              <w:widowControl/>
              <w:shd w:val="clear" w:color="auto" w:fill="FAFAFA"/>
              <w:spacing w:line="300" w:lineRule="exact"/>
              <w:jc w:val="left"/>
              <w:rPr>
                <w:rFonts w:hint="eastAsia" w:ascii="仿宋_GB2312" w:hAnsi="宋体" w:eastAsia="仿宋_GB2312" w:cs="宋体"/>
                <w:szCs w:val="21"/>
              </w:rPr>
            </w:pPr>
            <w:r>
              <w:rPr>
                <w:rFonts w:hint="eastAsia" w:ascii="仿宋_GB2312" w:hAnsi="宋体" w:eastAsia="仿宋_GB2312" w:cs="宋体"/>
                <w:szCs w:val="21"/>
              </w:rPr>
              <w:t>使用许可协议是非独占和不可转让的。</w:t>
            </w:r>
          </w:p>
          <w:p>
            <w:pPr>
              <w:widowControl/>
              <w:shd w:val="clear" w:color="auto" w:fill="FAFAFA"/>
              <w:spacing w:line="300" w:lineRule="exact"/>
              <w:jc w:val="left"/>
              <w:rPr>
                <w:rFonts w:hint="eastAsia" w:ascii="仿宋_GB2312" w:hAnsi="宋体" w:eastAsia="仿宋_GB2312" w:cs="宋体"/>
                <w:szCs w:val="21"/>
              </w:rPr>
            </w:pPr>
            <w:r>
              <w:rPr>
                <w:rFonts w:hint="eastAsia" w:ascii="仿宋_GB2312" w:hAnsi="宋体" w:eastAsia="仿宋_GB2312" w:cs="宋体"/>
                <w:szCs w:val="21"/>
              </w:rPr>
              <w:t>使用许可协议文本由国务院测绘行政主管部门负责制定。</w:t>
            </w:r>
          </w:p>
          <w:p>
            <w:pPr>
              <w:widowControl/>
              <w:shd w:val="clear" w:color="auto" w:fill="FAFAFA"/>
              <w:spacing w:line="300" w:lineRule="exact"/>
              <w:jc w:val="left"/>
              <w:rPr>
                <w:rFonts w:hint="eastAsia" w:ascii="仿宋_GB2312" w:hAnsi="宋体" w:eastAsia="仿宋_GB2312" w:cs="宋体"/>
                <w:szCs w:val="21"/>
              </w:rPr>
            </w:pPr>
            <w:r>
              <w:rPr>
                <w:rFonts w:hint="eastAsia" w:ascii="仿宋_GB2312" w:hAnsi="宋体" w:eastAsia="仿宋_GB2312" w:cs="宋体"/>
                <w:b/>
                <w:szCs w:val="21"/>
              </w:rPr>
              <w:t>第十条</w:t>
            </w:r>
            <w:r>
              <w:rPr>
                <w:rFonts w:hint="eastAsia" w:ascii="仿宋_GB2312" w:hAnsi="宋体" w:eastAsia="仿宋_GB2312" w:cs="宋体"/>
                <w:szCs w:val="21"/>
              </w:rPr>
              <w:t>　使用许可协议分为甲、乙、丙三类。</w:t>
            </w:r>
          </w:p>
          <w:p>
            <w:pPr>
              <w:widowControl/>
              <w:shd w:val="clear" w:color="auto" w:fill="FAFAFA"/>
              <w:spacing w:line="300" w:lineRule="exact"/>
              <w:jc w:val="left"/>
              <w:rPr>
                <w:rFonts w:hint="eastAsia" w:ascii="仿宋_GB2312" w:hAnsi="宋体" w:eastAsia="仿宋_GB2312" w:cs="宋体"/>
                <w:szCs w:val="21"/>
              </w:rPr>
            </w:pPr>
            <w:r>
              <w:rPr>
                <w:rFonts w:hint="eastAsia" w:ascii="仿宋_GB2312" w:hAnsi="宋体" w:eastAsia="仿宋_GB2312" w:cs="宋体"/>
                <w:szCs w:val="21"/>
              </w:rPr>
              <w:t>甲类使用许可协议适用于中央、国家机关、省级政府等用于宏观决策和社会公益事业。</w:t>
            </w:r>
          </w:p>
          <w:p>
            <w:pPr>
              <w:widowControl/>
              <w:shd w:val="clear" w:color="auto" w:fill="FAFAFA"/>
              <w:spacing w:line="300" w:lineRule="exact"/>
              <w:jc w:val="left"/>
              <w:rPr>
                <w:rFonts w:hint="eastAsia" w:ascii="仿宋_GB2312" w:hAnsi="宋体" w:eastAsia="仿宋_GB2312" w:cs="宋体"/>
                <w:szCs w:val="21"/>
              </w:rPr>
            </w:pPr>
            <w:r>
              <w:rPr>
                <w:rFonts w:hint="eastAsia" w:ascii="仿宋_GB2312" w:hAnsi="宋体" w:eastAsia="仿宋_GB2312" w:cs="宋体"/>
                <w:szCs w:val="21"/>
              </w:rPr>
              <w:t>乙类使用许可协议适用于非企业单位、个人为教学或者科学研究、规划管理等目的在本单位内部或者个人使用，或者将研究成果向中央国家机关、省级政府等部门提供用于宏观决策和社会公益事业。</w:t>
            </w:r>
          </w:p>
          <w:p>
            <w:pPr>
              <w:widowControl/>
              <w:shd w:val="clear" w:color="auto" w:fill="FAFAFA"/>
              <w:spacing w:line="300" w:lineRule="exact"/>
              <w:jc w:val="left"/>
              <w:rPr>
                <w:rFonts w:hint="eastAsia" w:ascii="仿宋_GB2312" w:hAnsi="宋体" w:eastAsia="仿宋_GB2312" w:cs="宋体"/>
                <w:szCs w:val="21"/>
              </w:rPr>
            </w:pPr>
            <w:r>
              <w:rPr>
                <w:rFonts w:hint="eastAsia" w:ascii="仿宋_GB2312" w:hAnsi="宋体" w:eastAsia="仿宋_GB2312" w:cs="宋体"/>
                <w:szCs w:val="21"/>
              </w:rPr>
              <w:t>丙类使用许可协议适用于企业单位，或者非企业单位用于商业目的、营利或者直接为建设工程项目服务。</w:t>
            </w:r>
          </w:p>
          <w:p>
            <w:pPr>
              <w:widowControl/>
              <w:shd w:val="clear" w:color="auto" w:fill="FAFAFA"/>
              <w:spacing w:line="300" w:lineRule="exact"/>
              <w:jc w:val="left"/>
              <w:rPr>
                <w:rFonts w:hint="eastAsia" w:ascii="仿宋_GB2312" w:hAnsi="宋体" w:eastAsia="仿宋_GB2312" w:cs="宋体"/>
                <w:szCs w:val="21"/>
              </w:rPr>
            </w:pPr>
            <w:r>
              <w:rPr>
                <w:rFonts w:hint="eastAsia" w:ascii="仿宋_GB2312" w:hAnsi="宋体" w:eastAsia="仿宋_GB2312" w:cs="宋体"/>
                <w:szCs w:val="21"/>
              </w:rPr>
              <w:t>其他类型的使用许可协议由国务院测绘行政主管部门制定。</w:t>
            </w:r>
          </w:p>
          <w:p>
            <w:pPr>
              <w:widowControl/>
              <w:shd w:val="clear" w:color="auto" w:fill="FAFAFA"/>
              <w:spacing w:line="300" w:lineRule="exact"/>
              <w:jc w:val="left"/>
              <w:rPr>
                <w:rFonts w:hint="eastAsia" w:ascii="仿宋_GB2312" w:hAnsi="宋体" w:eastAsia="仿宋_GB2312" w:cs="宋体"/>
                <w:szCs w:val="21"/>
              </w:rPr>
            </w:pPr>
            <w:r>
              <w:rPr>
                <w:rFonts w:hint="eastAsia" w:ascii="仿宋_GB2312" w:hAnsi="宋体" w:eastAsia="仿宋_GB2312" w:cs="宋体"/>
                <w:b/>
                <w:szCs w:val="21"/>
              </w:rPr>
              <w:t>第十一条</w:t>
            </w:r>
            <w:r>
              <w:rPr>
                <w:rFonts w:hint="eastAsia" w:ascii="仿宋_GB2312" w:hAnsi="宋体" w:eastAsia="仿宋_GB2312" w:cs="宋体"/>
                <w:szCs w:val="21"/>
              </w:rPr>
              <w:t>　适用甲类使用许可协议的，无偿使用国家基础地理信息数据；适用乙类使用许可协议的，有偿使用国家基础地理信息数据，给予价格优惠；适用丙类使用许可协议的，有偿使用国家基础地理信息数据。</w:t>
            </w:r>
          </w:p>
          <w:p>
            <w:pPr>
              <w:widowControl/>
              <w:shd w:val="clear" w:color="auto" w:fill="FAFAFA"/>
              <w:spacing w:line="300" w:lineRule="exact"/>
              <w:jc w:val="left"/>
              <w:rPr>
                <w:rFonts w:hint="eastAsia" w:ascii="仿宋_GB2312" w:hAnsi="宋体" w:eastAsia="仿宋_GB2312" w:cs="宋体"/>
                <w:szCs w:val="21"/>
              </w:rPr>
            </w:pPr>
            <w:r>
              <w:rPr>
                <w:rFonts w:hint="eastAsia" w:ascii="仿宋_GB2312" w:hAnsi="宋体" w:eastAsia="仿宋_GB2312" w:cs="宋体"/>
                <w:szCs w:val="21"/>
              </w:rPr>
              <w:t>有偿使用是指收取国家基础地理信息数据的部分成本费用。</w:t>
            </w:r>
          </w:p>
          <w:p>
            <w:pPr>
              <w:widowControl/>
              <w:shd w:val="clear" w:color="auto" w:fill="FAFAFA"/>
              <w:spacing w:line="300" w:lineRule="exact"/>
              <w:jc w:val="left"/>
              <w:rPr>
                <w:rFonts w:hint="eastAsia" w:ascii="仿宋_GB2312" w:hAnsi="宋体" w:eastAsia="仿宋_GB2312" w:cs="宋体"/>
                <w:szCs w:val="21"/>
              </w:rPr>
            </w:pPr>
            <w:r>
              <w:rPr>
                <w:rFonts w:hint="eastAsia" w:ascii="仿宋_GB2312" w:hAnsi="宋体" w:eastAsia="仿宋_GB2312" w:cs="宋体"/>
                <w:szCs w:val="21"/>
              </w:rPr>
              <w:t>各类使用许可协议的单位均应支付提供数据中所实际发生的介质费、人工费和其他费用等工本费。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trPr>
        <w:tc>
          <w:tcPr>
            <w:tcW w:w="1187" w:type="dxa"/>
            <w:vMerge w:val="restart"/>
            <w:noWrap w:val="0"/>
            <w:vAlign w:val="center"/>
          </w:tcPr>
          <w:p>
            <w:pPr>
              <w:spacing w:line="500" w:lineRule="exact"/>
              <w:jc w:val="center"/>
              <w:rPr>
                <w:rFonts w:hint="eastAsia" w:ascii="仿宋_GB2312" w:eastAsia="仿宋_GB2312"/>
                <w:szCs w:val="21"/>
              </w:rPr>
            </w:pPr>
          </w:p>
          <w:p>
            <w:pPr>
              <w:spacing w:line="500" w:lineRule="exact"/>
              <w:jc w:val="center"/>
              <w:rPr>
                <w:rFonts w:hint="eastAsia" w:ascii="仿宋_GB2312" w:hAnsi="宋体" w:eastAsia="仿宋_GB2312" w:cs="宋体"/>
                <w:szCs w:val="21"/>
              </w:rPr>
            </w:pPr>
            <w:r>
              <w:rPr>
                <w:rFonts w:hint="eastAsia" w:ascii="仿宋_GB2312" w:eastAsia="仿宋_GB2312"/>
                <w:szCs w:val="21"/>
              </w:rPr>
              <w:t>申报材料</w:t>
            </w:r>
          </w:p>
        </w:tc>
        <w:tc>
          <w:tcPr>
            <w:tcW w:w="1900" w:type="dxa"/>
            <w:noWrap w:val="0"/>
            <w:vAlign w:val="center"/>
          </w:tcPr>
          <w:p>
            <w:pPr>
              <w:spacing w:line="500" w:lineRule="exact"/>
              <w:jc w:val="both"/>
              <w:rPr>
                <w:rFonts w:hint="eastAsia" w:ascii="仿宋_GB2312" w:hAnsi="宋体" w:eastAsia="仿宋_GB2312" w:cs="宋体"/>
                <w:szCs w:val="21"/>
              </w:rPr>
            </w:pPr>
            <w:r>
              <w:rPr>
                <w:rFonts w:hint="eastAsia" w:ascii="仿宋_GB2312" w:eastAsia="仿宋_GB2312"/>
                <w:szCs w:val="21"/>
              </w:rPr>
              <w:t>申请材料的法律依据及条款</w:t>
            </w:r>
          </w:p>
        </w:tc>
        <w:tc>
          <w:tcPr>
            <w:tcW w:w="6649" w:type="dxa"/>
            <w:gridSpan w:val="6"/>
            <w:noWrap w:val="0"/>
            <w:vAlign w:val="center"/>
          </w:tcPr>
          <w:p>
            <w:pPr>
              <w:spacing w:line="500" w:lineRule="exact"/>
              <w:jc w:val="center"/>
              <w:rPr>
                <w:rFonts w:hint="eastAsia" w:ascii="仿宋_GB2312" w:hAnsi="宋体" w:eastAsia="仿宋_GB2312" w:cs="宋体"/>
                <w:szCs w:val="21"/>
              </w:rPr>
            </w:pPr>
          </w:p>
          <w:p>
            <w:pPr>
              <w:spacing w:line="500" w:lineRule="exact"/>
              <w:jc w:val="center"/>
              <w:rPr>
                <w:rFonts w:hint="eastAsia" w:ascii="仿宋_GB2312" w:hAnsi="宋体" w:eastAsia="仿宋_GB2312" w:cs="宋体"/>
                <w:szCs w:val="21"/>
              </w:rPr>
            </w:pPr>
            <w:r>
              <w:rPr>
                <w:rFonts w:hint="eastAsia" w:ascii="仿宋_GB2312" w:hAnsi="宋体" w:eastAsia="仿宋_GB2312" w:cs="宋体"/>
                <w:szCs w:val="21"/>
              </w:rPr>
              <w:t>国家基础地理信息数据使用许可管理规定第九、十、十一条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48" w:hRule="atLeast"/>
        </w:trPr>
        <w:tc>
          <w:tcPr>
            <w:tcW w:w="1187" w:type="dxa"/>
            <w:vMerge w:val="continue"/>
            <w:noWrap w:val="0"/>
            <w:vAlign w:val="center"/>
          </w:tcPr>
          <w:p>
            <w:pPr>
              <w:spacing w:line="500" w:lineRule="exact"/>
              <w:jc w:val="center"/>
              <w:rPr>
                <w:rFonts w:hint="eastAsia" w:ascii="仿宋_GB2312" w:hAnsi="宋体" w:eastAsia="仿宋_GB2312" w:cs="宋体"/>
                <w:szCs w:val="21"/>
              </w:rPr>
            </w:pPr>
          </w:p>
        </w:tc>
        <w:tc>
          <w:tcPr>
            <w:tcW w:w="1900" w:type="dxa"/>
            <w:noWrap w:val="0"/>
            <w:vAlign w:val="center"/>
          </w:tcPr>
          <w:p>
            <w:pPr>
              <w:spacing w:line="500" w:lineRule="exact"/>
              <w:jc w:val="center"/>
              <w:rPr>
                <w:rFonts w:hint="eastAsia" w:ascii="仿宋_GB2312" w:hAnsi="宋体" w:eastAsia="仿宋_GB2312" w:cs="宋体"/>
                <w:szCs w:val="21"/>
              </w:rPr>
            </w:pPr>
            <w:r>
              <w:rPr>
                <w:rFonts w:hint="eastAsia" w:ascii="仿宋_GB2312" w:eastAsia="仿宋_GB2312"/>
                <w:szCs w:val="21"/>
              </w:rPr>
              <w:t>材料具体内容</w:t>
            </w:r>
          </w:p>
        </w:tc>
        <w:tc>
          <w:tcPr>
            <w:tcW w:w="6649" w:type="dxa"/>
            <w:gridSpan w:val="6"/>
            <w:noWrap w:val="0"/>
            <w:vAlign w:val="center"/>
          </w:tcPr>
          <w:p>
            <w:pPr>
              <w:spacing w:line="240" w:lineRule="exact"/>
              <w:rPr>
                <w:rFonts w:hint="eastAsia" w:ascii="仿宋_GB2312" w:hAnsi="宋体" w:eastAsia="仿宋_GB2312" w:cs="宋体"/>
                <w:szCs w:val="21"/>
              </w:rPr>
            </w:pPr>
            <w:r>
              <w:rPr>
                <w:rFonts w:hint="eastAsia" w:ascii="仿宋_GB2312" w:hAnsi="宋体" w:eastAsia="仿宋_GB2312" w:cs="宋体"/>
                <w:szCs w:val="21"/>
              </w:rPr>
              <w:t>1、测绘成果使用单位公函；</w:t>
            </w:r>
          </w:p>
          <w:p>
            <w:pPr>
              <w:spacing w:line="240" w:lineRule="exact"/>
              <w:rPr>
                <w:rFonts w:hint="eastAsia" w:ascii="仿宋_GB2312" w:hAnsi="宋体" w:eastAsia="仿宋_GB2312" w:cs="宋体"/>
                <w:szCs w:val="21"/>
              </w:rPr>
            </w:pPr>
            <w:r>
              <w:rPr>
                <w:rFonts w:hint="eastAsia" w:ascii="仿宋_GB2312" w:hAnsi="宋体" w:eastAsia="仿宋_GB2312" w:cs="宋体"/>
                <w:szCs w:val="21"/>
              </w:rPr>
              <w:t>2、测绘成果使用申请表；</w:t>
            </w:r>
          </w:p>
          <w:p>
            <w:pPr>
              <w:spacing w:line="240" w:lineRule="exact"/>
              <w:rPr>
                <w:rFonts w:hint="eastAsia" w:ascii="仿宋_GB2312" w:hAnsi="宋体" w:eastAsia="仿宋_GB2312" w:cs="宋体"/>
                <w:szCs w:val="21"/>
              </w:rPr>
            </w:pPr>
            <w:r>
              <w:rPr>
                <w:rFonts w:hint="eastAsia" w:ascii="仿宋_GB2312" w:hAnsi="宋体" w:eastAsia="仿宋_GB2312" w:cs="宋体"/>
                <w:szCs w:val="21"/>
              </w:rPr>
              <w:t>3、测绘成果资料使用证明函；</w:t>
            </w:r>
          </w:p>
          <w:p>
            <w:pPr>
              <w:spacing w:line="240" w:lineRule="exact"/>
              <w:rPr>
                <w:rFonts w:hint="eastAsia" w:ascii="仿宋_GB2312" w:hAnsi="宋体" w:eastAsia="仿宋_GB2312" w:cs="宋体"/>
                <w:szCs w:val="21"/>
              </w:rPr>
            </w:pPr>
            <w:r>
              <w:rPr>
                <w:rFonts w:hint="eastAsia" w:ascii="仿宋_GB2312" w:hAnsi="宋体" w:eastAsia="仿宋_GB2312" w:cs="宋体"/>
                <w:szCs w:val="21"/>
              </w:rPr>
              <w:t>4、基础地理信息数据使用许可协议；</w:t>
            </w:r>
          </w:p>
          <w:p>
            <w:pPr>
              <w:spacing w:line="240" w:lineRule="exact"/>
              <w:rPr>
                <w:rFonts w:hint="eastAsia" w:ascii="仿宋_GB2312" w:hAnsi="宋体" w:eastAsia="仿宋_GB2312" w:cs="宋体"/>
                <w:szCs w:val="21"/>
              </w:rPr>
            </w:pPr>
            <w:r>
              <w:rPr>
                <w:rFonts w:hint="eastAsia" w:ascii="仿宋_GB2312" w:hAnsi="宋体" w:eastAsia="仿宋_GB2312" w:cs="宋体"/>
                <w:szCs w:val="21"/>
              </w:rPr>
              <w:t>5、附表。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 w:hRule="atLeast"/>
        </w:trPr>
        <w:tc>
          <w:tcPr>
            <w:tcW w:w="1187" w:type="dxa"/>
            <w:vMerge w:val="restart"/>
            <w:noWrap w:val="0"/>
            <w:vAlign w:val="center"/>
          </w:tcPr>
          <w:p>
            <w:pPr>
              <w:spacing w:line="500" w:lineRule="exact"/>
              <w:jc w:val="center"/>
              <w:rPr>
                <w:rFonts w:hint="eastAsia" w:ascii="仿宋_GB2312" w:hAnsi="宋体" w:eastAsia="仿宋_GB2312" w:cs="宋体"/>
                <w:szCs w:val="21"/>
              </w:rPr>
            </w:pPr>
            <w:r>
              <w:rPr>
                <w:rFonts w:hint="eastAsia" w:ascii="仿宋_GB2312" w:eastAsia="仿宋_GB2312"/>
                <w:szCs w:val="21"/>
              </w:rPr>
              <w:t>审批流程</w:t>
            </w:r>
          </w:p>
        </w:tc>
        <w:tc>
          <w:tcPr>
            <w:tcW w:w="1900" w:type="dxa"/>
            <w:noWrap w:val="0"/>
            <w:vAlign w:val="center"/>
          </w:tcPr>
          <w:p>
            <w:pPr>
              <w:spacing w:line="500" w:lineRule="exact"/>
              <w:jc w:val="center"/>
              <w:rPr>
                <w:rFonts w:hint="eastAsia" w:ascii="仿宋_GB2312" w:hAnsi="宋体" w:eastAsia="仿宋_GB2312" w:cs="宋体"/>
                <w:szCs w:val="21"/>
              </w:rPr>
            </w:pPr>
            <w:r>
              <w:rPr>
                <w:rFonts w:hint="eastAsia" w:ascii="仿宋_GB2312" w:eastAsia="仿宋_GB2312"/>
                <w:szCs w:val="21"/>
              </w:rPr>
              <w:t>分   类</w:t>
            </w:r>
          </w:p>
        </w:tc>
        <w:tc>
          <w:tcPr>
            <w:tcW w:w="1216" w:type="dxa"/>
            <w:noWrap w:val="0"/>
            <w:vAlign w:val="center"/>
          </w:tcPr>
          <w:p>
            <w:pPr>
              <w:spacing w:line="500" w:lineRule="exact"/>
              <w:jc w:val="center"/>
              <w:rPr>
                <w:rFonts w:hint="eastAsia" w:ascii="仿宋_GB2312" w:hAnsi="宋体" w:eastAsia="仿宋_GB2312" w:cs="宋体"/>
                <w:szCs w:val="21"/>
              </w:rPr>
            </w:pPr>
            <w:r>
              <w:rPr>
                <w:rFonts w:hint="eastAsia" w:ascii="仿宋_GB2312" w:eastAsia="仿宋_GB2312"/>
                <w:szCs w:val="21"/>
              </w:rPr>
              <w:t>环节名称</w:t>
            </w:r>
          </w:p>
        </w:tc>
        <w:tc>
          <w:tcPr>
            <w:tcW w:w="1205" w:type="dxa"/>
            <w:noWrap w:val="0"/>
            <w:vAlign w:val="center"/>
          </w:tcPr>
          <w:p>
            <w:pPr>
              <w:spacing w:line="500" w:lineRule="exact"/>
              <w:jc w:val="center"/>
              <w:rPr>
                <w:rFonts w:hint="eastAsia" w:ascii="仿宋_GB2312" w:hAnsi="宋体" w:eastAsia="仿宋_GB2312" w:cs="宋体"/>
                <w:szCs w:val="21"/>
              </w:rPr>
            </w:pPr>
            <w:r>
              <w:rPr>
                <w:rFonts w:hint="eastAsia" w:ascii="仿宋_GB2312" w:eastAsia="仿宋_GB2312"/>
                <w:szCs w:val="21"/>
              </w:rPr>
              <w:t>承办主体</w:t>
            </w:r>
          </w:p>
        </w:tc>
        <w:tc>
          <w:tcPr>
            <w:tcW w:w="1622" w:type="dxa"/>
            <w:gridSpan w:val="2"/>
            <w:noWrap w:val="0"/>
            <w:vAlign w:val="center"/>
          </w:tcPr>
          <w:p>
            <w:pPr>
              <w:spacing w:line="500" w:lineRule="exact"/>
              <w:jc w:val="center"/>
              <w:rPr>
                <w:rFonts w:hint="eastAsia" w:ascii="仿宋_GB2312" w:hAnsi="宋体" w:eastAsia="仿宋_GB2312" w:cs="宋体"/>
                <w:szCs w:val="21"/>
              </w:rPr>
            </w:pPr>
            <w:r>
              <w:rPr>
                <w:rFonts w:hint="eastAsia" w:ascii="仿宋_GB2312" w:eastAsia="仿宋_GB2312"/>
                <w:szCs w:val="21"/>
              </w:rPr>
              <w:t>审查内容</w:t>
            </w:r>
          </w:p>
        </w:tc>
        <w:tc>
          <w:tcPr>
            <w:tcW w:w="1618" w:type="dxa"/>
            <w:noWrap w:val="0"/>
            <w:vAlign w:val="center"/>
          </w:tcPr>
          <w:p>
            <w:pPr>
              <w:spacing w:line="500" w:lineRule="exact"/>
              <w:jc w:val="center"/>
              <w:rPr>
                <w:rFonts w:hint="eastAsia" w:ascii="仿宋_GB2312" w:eastAsia="仿宋_GB2312"/>
                <w:szCs w:val="21"/>
              </w:rPr>
            </w:pPr>
            <w:r>
              <w:rPr>
                <w:rFonts w:hint="eastAsia" w:ascii="仿宋_GB2312" w:eastAsia="仿宋_GB2312"/>
                <w:szCs w:val="21"/>
              </w:rPr>
              <w:t>审批结果</w:t>
            </w:r>
          </w:p>
        </w:tc>
        <w:tc>
          <w:tcPr>
            <w:tcW w:w="988" w:type="dxa"/>
            <w:noWrap w:val="0"/>
            <w:vAlign w:val="center"/>
          </w:tcPr>
          <w:p>
            <w:pPr>
              <w:spacing w:line="500" w:lineRule="exact"/>
              <w:jc w:val="center"/>
              <w:rPr>
                <w:rFonts w:hint="eastAsia" w:ascii="仿宋_GB2312" w:hAnsi="宋体" w:eastAsia="仿宋_GB2312" w:cs="宋体"/>
                <w:szCs w:val="21"/>
              </w:rPr>
            </w:pPr>
            <w:r>
              <w:rPr>
                <w:rFonts w:hint="eastAsia" w:ascii="仿宋_GB2312" w:eastAsia="仿宋_GB2312"/>
                <w:szCs w:val="21"/>
              </w:rPr>
              <w:t>时  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trPr>
        <w:tc>
          <w:tcPr>
            <w:tcW w:w="1187" w:type="dxa"/>
            <w:vMerge w:val="continue"/>
            <w:noWrap w:val="0"/>
            <w:vAlign w:val="center"/>
          </w:tcPr>
          <w:p>
            <w:pPr>
              <w:spacing w:line="500" w:lineRule="exact"/>
              <w:jc w:val="center"/>
              <w:rPr>
                <w:rFonts w:hint="eastAsia" w:ascii="仿宋_GB2312" w:hAnsi="宋体" w:eastAsia="仿宋_GB2312" w:cs="宋体"/>
                <w:szCs w:val="21"/>
              </w:rPr>
            </w:pPr>
          </w:p>
        </w:tc>
        <w:tc>
          <w:tcPr>
            <w:tcW w:w="1900" w:type="dxa"/>
            <w:vMerge w:val="restart"/>
            <w:noWrap w:val="0"/>
            <w:vAlign w:val="center"/>
          </w:tcPr>
          <w:p>
            <w:pPr>
              <w:spacing w:line="500" w:lineRule="exact"/>
              <w:jc w:val="center"/>
              <w:rPr>
                <w:rFonts w:hint="eastAsia" w:ascii="仿宋_GB2312" w:hAnsi="宋体" w:eastAsia="仿宋_GB2312" w:cs="宋体"/>
                <w:szCs w:val="21"/>
              </w:rPr>
            </w:pPr>
            <w:r>
              <w:rPr>
                <w:rFonts w:hint="eastAsia" w:ascii="仿宋_GB2312" w:eastAsia="仿宋_GB2312"/>
                <w:szCs w:val="21"/>
              </w:rPr>
              <w:t>一般环节</w:t>
            </w:r>
          </w:p>
        </w:tc>
        <w:tc>
          <w:tcPr>
            <w:tcW w:w="1216" w:type="dxa"/>
            <w:noWrap w:val="0"/>
            <w:vAlign w:val="center"/>
          </w:tcPr>
          <w:p>
            <w:pPr>
              <w:spacing w:line="500" w:lineRule="exact"/>
              <w:jc w:val="center"/>
              <w:rPr>
                <w:rFonts w:hint="eastAsia" w:ascii="仿宋_GB2312" w:hAnsi="宋体" w:eastAsia="仿宋_GB2312" w:cs="宋体"/>
                <w:szCs w:val="21"/>
              </w:rPr>
            </w:pPr>
            <w:r>
              <w:rPr>
                <w:rFonts w:hint="eastAsia" w:ascii="仿宋_GB2312" w:eastAsia="仿宋_GB2312"/>
                <w:szCs w:val="21"/>
              </w:rPr>
              <w:t>受   理</w:t>
            </w:r>
          </w:p>
        </w:tc>
        <w:tc>
          <w:tcPr>
            <w:tcW w:w="1205" w:type="dxa"/>
            <w:noWrap w:val="0"/>
            <w:vAlign w:val="center"/>
          </w:tcPr>
          <w:p>
            <w:pPr>
              <w:spacing w:line="500" w:lineRule="exact"/>
              <w:jc w:val="center"/>
              <w:rPr>
                <w:rFonts w:hint="eastAsia" w:ascii="仿宋_GB2312" w:hAnsi="宋体" w:eastAsia="仿宋_GB2312" w:cs="宋体"/>
                <w:szCs w:val="21"/>
              </w:rPr>
            </w:pPr>
            <w:r>
              <w:rPr>
                <w:rFonts w:hint="eastAsia" w:ascii="仿宋_GB2312" w:hAnsi="宋体" w:eastAsia="仿宋_GB2312" w:cs="宋体"/>
                <w:szCs w:val="21"/>
              </w:rPr>
              <w:t>窗口工作人员</w:t>
            </w:r>
          </w:p>
        </w:tc>
        <w:tc>
          <w:tcPr>
            <w:tcW w:w="1622" w:type="dxa"/>
            <w:gridSpan w:val="2"/>
            <w:noWrap w:val="0"/>
            <w:vAlign w:val="center"/>
          </w:tcPr>
          <w:p>
            <w:pPr>
              <w:spacing w:line="240" w:lineRule="exact"/>
              <w:jc w:val="center"/>
              <w:rPr>
                <w:rFonts w:hint="eastAsia" w:ascii="仿宋_GB2312" w:hAnsi="宋体" w:eastAsia="仿宋_GB2312" w:cs="宋体"/>
                <w:szCs w:val="21"/>
              </w:rPr>
            </w:pPr>
            <w:r>
              <w:rPr>
                <w:rFonts w:hint="eastAsia" w:ascii="仿宋_GB2312" w:hAnsi="宋体" w:eastAsia="仿宋_GB2312" w:cs="宋体"/>
                <w:szCs w:val="21"/>
              </w:rPr>
              <w:t>申报材料是否齐全，填报内容是否符合要求</w:t>
            </w:r>
          </w:p>
        </w:tc>
        <w:tc>
          <w:tcPr>
            <w:tcW w:w="1618" w:type="dxa"/>
            <w:noWrap w:val="0"/>
            <w:vAlign w:val="center"/>
          </w:tcPr>
          <w:p>
            <w:pPr>
              <w:spacing w:line="240" w:lineRule="exact"/>
              <w:rPr>
                <w:rFonts w:hint="eastAsia" w:ascii="仿宋_GB2312" w:hAnsi="宋体" w:eastAsia="仿宋_GB2312"/>
                <w:szCs w:val="21"/>
              </w:rPr>
            </w:pPr>
            <w:r>
              <w:rPr>
                <w:rFonts w:hint="eastAsia" w:ascii="仿宋_GB2312" w:hAnsi="宋体" w:eastAsia="仿宋_GB2312"/>
                <w:szCs w:val="21"/>
              </w:rPr>
              <w:t>经审核，材料齐备同意受理，或要求补齐补正材料</w:t>
            </w:r>
          </w:p>
        </w:tc>
        <w:tc>
          <w:tcPr>
            <w:tcW w:w="988" w:type="dxa"/>
            <w:noWrap w:val="0"/>
            <w:vAlign w:val="center"/>
          </w:tcPr>
          <w:p>
            <w:pPr>
              <w:spacing w:line="500" w:lineRule="exact"/>
              <w:jc w:val="center"/>
              <w:rPr>
                <w:rFonts w:hint="eastAsia" w:ascii="仿宋_GB2312" w:eastAsia="仿宋_GB2312"/>
                <w:szCs w:val="21"/>
              </w:rPr>
            </w:pPr>
            <w:r>
              <w:rPr>
                <w:rFonts w:hint="eastAsia" w:ascii="仿宋_GB2312" w:eastAsia="仿宋_GB2312"/>
                <w:szCs w:val="21"/>
              </w:rPr>
              <w:t>即办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 w:hRule="atLeast"/>
        </w:trPr>
        <w:tc>
          <w:tcPr>
            <w:tcW w:w="1187" w:type="dxa"/>
            <w:vMerge w:val="continue"/>
            <w:noWrap w:val="0"/>
            <w:vAlign w:val="center"/>
          </w:tcPr>
          <w:p>
            <w:pPr>
              <w:spacing w:line="500" w:lineRule="exact"/>
              <w:jc w:val="center"/>
              <w:rPr>
                <w:rFonts w:hint="eastAsia" w:ascii="仿宋_GB2312" w:hAnsi="宋体" w:eastAsia="仿宋_GB2312" w:cs="宋体"/>
                <w:szCs w:val="21"/>
              </w:rPr>
            </w:pPr>
          </w:p>
        </w:tc>
        <w:tc>
          <w:tcPr>
            <w:tcW w:w="1900" w:type="dxa"/>
            <w:vMerge w:val="continue"/>
            <w:noWrap w:val="0"/>
            <w:vAlign w:val="center"/>
          </w:tcPr>
          <w:p>
            <w:pPr>
              <w:spacing w:line="500" w:lineRule="exact"/>
              <w:jc w:val="center"/>
              <w:rPr>
                <w:rFonts w:hint="eastAsia" w:ascii="仿宋_GB2312" w:hAnsi="宋体" w:eastAsia="仿宋_GB2312" w:cs="宋体"/>
                <w:szCs w:val="21"/>
              </w:rPr>
            </w:pPr>
          </w:p>
        </w:tc>
        <w:tc>
          <w:tcPr>
            <w:tcW w:w="1216" w:type="dxa"/>
            <w:noWrap w:val="0"/>
            <w:vAlign w:val="center"/>
          </w:tcPr>
          <w:p>
            <w:pPr>
              <w:spacing w:line="500" w:lineRule="exact"/>
              <w:jc w:val="center"/>
              <w:rPr>
                <w:rFonts w:hint="eastAsia" w:ascii="仿宋_GB2312" w:hAnsi="宋体" w:eastAsia="仿宋_GB2312" w:cs="宋体"/>
                <w:szCs w:val="21"/>
              </w:rPr>
            </w:pPr>
            <w:r>
              <w:rPr>
                <w:rFonts w:hint="eastAsia" w:ascii="仿宋_GB2312" w:eastAsia="仿宋_GB2312"/>
                <w:szCs w:val="21"/>
              </w:rPr>
              <w:t>审   核</w:t>
            </w:r>
          </w:p>
        </w:tc>
        <w:tc>
          <w:tcPr>
            <w:tcW w:w="1205" w:type="dxa"/>
            <w:noWrap w:val="0"/>
            <w:vAlign w:val="center"/>
          </w:tcPr>
          <w:p>
            <w:pPr>
              <w:spacing w:line="240" w:lineRule="exact"/>
              <w:jc w:val="center"/>
              <w:rPr>
                <w:rFonts w:hint="eastAsia" w:ascii="仿宋_GB2312" w:hAnsi="宋体" w:eastAsia="仿宋_GB2312"/>
                <w:szCs w:val="21"/>
              </w:rPr>
            </w:pPr>
            <w:r>
              <w:rPr>
                <w:rFonts w:hint="eastAsia" w:ascii="仿宋_GB2312" w:hAnsi="宋体" w:eastAsia="仿宋_GB2312"/>
                <w:szCs w:val="21"/>
              </w:rPr>
              <w:t>窗口负责人</w:t>
            </w:r>
          </w:p>
        </w:tc>
        <w:tc>
          <w:tcPr>
            <w:tcW w:w="1622" w:type="dxa"/>
            <w:gridSpan w:val="2"/>
            <w:noWrap w:val="0"/>
            <w:vAlign w:val="center"/>
          </w:tcPr>
          <w:p>
            <w:pPr>
              <w:spacing w:line="240" w:lineRule="exact"/>
              <w:jc w:val="center"/>
              <w:rPr>
                <w:rFonts w:hint="eastAsia" w:ascii="仿宋_GB2312" w:hAnsi="宋体" w:eastAsia="仿宋_GB2312"/>
                <w:szCs w:val="21"/>
              </w:rPr>
            </w:pPr>
            <w:r>
              <w:rPr>
                <w:rFonts w:hint="eastAsia" w:ascii="仿宋_GB2312" w:hAnsi="宋体" w:eastAsia="仿宋_GB2312"/>
                <w:szCs w:val="21"/>
              </w:rPr>
              <w:t>对受理初审</w:t>
            </w:r>
          </w:p>
          <w:p>
            <w:pPr>
              <w:spacing w:line="240" w:lineRule="exact"/>
              <w:jc w:val="center"/>
              <w:rPr>
                <w:rFonts w:hint="eastAsia" w:ascii="仿宋_GB2312" w:hAnsi="宋体" w:eastAsia="仿宋_GB2312"/>
                <w:szCs w:val="21"/>
              </w:rPr>
            </w:pPr>
            <w:r>
              <w:rPr>
                <w:rFonts w:hint="eastAsia" w:ascii="仿宋_GB2312" w:hAnsi="宋体" w:eastAsia="仿宋_GB2312"/>
                <w:szCs w:val="21"/>
              </w:rPr>
              <w:t>结果进行把关</w:t>
            </w:r>
          </w:p>
        </w:tc>
        <w:tc>
          <w:tcPr>
            <w:tcW w:w="1618" w:type="dxa"/>
            <w:noWrap w:val="0"/>
            <w:vAlign w:val="center"/>
          </w:tcPr>
          <w:p>
            <w:pPr>
              <w:spacing w:line="500" w:lineRule="exact"/>
              <w:jc w:val="center"/>
              <w:rPr>
                <w:rFonts w:hint="eastAsia" w:ascii="仿宋_GB2312" w:hAnsi="宋体" w:eastAsia="仿宋_GB2312"/>
                <w:szCs w:val="21"/>
              </w:rPr>
            </w:pPr>
            <w:r>
              <w:rPr>
                <w:rFonts w:hint="eastAsia" w:ascii="仿宋_GB2312" w:hAnsi="宋体" w:eastAsia="仿宋_GB2312"/>
                <w:szCs w:val="21"/>
              </w:rPr>
              <w:t>提出审核意见</w:t>
            </w:r>
          </w:p>
        </w:tc>
        <w:tc>
          <w:tcPr>
            <w:tcW w:w="988" w:type="dxa"/>
            <w:noWrap w:val="0"/>
            <w:vAlign w:val="center"/>
          </w:tcPr>
          <w:p>
            <w:pPr>
              <w:spacing w:line="500" w:lineRule="exact"/>
              <w:jc w:val="center"/>
              <w:rPr>
                <w:rFonts w:hint="eastAsia" w:ascii="仿宋_GB2312" w:eastAsia="仿宋_GB2312"/>
                <w:szCs w:val="21"/>
              </w:rPr>
            </w:pPr>
            <w:r>
              <w:rPr>
                <w:rFonts w:hint="eastAsia" w:ascii="仿宋_GB2312" w:eastAsia="仿宋_GB2312"/>
                <w:szCs w:val="21"/>
              </w:rPr>
              <w:t>即办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trPr>
        <w:tc>
          <w:tcPr>
            <w:tcW w:w="1187" w:type="dxa"/>
            <w:vMerge w:val="continue"/>
            <w:noWrap w:val="0"/>
            <w:vAlign w:val="center"/>
          </w:tcPr>
          <w:p>
            <w:pPr>
              <w:spacing w:line="500" w:lineRule="exact"/>
              <w:jc w:val="center"/>
              <w:rPr>
                <w:rFonts w:hint="eastAsia" w:ascii="仿宋_GB2312" w:hAnsi="宋体" w:eastAsia="仿宋_GB2312" w:cs="宋体"/>
                <w:szCs w:val="21"/>
              </w:rPr>
            </w:pPr>
          </w:p>
        </w:tc>
        <w:tc>
          <w:tcPr>
            <w:tcW w:w="1900" w:type="dxa"/>
            <w:vMerge w:val="continue"/>
            <w:noWrap w:val="0"/>
            <w:vAlign w:val="center"/>
          </w:tcPr>
          <w:p>
            <w:pPr>
              <w:spacing w:line="500" w:lineRule="exact"/>
              <w:jc w:val="center"/>
              <w:rPr>
                <w:rFonts w:hint="eastAsia" w:ascii="仿宋_GB2312" w:hAnsi="宋体" w:eastAsia="仿宋_GB2312" w:cs="宋体"/>
                <w:szCs w:val="21"/>
              </w:rPr>
            </w:pPr>
          </w:p>
        </w:tc>
        <w:tc>
          <w:tcPr>
            <w:tcW w:w="1216" w:type="dxa"/>
            <w:noWrap w:val="0"/>
            <w:vAlign w:val="center"/>
          </w:tcPr>
          <w:p>
            <w:pPr>
              <w:spacing w:line="500" w:lineRule="exact"/>
              <w:jc w:val="center"/>
              <w:rPr>
                <w:rFonts w:hint="eastAsia" w:ascii="仿宋_GB2312" w:hAnsi="宋体" w:eastAsia="仿宋_GB2312" w:cs="宋体"/>
                <w:szCs w:val="21"/>
              </w:rPr>
            </w:pPr>
            <w:r>
              <w:rPr>
                <w:rFonts w:hint="eastAsia" w:ascii="仿宋_GB2312" w:eastAsia="仿宋_GB2312"/>
                <w:szCs w:val="21"/>
              </w:rPr>
              <w:t>审   批</w:t>
            </w:r>
          </w:p>
        </w:tc>
        <w:tc>
          <w:tcPr>
            <w:tcW w:w="1205" w:type="dxa"/>
            <w:noWrap w:val="0"/>
            <w:vAlign w:val="center"/>
          </w:tcPr>
          <w:p>
            <w:pPr>
              <w:spacing w:line="500" w:lineRule="exact"/>
              <w:jc w:val="center"/>
              <w:rPr>
                <w:rFonts w:hint="eastAsia" w:ascii="仿宋_GB2312" w:hAnsi="宋体" w:eastAsia="仿宋_GB2312"/>
                <w:szCs w:val="21"/>
              </w:rPr>
            </w:pPr>
            <w:r>
              <w:rPr>
                <w:rFonts w:hint="eastAsia" w:ascii="仿宋_GB2312" w:hAnsi="宋体" w:eastAsia="仿宋_GB2312"/>
                <w:szCs w:val="21"/>
              </w:rPr>
              <w:t>带班领导</w:t>
            </w:r>
          </w:p>
        </w:tc>
        <w:tc>
          <w:tcPr>
            <w:tcW w:w="1622" w:type="dxa"/>
            <w:gridSpan w:val="2"/>
            <w:noWrap w:val="0"/>
            <w:vAlign w:val="center"/>
          </w:tcPr>
          <w:p>
            <w:pPr>
              <w:spacing w:line="240" w:lineRule="exact"/>
              <w:jc w:val="center"/>
              <w:rPr>
                <w:rFonts w:hint="eastAsia" w:ascii="仿宋_GB2312" w:hAnsi="宋体" w:eastAsia="仿宋_GB2312"/>
                <w:szCs w:val="21"/>
              </w:rPr>
            </w:pPr>
            <w:r>
              <w:rPr>
                <w:rFonts w:hint="eastAsia" w:ascii="仿宋_GB2312" w:hAnsi="宋体" w:eastAsia="仿宋_GB2312"/>
                <w:szCs w:val="21"/>
              </w:rPr>
              <w:t>对审核结果</w:t>
            </w:r>
          </w:p>
          <w:p>
            <w:pPr>
              <w:spacing w:line="240" w:lineRule="exact"/>
              <w:jc w:val="center"/>
              <w:rPr>
                <w:rFonts w:hint="eastAsia" w:ascii="仿宋_GB2312" w:hAnsi="宋体" w:eastAsia="仿宋_GB2312"/>
                <w:szCs w:val="21"/>
              </w:rPr>
            </w:pPr>
            <w:r>
              <w:rPr>
                <w:rFonts w:hint="eastAsia" w:ascii="仿宋_GB2312" w:hAnsi="宋体" w:eastAsia="仿宋_GB2312"/>
                <w:szCs w:val="21"/>
              </w:rPr>
              <w:t>进行把关</w:t>
            </w:r>
          </w:p>
        </w:tc>
        <w:tc>
          <w:tcPr>
            <w:tcW w:w="1618" w:type="dxa"/>
            <w:noWrap w:val="0"/>
            <w:vAlign w:val="center"/>
          </w:tcPr>
          <w:p>
            <w:pPr>
              <w:spacing w:line="500" w:lineRule="exact"/>
              <w:jc w:val="center"/>
              <w:rPr>
                <w:rFonts w:hint="eastAsia" w:ascii="仿宋_GB2312" w:hAnsi="宋体" w:eastAsia="仿宋_GB2312"/>
                <w:szCs w:val="21"/>
              </w:rPr>
            </w:pPr>
            <w:r>
              <w:rPr>
                <w:rFonts w:hint="eastAsia" w:ascii="仿宋_GB2312" w:hAnsi="宋体" w:eastAsia="仿宋_GB2312"/>
                <w:szCs w:val="21"/>
              </w:rPr>
              <w:t>作出审批意见</w:t>
            </w:r>
          </w:p>
        </w:tc>
        <w:tc>
          <w:tcPr>
            <w:tcW w:w="988" w:type="dxa"/>
            <w:noWrap w:val="0"/>
            <w:vAlign w:val="center"/>
          </w:tcPr>
          <w:p>
            <w:pPr>
              <w:spacing w:line="500" w:lineRule="exact"/>
              <w:jc w:val="center"/>
              <w:rPr>
                <w:rFonts w:hint="eastAsia" w:ascii="仿宋_GB2312" w:eastAsia="仿宋_GB2312"/>
                <w:szCs w:val="21"/>
              </w:rPr>
            </w:pPr>
            <w:r>
              <w:rPr>
                <w:rFonts w:hint="eastAsia" w:ascii="仿宋_GB2312" w:eastAsia="仿宋_GB2312"/>
                <w:szCs w:val="21"/>
              </w:rPr>
              <w:t>即办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 w:hRule="atLeast"/>
        </w:trPr>
        <w:tc>
          <w:tcPr>
            <w:tcW w:w="1187" w:type="dxa"/>
            <w:vMerge w:val="continue"/>
            <w:noWrap w:val="0"/>
            <w:vAlign w:val="center"/>
          </w:tcPr>
          <w:p>
            <w:pPr>
              <w:spacing w:line="500" w:lineRule="exact"/>
              <w:jc w:val="center"/>
              <w:rPr>
                <w:rFonts w:hint="eastAsia" w:ascii="仿宋_GB2312" w:hAnsi="宋体" w:eastAsia="仿宋_GB2312" w:cs="宋体"/>
                <w:szCs w:val="21"/>
              </w:rPr>
            </w:pPr>
          </w:p>
        </w:tc>
        <w:tc>
          <w:tcPr>
            <w:tcW w:w="1900" w:type="dxa"/>
            <w:vMerge w:val="continue"/>
            <w:noWrap w:val="0"/>
            <w:vAlign w:val="center"/>
          </w:tcPr>
          <w:p>
            <w:pPr>
              <w:spacing w:line="500" w:lineRule="exact"/>
              <w:jc w:val="center"/>
              <w:rPr>
                <w:rFonts w:hint="eastAsia" w:ascii="仿宋_GB2312" w:hAnsi="宋体" w:eastAsia="仿宋_GB2312" w:cs="宋体"/>
                <w:szCs w:val="21"/>
              </w:rPr>
            </w:pPr>
          </w:p>
        </w:tc>
        <w:tc>
          <w:tcPr>
            <w:tcW w:w="1216" w:type="dxa"/>
            <w:noWrap w:val="0"/>
            <w:vAlign w:val="center"/>
          </w:tcPr>
          <w:p>
            <w:pPr>
              <w:spacing w:line="500" w:lineRule="exact"/>
              <w:jc w:val="center"/>
              <w:rPr>
                <w:rFonts w:hint="eastAsia" w:ascii="仿宋_GB2312" w:hAnsi="宋体" w:eastAsia="仿宋_GB2312" w:cs="宋体"/>
                <w:szCs w:val="21"/>
              </w:rPr>
            </w:pPr>
            <w:r>
              <w:rPr>
                <w:rFonts w:hint="eastAsia" w:ascii="仿宋_GB2312" w:eastAsia="仿宋_GB2312"/>
                <w:szCs w:val="21"/>
              </w:rPr>
              <w:t>办   结</w:t>
            </w:r>
          </w:p>
        </w:tc>
        <w:tc>
          <w:tcPr>
            <w:tcW w:w="1205" w:type="dxa"/>
            <w:noWrap w:val="0"/>
            <w:vAlign w:val="center"/>
          </w:tcPr>
          <w:p>
            <w:pPr>
              <w:spacing w:line="240" w:lineRule="exact"/>
              <w:jc w:val="center"/>
              <w:rPr>
                <w:rFonts w:hint="eastAsia" w:ascii="仿宋_GB2312" w:hAnsi="宋体" w:eastAsia="仿宋_GB2312"/>
                <w:szCs w:val="21"/>
              </w:rPr>
            </w:pPr>
            <w:r>
              <w:rPr>
                <w:rFonts w:hint="eastAsia" w:ascii="仿宋_GB2312" w:hAnsi="宋体" w:eastAsia="仿宋_GB2312"/>
                <w:szCs w:val="21"/>
              </w:rPr>
              <w:t>窗口工</w:t>
            </w:r>
          </w:p>
          <w:p>
            <w:pPr>
              <w:spacing w:line="240" w:lineRule="exact"/>
              <w:jc w:val="center"/>
              <w:rPr>
                <w:rFonts w:hint="eastAsia" w:ascii="仿宋_GB2312" w:hAnsi="宋体" w:eastAsia="仿宋_GB2312"/>
                <w:szCs w:val="21"/>
              </w:rPr>
            </w:pPr>
            <w:r>
              <w:rPr>
                <w:rFonts w:hint="eastAsia" w:ascii="仿宋_GB2312" w:hAnsi="宋体" w:eastAsia="仿宋_GB2312"/>
                <w:szCs w:val="21"/>
              </w:rPr>
              <w:t>作人员</w:t>
            </w:r>
          </w:p>
        </w:tc>
        <w:tc>
          <w:tcPr>
            <w:tcW w:w="1622" w:type="dxa"/>
            <w:gridSpan w:val="2"/>
            <w:noWrap w:val="0"/>
            <w:vAlign w:val="center"/>
          </w:tcPr>
          <w:p>
            <w:pPr>
              <w:spacing w:line="500" w:lineRule="exact"/>
              <w:jc w:val="center"/>
              <w:rPr>
                <w:rFonts w:hint="eastAsia" w:ascii="仿宋_GB2312" w:hAnsi="宋体" w:eastAsia="仿宋_GB2312" w:cs="宋体"/>
                <w:szCs w:val="21"/>
              </w:rPr>
            </w:pPr>
          </w:p>
        </w:tc>
        <w:tc>
          <w:tcPr>
            <w:tcW w:w="1618" w:type="dxa"/>
            <w:noWrap w:val="0"/>
            <w:vAlign w:val="center"/>
          </w:tcPr>
          <w:p>
            <w:pPr>
              <w:spacing w:line="500" w:lineRule="exact"/>
              <w:jc w:val="center"/>
              <w:rPr>
                <w:rFonts w:hint="eastAsia" w:ascii="仿宋_GB2312" w:hAnsi="宋体" w:eastAsia="仿宋_GB2312"/>
                <w:szCs w:val="21"/>
              </w:rPr>
            </w:pPr>
            <w:r>
              <w:rPr>
                <w:rFonts w:hint="eastAsia" w:ascii="仿宋_GB2312" w:hAnsi="宋体" w:eastAsia="仿宋_GB2312"/>
                <w:szCs w:val="21"/>
              </w:rPr>
              <w:t>发证送达</w:t>
            </w:r>
          </w:p>
        </w:tc>
        <w:tc>
          <w:tcPr>
            <w:tcW w:w="988" w:type="dxa"/>
            <w:noWrap w:val="0"/>
            <w:vAlign w:val="center"/>
          </w:tcPr>
          <w:p>
            <w:pPr>
              <w:spacing w:line="500" w:lineRule="exact"/>
              <w:jc w:val="center"/>
              <w:rPr>
                <w:rFonts w:hint="eastAsia" w:ascii="仿宋_GB2312" w:eastAsia="仿宋_GB2312"/>
                <w:szCs w:val="21"/>
              </w:rPr>
            </w:pPr>
            <w:r>
              <w:rPr>
                <w:rFonts w:hint="eastAsia" w:ascii="仿宋_GB2312" w:eastAsia="仿宋_GB2312"/>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trPr>
        <w:tc>
          <w:tcPr>
            <w:tcW w:w="1187" w:type="dxa"/>
            <w:vMerge w:val="continue"/>
            <w:noWrap w:val="0"/>
            <w:vAlign w:val="center"/>
          </w:tcPr>
          <w:p>
            <w:pPr>
              <w:spacing w:line="500" w:lineRule="exact"/>
              <w:jc w:val="center"/>
              <w:rPr>
                <w:rFonts w:hint="eastAsia" w:ascii="仿宋_GB2312" w:hAnsi="宋体" w:eastAsia="仿宋_GB2312" w:cs="宋体"/>
                <w:szCs w:val="21"/>
              </w:rPr>
            </w:pPr>
          </w:p>
        </w:tc>
        <w:tc>
          <w:tcPr>
            <w:tcW w:w="1900" w:type="dxa"/>
            <w:vMerge w:val="restart"/>
            <w:noWrap w:val="0"/>
            <w:vAlign w:val="center"/>
          </w:tcPr>
          <w:p>
            <w:pPr>
              <w:spacing w:line="500" w:lineRule="exact"/>
              <w:jc w:val="center"/>
              <w:rPr>
                <w:rFonts w:hint="eastAsia" w:ascii="仿宋_GB2312" w:eastAsia="仿宋_GB2312"/>
                <w:szCs w:val="21"/>
              </w:rPr>
            </w:pPr>
            <w:r>
              <w:rPr>
                <w:rFonts w:hint="eastAsia" w:ascii="仿宋_GB2312" w:eastAsia="仿宋_GB2312"/>
                <w:szCs w:val="21"/>
              </w:rPr>
              <w:t>特殊环节</w:t>
            </w:r>
          </w:p>
          <w:p>
            <w:pPr>
              <w:spacing w:line="500" w:lineRule="exact"/>
              <w:ind w:firstLine="352" w:firstLineChars="147"/>
              <w:rPr>
                <w:rFonts w:hint="eastAsia" w:ascii="仿宋_GB2312" w:hAnsi="宋体" w:eastAsia="仿宋_GB2312" w:cs="宋体"/>
                <w:szCs w:val="21"/>
              </w:rPr>
            </w:pPr>
            <w:r>
              <w:rPr>
                <w:rFonts w:hint="eastAsia" w:ascii="仿宋_GB2312" w:eastAsia="仿宋_GB2312"/>
                <w:szCs w:val="21"/>
              </w:rPr>
              <w:t>有○ 无●</w:t>
            </w:r>
          </w:p>
        </w:tc>
        <w:tc>
          <w:tcPr>
            <w:tcW w:w="1216" w:type="dxa"/>
            <w:noWrap w:val="0"/>
            <w:vAlign w:val="center"/>
          </w:tcPr>
          <w:p>
            <w:pPr>
              <w:spacing w:line="500" w:lineRule="exact"/>
              <w:jc w:val="center"/>
              <w:rPr>
                <w:rFonts w:hint="eastAsia" w:ascii="仿宋_GB2312" w:hAnsi="宋体" w:eastAsia="仿宋_GB2312" w:cs="宋体"/>
                <w:szCs w:val="21"/>
              </w:rPr>
            </w:pPr>
            <w:r>
              <w:rPr>
                <w:rFonts w:hint="eastAsia" w:ascii="仿宋_GB2312" w:eastAsia="仿宋_GB2312"/>
                <w:szCs w:val="21"/>
              </w:rPr>
              <w:t>现场踏勘</w:t>
            </w:r>
          </w:p>
        </w:tc>
        <w:tc>
          <w:tcPr>
            <w:tcW w:w="1205" w:type="dxa"/>
            <w:noWrap w:val="0"/>
            <w:vAlign w:val="center"/>
          </w:tcPr>
          <w:p>
            <w:pPr>
              <w:spacing w:line="500" w:lineRule="exact"/>
              <w:jc w:val="center"/>
              <w:rPr>
                <w:rFonts w:hint="eastAsia" w:ascii="仿宋_GB2312" w:eastAsia="仿宋_GB2312"/>
                <w:szCs w:val="21"/>
              </w:rPr>
            </w:pPr>
          </w:p>
        </w:tc>
        <w:tc>
          <w:tcPr>
            <w:tcW w:w="1622" w:type="dxa"/>
            <w:gridSpan w:val="2"/>
            <w:noWrap w:val="0"/>
            <w:vAlign w:val="center"/>
          </w:tcPr>
          <w:p>
            <w:pPr>
              <w:spacing w:line="500" w:lineRule="exact"/>
              <w:jc w:val="center"/>
              <w:rPr>
                <w:rFonts w:hint="eastAsia" w:ascii="仿宋_GB2312" w:hAnsi="宋体" w:eastAsia="仿宋_GB2312" w:cs="宋体"/>
                <w:szCs w:val="21"/>
              </w:rPr>
            </w:pPr>
          </w:p>
        </w:tc>
        <w:tc>
          <w:tcPr>
            <w:tcW w:w="1618" w:type="dxa"/>
            <w:noWrap w:val="0"/>
            <w:vAlign w:val="center"/>
          </w:tcPr>
          <w:p>
            <w:pPr>
              <w:spacing w:line="500" w:lineRule="exact"/>
              <w:jc w:val="center"/>
              <w:rPr>
                <w:rFonts w:hint="eastAsia" w:ascii="仿宋_GB2312" w:hAnsi="宋体" w:eastAsia="仿宋_GB2312"/>
                <w:szCs w:val="21"/>
              </w:rPr>
            </w:pPr>
          </w:p>
        </w:tc>
        <w:tc>
          <w:tcPr>
            <w:tcW w:w="988" w:type="dxa"/>
            <w:noWrap w:val="0"/>
            <w:vAlign w:val="center"/>
          </w:tcPr>
          <w:p>
            <w:pPr>
              <w:spacing w:line="500" w:lineRule="exact"/>
              <w:jc w:val="center"/>
              <w:rPr>
                <w:rFonts w:hint="eastAsia" w:ascii="仿宋_GB2312" w:eastAsia="仿宋_GB231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 w:hRule="atLeast"/>
        </w:trPr>
        <w:tc>
          <w:tcPr>
            <w:tcW w:w="1187" w:type="dxa"/>
            <w:vMerge w:val="continue"/>
            <w:noWrap w:val="0"/>
            <w:vAlign w:val="center"/>
          </w:tcPr>
          <w:p>
            <w:pPr>
              <w:spacing w:line="500" w:lineRule="exact"/>
              <w:jc w:val="center"/>
              <w:rPr>
                <w:rFonts w:hint="eastAsia" w:ascii="仿宋_GB2312" w:hAnsi="宋体" w:eastAsia="仿宋_GB2312" w:cs="宋体"/>
                <w:szCs w:val="21"/>
              </w:rPr>
            </w:pPr>
          </w:p>
        </w:tc>
        <w:tc>
          <w:tcPr>
            <w:tcW w:w="1900" w:type="dxa"/>
            <w:vMerge w:val="continue"/>
            <w:noWrap w:val="0"/>
            <w:vAlign w:val="center"/>
          </w:tcPr>
          <w:p>
            <w:pPr>
              <w:spacing w:line="500" w:lineRule="exact"/>
              <w:jc w:val="center"/>
              <w:rPr>
                <w:rFonts w:hint="eastAsia" w:ascii="仿宋_GB2312" w:hAnsi="宋体" w:eastAsia="仿宋_GB2312" w:cs="宋体"/>
                <w:szCs w:val="21"/>
              </w:rPr>
            </w:pPr>
          </w:p>
        </w:tc>
        <w:tc>
          <w:tcPr>
            <w:tcW w:w="1216" w:type="dxa"/>
            <w:noWrap w:val="0"/>
            <w:vAlign w:val="center"/>
          </w:tcPr>
          <w:p>
            <w:pPr>
              <w:spacing w:line="500" w:lineRule="exact"/>
              <w:jc w:val="center"/>
              <w:rPr>
                <w:rFonts w:hint="eastAsia" w:ascii="仿宋_GB2312" w:hAnsi="宋体" w:eastAsia="仿宋_GB2312" w:cs="宋体"/>
                <w:szCs w:val="21"/>
              </w:rPr>
            </w:pPr>
            <w:r>
              <w:rPr>
                <w:rFonts w:hint="eastAsia" w:ascii="仿宋_GB2312" w:eastAsia="仿宋_GB2312"/>
                <w:szCs w:val="21"/>
              </w:rPr>
              <w:t>专家评审</w:t>
            </w:r>
          </w:p>
        </w:tc>
        <w:tc>
          <w:tcPr>
            <w:tcW w:w="1205" w:type="dxa"/>
            <w:noWrap w:val="0"/>
            <w:vAlign w:val="center"/>
          </w:tcPr>
          <w:p>
            <w:pPr>
              <w:spacing w:line="500" w:lineRule="exact"/>
              <w:jc w:val="center"/>
              <w:rPr>
                <w:rFonts w:hint="eastAsia" w:ascii="仿宋_GB2312" w:hAnsi="宋体" w:eastAsia="仿宋_GB2312" w:cs="宋体"/>
                <w:szCs w:val="21"/>
              </w:rPr>
            </w:pPr>
          </w:p>
        </w:tc>
        <w:tc>
          <w:tcPr>
            <w:tcW w:w="1622" w:type="dxa"/>
            <w:gridSpan w:val="2"/>
            <w:noWrap w:val="0"/>
            <w:vAlign w:val="center"/>
          </w:tcPr>
          <w:p>
            <w:pPr>
              <w:spacing w:line="500" w:lineRule="exact"/>
              <w:jc w:val="center"/>
              <w:rPr>
                <w:rFonts w:hint="eastAsia" w:ascii="仿宋_GB2312" w:hAnsi="宋体" w:eastAsia="仿宋_GB2312" w:cs="宋体"/>
                <w:szCs w:val="21"/>
              </w:rPr>
            </w:pPr>
          </w:p>
        </w:tc>
        <w:tc>
          <w:tcPr>
            <w:tcW w:w="1618" w:type="dxa"/>
            <w:noWrap w:val="0"/>
            <w:vAlign w:val="center"/>
          </w:tcPr>
          <w:p>
            <w:pPr>
              <w:spacing w:line="240" w:lineRule="exact"/>
              <w:jc w:val="center"/>
              <w:rPr>
                <w:rFonts w:hint="eastAsia" w:ascii="仿宋_GB2312" w:eastAsia="仿宋_GB2312"/>
                <w:szCs w:val="21"/>
              </w:rPr>
            </w:pPr>
            <w:r>
              <w:rPr>
                <w:rFonts w:hint="eastAsia" w:ascii="仿宋_GB2312" w:eastAsia="仿宋_GB2312"/>
                <w:szCs w:val="21"/>
              </w:rPr>
              <w:t>出具专家</w:t>
            </w:r>
          </w:p>
          <w:p>
            <w:pPr>
              <w:spacing w:line="240" w:lineRule="exact"/>
              <w:jc w:val="center"/>
              <w:rPr>
                <w:rFonts w:hint="eastAsia" w:ascii="仿宋_GB2312" w:eastAsia="仿宋_GB2312"/>
                <w:szCs w:val="21"/>
              </w:rPr>
            </w:pPr>
            <w:r>
              <w:rPr>
                <w:rFonts w:hint="eastAsia" w:ascii="仿宋_GB2312" w:eastAsia="仿宋_GB2312"/>
                <w:szCs w:val="21"/>
              </w:rPr>
              <w:t>评估报告</w:t>
            </w:r>
          </w:p>
        </w:tc>
        <w:tc>
          <w:tcPr>
            <w:tcW w:w="988" w:type="dxa"/>
            <w:noWrap w:val="0"/>
            <w:vAlign w:val="center"/>
          </w:tcPr>
          <w:p>
            <w:pPr>
              <w:spacing w:line="500" w:lineRule="exact"/>
              <w:jc w:val="center"/>
              <w:rPr>
                <w:rFonts w:hint="eastAsia" w:ascii="仿宋_GB2312" w:eastAsia="仿宋_GB231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 w:hRule="atLeast"/>
        </w:trPr>
        <w:tc>
          <w:tcPr>
            <w:tcW w:w="1187" w:type="dxa"/>
            <w:vMerge w:val="continue"/>
            <w:noWrap w:val="0"/>
            <w:vAlign w:val="center"/>
          </w:tcPr>
          <w:p>
            <w:pPr>
              <w:spacing w:line="500" w:lineRule="exact"/>
              <w:jc w:val="center"/>
              <w:rPr>
                <w:rFonts w:hint="eastAsia" w:ascii="仿宋_GB2312" w:hAnsi="宋体" w:eastAsia="仿宋_GB2312" w:cs="宋体"/>
                <w:szCs w:val="21"/>
              </w:rPr>
            </w:pPr>
          </w:p>
        </w:tc>
        <w:tc>
          <w:tcPr>
            <w:tcW w:w="1900" w:type="dxa"/>
            <w:vMerge w:val="continue"/>
            <w:noWrap w:val="0"/>
            <w:vAlign w:val="center"/>
          </w:tcPr>
          <w:p>
            <w:pPr>
              <w:spacing w:line="500" w:lineRule="exact"/>
              <w:jc w:val="center"/>
              <w:rPr>
                <w:rFonts w:hint="eastAsia" w:ascii="仿宋_GB2312" w:hAnsi="宋体" w:eastAsia="仿宋_GB2312" w:cs="宋体"/>
                <w:szCs w:val="21"/>
              </w:rPr>
            </w:pPr>
          </w:p>
        </w:tc>
        <w:tc>
          <w:tcPr>
            <w:tcW w:w="1216" w:type="dxa"/>
            <w:noWrap w:val="0"/>
            <w:vAlign w:val="center"/>
          </w:tcPr>
          <w:p>
            <w:pPr>
              <w:spacing w:line="500" w:lineRule="exact"/>
              <w:jc w:val="center"/>
              <w:rPr>
                <w:rFonts w:hint="eastAsia" w:ascii="仿宋_GB2312" w:hAnsi="宋体" w:eastAsia="仿宋_GB2312" w:cs="宋体"/>
                <w:szCs w:val="21"/>
              </w:rPr>
            </w:pPr>
            <w:r>
              <w:rPr>
                <w:rFonts w:hint="eastAsia" w:ascii="仿宋_GB2312" w:eastAsia="仿宋_GB2312"/>
                <w:szCs w:val="21"/>
              </w:rPr>
              <w:t>听证公示</w:t>
            </w:r>
          </w:p>
        </w:tc>
        <w:tc>
          <w:tcPr>
            <w:tcW w:w="1205" w:type="dxa"/>
            <w:noWrap w:val="0"/>
            <w:vAlign w:val="center"/>
          </w:tcPr>
          <w:p>
            <w:pPr>
              <w:spacing w:line="500" w:lineRule="exact"/>
              <w:jc w:val="center"/>
              <w:rPr>
                <w:rFonts w:hint="eastAsia" w:ascii="仿宋_GB2312" w:hAnsi="宋体" w:eastAsia="仿宋_GB2312" w:cs="宋体"/>
                <w:szCs w:val="21"/>
              </w:rPr>
            </w:pPr>
          </w:p>
        </w:tc>
        <w:tc>
          <w:tcPr>
            <w:tcW w:w="1622" w:type="dxa"/>
            <w:gridSpan w:val="2"/>
            <w:noWrap w:val="0"/>
            <w:vAlign w:val="center"/>
          </w:tcPr>
          <w:p>
            <w:pPr>
              <w:spacing w:line="500" w:lineRule="exact"/>
              <w:jc w:val="center"/>
              <w:rPr>
                <w:rFonts w:hint="eastAsia" w:ascii="仿宋_GB2312" w:hAnsi="宋体" w:eastAsia="仿宋_GB2312" w:cs="宋体"/>
                <w:szCs w:val="21"/>
              </w:rPr>
            </w:pPr>
          </w:p>
        </w:tc>
        <w:tc>
          <w:tcPr>
            <w:tcW w:w="1618" w:type="dxa"/>
            <w:noWrap w:val="0"/>
            <w:vAlign w:val="center"/>
          </w:tcPr>
          <w:p>
            <w:pPr>
              <w:spacing w:line="500" w:lineRule="exact"/>
              <w:jc w:val="center"/>
              <w:rPr>
                <w:rFonts w:hint="eastAsia" w:ascii="仿宋_GB2312" w:eastAsia="仿宋_GB2312"/>
                <w:szCs w:val="21"/>
              </w:rPr>
            </w:pPr>
          </w:p>
        </w:tc>
        <w:tc>
          <w:tcPr>
            <w:tcW w:w="988" w:type="dxa"/>
            <w:noWrap w:val="0"/>
            <w:vAlign w:val="center"/>
          </w:tcPr>
          <w:p>
            <w:pPr>
              <w:spacing w:line="500" w:lineRule="exact"/>
              <w:jc w:val="center"/>
              <w:rPr>
                <w:rFonts w:hint="eastAsia" w:ascii="仿宋_GB2312" w:eastAsia="仿宋_GB231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trPr>
        <w:tc>
          <w:tcPr>
            <w:tcW w:w="1187" w:type="dxa"/>
            <w:vMerge w:val="continue"/>
            <w:noWrap w:val="0"/>
            <w:vAlign w:val="center"/>
          </w:tcPr>
          <w:p>
            <w:pPr>
              <w:spacing w:line="500" w:lineRule="exact"/>
              <w:jc w:val="center"/>
              <w:rPr>
                <w:rFonts w:hint="eastAsia" w:ascii="仿宋_GB2312" w:hAnsi="宋体" w:eastAsia="仿宋_GB2312" w:cs="宋体"/>
                <w:szCs w:val="21"/>
              </w:rPr>
            </w:pPr>
          </w:p>
        </w:tc>
        <w:tc>
          <w:tcPr>
            <w:tcW w:w="1900" w:type="dxa"/>
            <w:vMerge w:val="continue"/>
            <w:noWrap w:val="0"/>
            <w:vAlign w:val="center"/>
          </w:tcPr>
          <w:p>
            <w:pPr>
              <w:spacing w:line="500" w:lineRule="exact"/>
              <w:jc w:val="center"/>
              <w:rPr>
                <w:rFonts w:hint="eastAsia" w:ascii="仿宋_GB2312" w:hAnsi="宋体" w:eastAsia="仿宋_GB2312" w:cs="宋体"/>
                <w:szCs w:val="21"/>
              </w:rPr>
            </w:pPr>
          </w:p>
        </w:tc>
        <w:tc>
          <w:tcPr>
            <w:tcW w:w="1216" w:type="dxa"/>
            <w:noWrap w:val="0"/>
            <w:vAlign w:val="center"/>
          </w:tcPr>
          <w:p>
            <w:pPr>
              <w:spacing w:line="500" w:lineRule="exact"/>
              <w:jc w:val="center"/>
              <w:rPr>
                <w:rFonts w:hint="eastAsia" w:ascii="仿宋_GB2312" w:hAnsi="宋体" w:eastAsia="仿宋_GB2312" w:cs="宋体"/>
                <w:szCs w:val="21"/>
              </w:rPr>
            </w:pPr>
            <w:r>
              <w:rPr>
                <w:rFonts w:hint="eastAsia" w:ascii="仿宋_GB2312" w:eastAsia="仿宋_GB2312"/>
                <w:szCs w:val="21"/>
              </w:rPr>
              <w:t>集体研究</w:t>
            </w:r>
          </w:p>
        </w:tc>
        <w:tc>
          <w:tcPr>
            <w:tcW w:w="1205" w:type="dxa"/>
            <w:noWrap w:val="0"/>
            <w:vAlign w:val="center"/>
          </w:tcPr>
          <w:p>
            <w:pPr>
              <w:spacing w:line="500" w:lineRule="exact"/>
              <w:jc w:val="center"/>
              <w:rPr>
                <w:rFonts w:hint="eastAsia" w:ascii="仿宋_GB2312" w:hAnsi="宋体" w:eastAsia="仿宋_GB2312" w:cs="宋体"/>
                <w:szCs w:val="21"/>
              </w:rPr>
            </w:pPr>
          </w:p>
        </w:tc>
        <w:tc>
          <w:tcPr>
            <w:tcW w:w="1622" w:type="dxa"/>
            <w:gridSpan w:val="2"/>
            <w:noWrap w:val="0"/>
            <w:vAlign w:val="center"/>
          </w:tcPr>
          <w:p>
            <w:pPr>
              <w:spacing w:line="500" w:lineRule="exact"/>
              <w:jc w:val="center"/>
              <w:rPr>
                <w:rFonts w:hint="eastAsia" w:ascii="仿宋_GB2312" w:hAnsi="宋体" w:eastAsia="仿宋_GB2312" w:cs="宋体"/>
                <w:szCs w:val="21"/>
              </w:rPr>
            </w:pPr>
          </w:p>
        </w:tc>
        <w:tc>
          <w:tcPr>
            <w:tcW w:w="1618" w:type="dxa"/>
            <w:noWrap w:val="0"/>
            <w:vAlign w:val="center"/>
          </w:tcPr>
          <w:p>
            <w:pPr>
              <w:spacing w:line="500" w:lineRule="exact"/>
              <w:jc w:val="center"/>
              <w:rPr>
                <w:rFonts w:hint="eastAsia" w:ascii="仿宋_GB2312" w:hAnsi="宋体" w:eastAsia="仿宋_GB2312" w:cs="宋体"/>
                <w:szCs w:val="21"/>
              </w:rPr>
            </w:pPr>
          </w:p>
        </w:tc>
        <w:tc>
          <w:tcPr>
            <w:tcW w:w="988" w:type="dxa"/>
            <w:noWrap w:val="0"/>
            <w:vAlign w:val="center"/>
          </w:tcPr>
          <w:p>
            <w:pPr>
              <w:spacing w:line="500" w:lineRule="exact"/>
              <w:jc w:val="center"/>
              <w:rPr>
                <w:rFonts w:hint="eastAsia" w:ascii="仿宋_GB2312" w:hAnsi="宋体" w:eastAsia="仿宋_GB2312" w:cs="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 w:hRule="atLeast"/>
        </w:trPr>
        <w:tc>
          <w:tcPr>
            <w:tcW w:w="1187" w:type="dxa"/>
            <w:noWrap w:val="0"/>
            <w:vAlign w:val="center"/>
          </w:tcPr>
          <w:p>
            <w:pPr>
              <w:spacing w:line="500" w:lineRule="exact"/>
              <w:jc w:val="center"/>
              <w:rPr>
                <w:rFonts w:hint="eastAsia" w:ascii="仿宋_GB2312" w:hAnsi="宋体" w:eastAsia="仿宋_GB2312" w:cs="宋体"/>
                <w:szCs w:val="21"/>
              </w:rPr>
            </w:pPr>
            <w:r>
              <w:rPr>
                <w:rFonts w:hint="eastAsia" w:ascii="仿宋_GB2312" w:eastAsia="仿宋_GB2312"/>
                <w:szCs w:val="21"/>
              </w:rPr>
              <w:t>审批时限</w:t>
            </w:r>
          </w:p>
        </w:tc>
        <w:tc>
          <w:tcPr>
            <w:tcW w:w="1900" w:type="dxa"/>
            <w:noWrap w:val="0"/>
            <w:vAlign w:val="center"/>
          </w:tcPr>
          <w:p>
            <w:pPr>
              <w:spacing w:line="500" w:lineRule="exact"/>
              <w:jc w:val="center"/>
              <w:rPr>
                <w:rFonts w:hint="eastAsia" w:ascii="仿宋_GB2312" w:hAnsi="宋体" w:eastAsia="仿宋_GB2312" w:cs="宋体"/>
                <w:szCs w:val="21"/>
              </w:rPr>
            </w:pPr>
            <w:r>
              <w:rPr>
                <w:rFonts w:hint="eastAsia" w:ascii="仿宋_GB2312" w:eastAsia="仿宋_GB2312"/>
                <w:szCs w:val="21"/>
              </w:rPr>
              <w:t>法定时限</w:t>
            </w:r>
          </w:p>
        </w:tc>
        <w:tc>
          <w:tcPr>
            <w:tcW w:w="2421" w:type="dxa"/>
            <w:gridSpan w:val="2"/>
            <w:noWrap w:val="0"/>
            <w:vAlign w:val="center"/>
          </w:tcPr>
          <w:p>
            <w:pPr>
              <w:spacing w:line="500" w:lineRule="exact"/>
              <w:jc w:val="center"/>
              <w:rPr>
                <w:rFonts w:hint="eastAsia" w:ascii="仿宋_GB2312" w:hAnsi="宋体" w:eastAsia="仿宋_GB2312" w:cs="宋体"/>
                <w:szCs w:val="21"/>
              </w:rPr>
            </w:pPr>
            <w:r>
              <w:rPr>
                <w:rFonts w:hint="eastAsia" w:ascii="仿宋_GB2312" w:hAnsi="宋体" w:eastAsia="仿宋_GB2312" w:cs="宋体"/>
                <w:szCs w:val="21"/>
              </w:rPr>
              <w:t>20</w:t>
            </w:r>
          </w:p>
        </w:tc>
        <w:tc>
          <w:tcPr>
            <w:tcW w:w="1622" w:type="dxa"/>
            <w:gridSpan w:val="2"/>
            <w:noWrap w:val="0"/>
            <w:vAlign w:val="center"/>
          </w:tcPr>
          <w:p>
            <w:pPr>
              <w:spacing w:line="500" w:lineRule="exact"/>
              <w:jc w:val="center"/>
              <w:rPr>
                <w:rFonts w:hint="eastAsia" w:ascii="仿宋_GB2312" w:hAnsi="宋体" w:eastAsia="仿宋_GB2312" w:cs="宋体"/>
                <w:szCs w:val="21"/>
              </w:rPr>
            </w:pPr>
            <w:r>
              <w:rPr>
                <w:rFonts w:hint="eastAsia" w:ascii="仿宋_GB2312" w:eastAsia="仿宋_GB2312"/>
                <w:szCs w:val="21"/>
              </w:rPr>
              <w:t>承诺时限</w:t>
            </w:r>
          </w:p>
        </w:tc>
        <w:tc>
          <w:tcPr>
            <w:tcW w:w="2606" w:type="dxa"/>
            <w:gridSpan w:val="2"/>
            <w:noWrap w:val="0"/>
            <w:vAlign w:val="center"/>
          </w:tcPr>
          <w:p>
            <w:pPr>
              <w:spacing w:line="500" w:lineRule="exact"/>
              <w:jc w:val="center"/>
              <w:rPr>
                <w:rFonts w:hint="eastAsia" w:ascii="仿宋_GB2312" w:hAnsi="宋体" w:eastAsia="仿宋_GB2312" w:cs="宋体"/>
                <w:szCs w:val="21"/>
              </w:rPr>
            </w:pPr>
            <w:r>
              <w:rPr>
                <w:rFonts w:hint="eastAsia" w:ascii="仿宋_GB2312" w:hAnsi="宋体" w:eastAsia="仿宋_GB2312" w:cs="宋体"/>
                <w:szCs w:val="21"/>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trPr>
        <w:tc>
          <w:tcPr>
            <w:tcW w:w="1187" w:type="dxa"/>
            <w:vMerge w:val="restart"/>
            <w:noWrap w:val="0"/>
            <w:vAlign w:val="center"/>
          </w:tcPr>
          <w:p>
            <w:pPr>
              <w:spacing w:line="500" w:lineRule="exact"/>
              <w:jc w:val="center"/>
              <w:rPr>
                <w:rFonts w:hint="eastAsia" w:ascii="仿宋_GB2312" w:eastAsia="仿宋_GB2312"/>
                <w:szCs w:val="21"/>
              </w:rPr>
            </w:pPr>
            <w:r>
              <w:rPr>
                <w:rFonts w:hint="eastAsia" w:ascii="仿宋_GB2312" w:eastAsia="仿宋_GB2312"/>
                <w:szCs w:val="21"/>
              </w:rPr>
              <w:t>收费情况</w:t>
            </w:r>
          </w:p>
          <w:p>
            <w:pPr>
              <w:spacing w:line="500" w:lineRule="exact"/>
              <w:jc w:val="center"/>
              <w:rPr>
                <w:rFonts w:hint="eastAsia" w:ascii="仿宋_GB2312" w:hAnsi="宋体" w:eastAsia="仿宋_GB2312" w:cs="宋体"/>
                <w:szCs w:val="21"/>
              </w:rPr>
            </w:pPr>
            <w:r>
              <w:rPr>
                <w:rFonts w:hint="eastAsia" w:ascii="仿宋_GB2312" w:eastAsia="仿宋_GB2312"/>
                <w:szCs w:val="21"/>
              </w:rPr>
              <w:t>有○ 无●</w:t>
            </w:r>
          </w:p>
        </w:tc>
        <w:tc>
          <w:tcPr>
            <w:tcW w:w="1900" w:type="dxa"/>
            <w:noWrap w:val="0"/>
            <w:vAlign w:val="center"/>
          </w:tcPr>
          <w:p>
            <w:pPr>
              <w:spacing w:line="500" w:lineRule="exact"/>
              <w:jc w:val="center"/>
              <w:rPr>
                <w:rFonts w:hint="eastAsia" w:ascii="仿宋_GB2312" w:hAnsi="宋体" w:eastAsia="仿宋_GB2312" w:cs="宋体"/>
                <w:szCs w:val="21"/>
              </w:rPr>
            </w:pPr>
            <w:r>
              <w:rPr>
                <w:rFonts w:hint="eastAsia" w:ascii="仿宋_GB2312" w:eastAsia="仿宋_GB2312"/>
                <w:szCs w:val="21"/>
              </w:rPr>
              <w:t>收费依据</w:t>
            </w:r>
          </w:p>
        </w:tc>
        <w:tc>
          <w:tcPr>
            <w:tcW w:w="6649" w:type="dxa"/>
            <w:gridSpan w:val="6"/>
            <w:noWrap w:val="0"/>
            <w:vAlign w:val="center"/>
          </w:tcPr>
          <w:p>
            <w:pPr>
              <w:spacing w:line="500" w:lineRule="exact"/>
              <w:jc w:val="center"/>
              <w:rPr>
                <w:rFonts w:hint="eastAsia" w:ascii="仿宋_GB2312" w:hAnsi="宋体" w:eastAsia="仿宋_GB2312" w:cs="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 w:hRule="atLeast"/>
        </w:trPr>
        <w:tc>
          <w:tcPr>
            <w:tcW w:w="1187" w:type="dxa"/>
            <w:vMerge w:val="continue"/>
            <w:noWrap w:val="0"/>
            <w:vAlign w:val="center"/>
          </w:tcPr>
          <w:p>
            <w:pPr>
              <w:spacing w:line="500" w:lineRule="exact"/>
              <w:jc w:val="center"/>
              <w:rPr>
                <w:rFonts w:hint="eastAsia" w:ascii="仿宋_GB2312" w:hAnsi="宋体" w:eastAsia="仿宋_GB2312" w:cs="宋体"/>
                <w:szCs w:val="21"/>
              </w:rPr>
            </w:pPr>
          </w:p>
        </w:tc>
        <w:tc>
          <w:tcPr>
            <w:tcW w:w="1900" w:type="dxa"/>
            <w:noWrap w:val="0"/>
            <w:vAlign w:val="center"/>
          </w:tcPr>
          <w:p>
            <w:pPr>
              <w:spacing w:line="500" w:lineRule="exact"/>
              <w:jc w:val="center"/>
              <w:rPr>
                <w:rFonts w:hint="eastAsia" w:ascii="仿宋_GB2312" w:hAnsi="宋体" w:eastAsia="仿宋_GB2312" w:cs="宋体"/>
                <w:szCs w:val="21"/>
              </w:rPr>
            </w:pPr>
            <w:r>
              <w:rPr>
                <w:rFonts w:hint="eastAsia" w:ascii="仿宋_GB2312" w:eastAsia="仿宋_GB2312"/>
                <w:szCs w:val="21"/>
              </w:rPr>
              <w:t>收费标准</w:t>
            </w:r>
          </w:p>
        </w:tc>
        <w:tc>
          <w:tcPr>
            <w:tcW w:w="6649" w:type="dxa"/>
            <w:gridSpan w:val="6"/>
            <w:noWrap w:val="0"/>
            <w:vAlign w:val="center"/>
          </w:tcPr>
          <w:p>
            <w:pPr>
              <w:spacing w:line="500" w:lineRule="exact"/>
              <w:jc w:val="center"/>
              <w:rPr>
                <w:rFonts w:hint="eastAsia" w:ascii="仿宋_GB2312" w:hAnsi="宋体" w:eastAsia="仿宋_GB2312" w:cs="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trPr>
        <w:tc>
          <w:tcPr>
            <w:tcW w:w="1187" w:type="dxa"/>
            <w:vMerge w:val="continue"/>
            <w:noWrap w:val="0"/>
            <w:vAlign w:val="center"/>
          </w:tcPr>
          <w:p>
            <w:pPr>
              <w:spacing w:line="500" w:lineRule="exact"/>
              <w:jc w:val="center"/>
              <w:rPr>
                <w:rFonts w:hint="eastAsia" w:ascii="仿宋_GB2312" w:hAnsi="宋体" w:eastAsia="仿宋_GB2312" w:cs="宋体"/>
                <w:szCs w:val="21"/>
              </w:rPr>
            </w:pPr>
          </w:p>
        </w:tc>
        <w:tc>
          <w:tcPr>
            <w:tcW w:w="1900" w:type="dxa"/>
            <w:noWrap w:val="0"/>
            <w:vAlign w:val="center"/>
          </w:tcPr>
          <w:p>
            <w:pPr>
              <w:spacing w:line="500" w:lineRule="exact"/>
              <w:jc w:val="center"/>
              <w:rPr>
                <w:rFonts w:hint="eastAsia" w:ascii="仿宋_GB2312" w:hAnsi="宋体" w:eastAsia="仿宋_GB2312" w:cs="宋体"/>
                <w:szCs w:val="21"/>
              </w:rPr>
            </w:pPr>
            <w:r>
              <w:rPr>
                <w:rFonts w:hint="eastAsia" w:ascii="仿宋_GB2312" w:eastAsia="仿宋_GB2312"/>
                <w:szCs w:val="21"/>
              </w:rPr>
              <w:t>收费性质</w:t>
            </w:r>
          </w:p>
        </w:tc>
        <w:tc>
          <w:tcPr>
            <w:tcW w:w="6649" w:type="dxa"/>
            <w:gridSpan w:val="6"/>
            <w:noWrap w:val="0"/>
            <w:vAlign w:val="center"/>
          </w:tcPr>
          <w:p>
            <w:pPr>
              <w:spacing w:line="500" w:lineRule="exact"/>
              <w:jc w:val="center"/>
              <w:rPr>
                <w:rFonts w:hint="eastAsia" w:ascii="仿宋_GB2312" w:hAnsi="宋体" w:eastAsia="仿宋_GB2312" w:cs="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 w:hRule="atLeast"/>
        </w:trPr>
        <w:tc>
          <w:tcPr>
            <w:tcW w:w="1187" w:type="dxa"/>
            <w:noWrap w:val="0"/>
            <w:vAlign w:val="center"/>
          </w:tcPr>
          <w:p>
            <w:pPr>
              <w:spacing w:line="500" w:lineRule="exact"/>
              <w:jc w:val="center"/>
              <w:rPr>
                <w:rFonts w:hint="eastAsia" w:ascii="仿宋_GB2312" w:hAnsi="宋体" w:eastAsia="仿宋_GB2312" w:cs="宋体"/>
                <w:szCs w:val="21"/>
              </w:rPr>
            </w:pPr>
            <w:r>
              <w:rPr>
                <w:rFonts w:hint="eastAsia" w:ascii="仿宋_GB2312" w:eastAsia="仿宋_GB2312"/>
                <w:szCs w:val="21"/>
              </w:rPr>
              <w:t>批准证件</w:t>
            </w:r>
          </w:p>
        </w:tc>
        <w:tc>
          <w:tcPr>
            <w:tcW w:w="1900" w:type="dxa"/>
            <w:noWrap w:val="0"/>
            <w:vAlign w:val="center"/>
          </w:tcPr>
          <w:p>
            <w:pPr>
              <w:spacing w:line="500" w:lineRule="exact"/>
              <w:jc w:val="center"/>
              <w:rPr>
                <w:rFonts w:hint="eastAsia" w:ascii="仿宋_GB2312" w:hAnsi="宋体" w:eastAsia="仿宋_GB2312" w:cs="宋体"/>
                <w:szCs w:val="21"/>
              </w:rPr>
            </w:pPr>
            <w:r>
              <w:rPr>
                <w:rFonts w:hint="eastAsia" w:ascii="仿宋_GB2312" w:eastAsia="仿宋_GB2312"/>
                <w:szCs w:val="21"/>
              </w:rPr>
              <w:t>名    称</w:t>
            </w:r>
          </w:p>
        </w:tc>
        <w:tc>
          <w:tcPr>
            <w:tcW w:w="4043" w:type="dxa"/>
            <w:gridSpan w:val="4"/>
            <w:noWrap w:val="0"/>
            <w:vAlign w:val="center"/>
          </w:tcPr>
          <w:p>
            <w:pPr>
              <w:spacing w:line="500" w:lineRule="exact"/>
              <w:jc w:val="center"/>
              <w:rPr>
                <w:rFonts w:hint="eastAsia" w:ascii="仿宋_GB2312" w:hAnsi="宋体" w:eastAsia="仿宋_GB2312" w:cs="宋体"/>
                <w:szCs w:val="21"/>
              </w:rPr>
            </w:pPr>
          </w:p>
        </w:tc>
        <w:tc>
          <w:tcPr>
            <w:tcW w:w="1618" w:type="dxa"/>
            <w:noWrap w:val="0"/>
            <w:vAlign w:val="center"/>
          </w:tcPr>
          <w:p>
            <w:pPr>
              <w:spacing w:line="500" w:lineRule="exact"/>
              <w:jc w:val="center"/>
              <w:rPr>
                <w:rFonts w:hint="eastAsia" w:ascii="仿宋_GB2312" w:hAnsi="宋体" w:eastAsia="仿宋_GB2312" w:cs="宋体"/>
                <w:szCs w:val="21"/>
              </w:rPr>
            </w:pPr>
            <w:r>
              <w:rPr>
                <w:rFonts w:hint="eastAsia" w:ascii="仿宋_GB2312" w:eastAsia="仿宋_GB2312"/>
                <w:szCs w:val="21"/>
              </w:rPr>
              <w:t>有效期</w:t>
            </w:r>
          </w:p>
        </w:tc>
        <w:tc>
          <w:tcPr>
            <w:tcW w:w="988" w:type="dxa"/>
            <w:noWrap w:val="0"/>
            <w:vAlign w:val="center"/>
          </w:tcPr>
          <w:p>
            <w:pPr>
              <w:spacing w:line="500" w:lineRule="exact"/>
              <w:jc w:val="center"/>
              <w:rPr>
                <w:rFonts w:hint="eastAsia" w:ascii="仿宋_GB2312" w:hAnsi="宋体" w:eastAsia="仿宋_GB2312" w:cs="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trPr>
        <w:tc>
          <w:tcPr>
            <w:tcW w:w="1187" w:type="dxa"/>
            <w:vMerge w:val="restart"/>
            <w:noWrap w:val="0"/>
            <w:vAlign w:val="center"/>
          </w:tcPr>
          <w:p>
            <w:pPr>
              <w:spacing w:line="500" w:lineRule="exact"/>
              <w:jc w:val="center"/>
              <w:rPr>
                <w:rFonts w:hint="eastAsia" w:ascii="仿宋_GB2312" w:eastAsia="仿宋_GB2312"/>
                <w:szCs w:val="21"/>
              </w:rPr>
            </w:pPr>
            <w:r>
              <w:rPr>
                <w:rFonts w:hint="eastAsia" w:ascii="仿宋_GB2312" w:eastAsia="仿宋_GB2312"/>
                <w:szCs w:val="21"/>
              </w:rPr>
              <w:t>前置审批情况</w:t>
            </w:r>
          </w:p>
          <w:p>
            <w:pPr>
              <w:spacing w:line="500" w:lineRule="exact"/>
              <w:jc w:val="center"/>
              <w:rPr>
                <w:rFonts w:hint="eastAsia" w:ascii="仿宋_GB2312" w:hAnsi="宋体" w:eastAsia="仿宋_GB2312" w:cs="宋体"/>
                <w:szCs w:val="21"/>
              </w:rPr>
            </w:pPr>
            <w:r>
              <w:rPr>
                <w:rFonts w:hint="eastAsia" w:ascii="仿宋_GB2312" w:eastAsia="仿宋_GB2312"/>
                <w:szCs w:val="21"/>
              </w:rPr>
              <w:t>有○ 无●</w:t>
            </w:r>
          </w:p>
        </w:tc>
        <w:tc>
          <w:tcPr>
            <w:tcW w:w="1900" w:type="dxa"/>
            <w:noWrap w:val="0"/>
            <w:vAlign w:val="center"/>
          </w:tcPr>
          <w:p>
            <w:pPr>
              <w:spacing w:line="500" w:lineRule="exact"/>
              <w:jc w:val="center"/>
              <w:rPr>
                <w:rFonts w:hint="eastAsia" w:ascii="仿宋_GB2312" w:hAnsi="宋体" w:eastAsia="仿宋_GB2312" w:cs="宋体"/>
                <w:szCs w:val="21"/>
              </w:rPr>
            </w:pPr>
            <w:r>
              <w:rPr>
                <w:rFonts w:hint="eastAsia" w:ascii="仿宋_GB2312" w:eastAsia="仿宋_GB2312"/>
                <w:szCs w:val="21"/>
              </w:rPr>
              <w:t>前置审批事项</w:t>
            </w:r>
          </w:p>
        </w:tc>
        <w:tc>
          <w:tcPr>
            <w:tcW w:w="6649" w:type="dxa"/>
            <w:gridSpan w:val="6"/>
            <w:noWrap w:val="0"/>
            <w:vAlign w:val="center"/>
          </w:tcPr>
          <w:p>
            <w:pPr>
              <w:spacing w:line="500" w:lineRule="exact"/>
              <w:jc w:val="center"/>
              <w:rPr>
                <w:rFonts w:hint="eastAsia" w:ascii="仿宋_GB2312" w:hAnsi="宋体" w:eastAsia="仿宋_GB2312" w:cs="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 w:hRule="atLeast"/>
        </w:trPr>
        <w:tc>
          <w:tcPr>
            <w:tcW w:w="1187" w:type="dxa"/>
            <w:vMerge w:val="continue"/>
            <w:noWrap w:val="0"/>
            <w:vAlign w:val="center"/>
          </w:tcPr>
          <w:p>
            <w:pPr>
              <w:spacing w:line="500" w:lineRule="exact"/>
              <w:jc w:val="center"/>
              <w:rPr>
                <w:rFonts w:hint="eastAsia" w:ascii="仿宋_GB2312" w:hAnsi="宋体" w:eastAsia="仿宋_GB2312" w:cs="宋体"/>
                <w:szCs w:val="21"/>
              </w:rPr>
            </w:pPr>
          </w:p>
        </w:tc>
        <w:tc>
          <w:tcPr>
            <w:tcW w:w="1900" w:type="dxa"/>
            <w:noWrap w:val="0"/>
            <w:vAlign w:val="center"/>
          </w:tcPr>
          <w:p>
            <w:pPr>
              <w:spacing w:line="500" w:lineRule="exact"/>
              <w:jc w:val="center"/>
              <w:rPr>
                <w:rFonts w:hint="eastAsia" w:ascii="仿宋_GB2312" w:hAnsi="宋体" w:eastAsia="仿宋_GB2312" w:cs="宋体"/>
                <w:szCs w:val="21"/>
              </w:rPr>
            </w:pPr>
            <w:r>
              <w:rPr>
                <w:rFonts w:hint="eastAsia" w:ascii="仿宋_GB2312" w:eastAsia="仿宋_GB2312"/>
                <w:szCs w:val="21"/>
              </w:rPr>
              <w:t>前置审批机关</w:t>
            </w:r>
          </w:p>
        </w:tc>
        <w:tc>
          <w:tcPr>
            <w:tcW w:w="6649" w:type="dxa"/>
            <w:gridSpan w:val="6"/>
            <w:noWrap w:val="0"/>
            <w:vAlign w:val="center"/>
          </w:tcPr>
          <w:p>
            <w:pPr>
              <w:spacing w:line="500" w:lineRule="exact"/>
              <w:jc w:val="center"/>
              <w:rPr>
                <w:rFonts w:hint="eastAsia" w:ascii="仿宋_GB2312" w:hAnsi="宋体" w:eastAsia="仿宋_GB2312" w:cs="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trPr>
        <w:tc>
          <w:tcPr>
            <w:tcW w:w="1187" w:type="dxa"/>
            <w:vMerge w:val="continue"/>
            <w:noWrap w:val="0"/>
            <w:vAlign w:val="center"/>
          </w:tcPr>
          <w:p>
            <w:pPr>
              <w:spacing w:line="500" w:lineRule="exact"/>
              <w:jc w:val="center"/>
              <w:rPr>
                <w:rFonts w:hint="eastAsia" w:ascii="仿宋_GB2312" w:hAnsi="宋体" w:eastAsia="仿宋_GB2312" w:cs="宋体"/>
                <w:szCs w:val="21"/>
              </w:rPr>
            </w:pPr>
          </w:p>
        </w:tc>
        <w:tc>
          <w:tcPr>
            <w:tcW w:w="1900" w:type="dxa"/>
            <w:noWrap w:val="0"/>
            <w:vAlign w:val="center"/>
          </w:tcPr>
          <w:p>
            <w:pPr>
              <w:spacing w:line="500" w:lineRule="exact"/>
              <w:jc w:val="center"/>
              <w:rPr>
                <w:rFonts w:hint="eastAsia" w:ascii="仿宋_GB2312" w:hAnsi="宋体" w:eastAsia="仿宋_GB2312" w:cs="宋体"/>
                <w:szCs w:val="21"/>
              </w:rPr>
            </w:pPr>
            <w:r>
              <w:rPr>
                <w:rFonts w:hint="eastAsia" w:ascii="仿宋_GB2312" w:eastAsia="仿宋_GB2312"/>
                <w:szCs w:val="21"/>
              </w:rPr>
              <w:t>设定前置审批依据</w:t>
            </w:r>
          </w:p>
        </w:tc>
        <w:tc>
          <w:tcPr>
            <w:tcW w:w="6649" w:type="dxa"/>
            <w:gridSpan w:val="6"/>
            <w:noWrap w:val="0"/>
            <w:vAlign w:val="center"/>
          </w:tcPr>
          <w:p>
            <w:pPr>
              <w:spacing w:line="500" w:lineRule="exact"/>
              <w:jc w:val="center"/>
              <w:rPr>
                <w:rFonts w:hint="eastAsia" w:ascii="仿宋_GB2312" w:hAnsi="宋体" w:eastAsia="仿宋_GB2312" w:cs="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 w:hRule="atLeast"/>
        </w:trPr>
        <w:tc>
          <w:tcPr>
            <w:tcW w:w="1187" w:type="dxa"/>
            <w:vMerge w:val="restart"/>
            <w:noWrap w:val="0"/>
            <w:vAlign w:val="center"/>
          </w:tcPr>
          <w:p>
            <w:pPr>
              <w:spacing w:line="300" w:lineRule="exact"/>
              <w:jc w:val="center"/>
              <w:rPr>
                <w:rFonts w:hint="eastAsia" w:ascii="仿宋_GB2312" w:hAnsi="宋体" w:eastAsia="仿宋_GB2312" w:cs="宋体"/>
                <w:szCs w:val="21"/>
              </w:rPr>
            </w:pPr>
            <w:r>
              <w:rPr>
                <w:rFonts w:hint="eastAsia" w:ascii="仿宋_GB2312" w:eastAsia="仿宋_GB2312"/>
                <w:szCs w:val="21"/>
              </w:rPr>
              <w:t>进入审批过程行业协会中介机构情况有○ 无●</w:t>
            </w:r>
          </w:p>
        </w:tc>
        <w:tc>
          <w:tcPr>
            <w:tcW w:w="1900" w:type="dxa"/>
            <w:noWrap w:val="0"/>
            <w:vAlign w:val="center"/>
          </w:tcPr>
          <w:p>
            <w:pPr>
              <w:spacing w:line="300" w:lineRule="exact"/>
              <w:jc w:val="center"/>
              <w:rPr>
                <w:rFonts w:hint="eastAsia" w:ascii="仿宋_GB2312" w:hAnsi="宋体" w:eastAsia="仿宋_GB2312" w:cs="宋体"/>
                <w:szCs w:val="21"/>
              </w:rPr>
            </w:pPr>
            <w:r>
              <w:rPr>
                <w:rFonts w:hint="eastAsia" w:ascii="仿宋_GB2312" w:eastAsia="仿宋_GB2312"/>
                <w:szCs w:val="21"/>
              </w:rPr>
              <w:t>行业协会、中介机构和其他组织</w:t>
            </w:r>
          </w:p>
        </w:tc>
        <w:tc>
          <w:tcPr>
            <w:tcW w:w="6649" w:type="dxa"/>
            <w:gridSpan w:val="6"/>
            <w:noWrap w:val="0"/>
            <w:vAlign w:val="center"/>
          </w:tcPr>
          <w:p>
            <w:pPr>
              <w:spacing w:line="500" w:lineRule="exact"/>
              <w:jc w:val="center"/>
              <w:rPr>
                <w:rFonts w:hint="eastAsia" w:ascii="仿宋_GB2312" w:hAnsi="宋体" w:eastAsia="仿宋_GB2312" w:cs="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trPr>
        <w:tc>
          <w:tcPr>
            <w:tcW w:w="1187" w:type="dxa"/>
            <w:vMerge w:val="continue"/>
            <w:noWrap w:val="0"/>
            <w:vAlign w:val="center"/>
          </w:tcPr>
          <w:p>
            <w:pPr>
              <w:spacing w:line="500" w:lineRule="exact"/>
              <w:jc w:val="center"/>
              <w:rPr>
                <w:rFonts w:hint="eastAsia" w:ascii="仿宋_GB2312" w:hAnsi="宋体" w:eastAsia="仿宋_GB2312" w:cs="宋体"/>
                <w:szCs w:val="21"/>
              </w:rPr>
            </w:pPr>
          </w:p>
        </w:tc>
        <w:tc>
          <w:tcPr>
            <w:tcW w:w="1900" w:type="dxa"/>
            <w:noWrap w:val="0"/>
            <w:vAlign w:val="center"/>
          </w:tcPr>
          <w:p>
            <w:pPr>
              <w:spacing w:line="500" w:lineRule="exact"/>
              <w:jc w:val="center"/>
              <w:rPr>
                <w:rFonts w:hint="eastAsia" w:ascii="仿宋_GB2312" w:hAnsi="宋体" w:eastAsia="仿宋_GB2312" w:cs="宋体"/>
                <w:szCs w:val="21"/>
              </w:rPr>
            </w:pPr>
            <w:r>
              <w:rPr>
                <w:rFonts w:hint="eastAsia" w:ascii="仿宋_GB2312" w:eastAsia="仿宋_GB2312"/>
                <w:szCs w:val="21"/>
              </w:rPr>
              <w:t>设定的法律依据</w:t>
            </w:r>
          </w:p>
        </w:tc>
        <w:tc>
          <w:tcPr>
            <w:tcW w:w="6649" w:type="dxa"/>
            <w:gridSpan w:val="6"/>
            <w:noWrap w:val="0"/>
            <w:vAlign w:val="center"/>
          </w:tcPr>
          <w:p>
            <w:pPr>
              <w:spacing w:line="500" w:lineRule="exact"/>
              <w:jc w:val="center"/>
              <w:rPr>
                <w:rFonts w:hint="eastAsia" w:ascii="仿宋_GB2312" w:hAnsi="宋体" w:eastAsia="仿宋_GB2312" w:cs="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 w:hRule="atLeast"/>
        </w:trPr>
        <w:tc>
          <w:tcPr>
            <w:tcW w:w="1187" w:type="dxa"/>
            <w:vMerge w:val="continue"/>
            <w:noWrap w:val="0"/>
            <w:vAlign w:val="center"/>
          </w:tcPr>
          <w:p>
            <w:pPr>
              <w:spacing w:line="500" w:lineRule="exact"/>
              <w:jc w:val="center"/>
              <w:rPr>
                <w:rFonts w:hint="eastAsia" w:ascii="仿宋_GB2312" w:hAnsi="宋体" w:eastAsia="仿宋_GB2312" w:cs="宋体"/>
                <w:szCs w:val="21"/>
              </w:rPr>
            </w:pPr>
          </w:p>
        </w:tc>
        <w:tc>
          <w:tcPr>
            <w:tcW w:w="1900" w:type="dxa"/>
            <w:noWrap w:val="0"/>
            <w:vAlign w:val="center"/>
          </w:tcPr>
          <w:p>
            <w:pPr>
              <w:spacing w:line="500" w:lineRule="exact"/>
              <w:jc w:val="center"/>
              <w:rPr>
                <w:rFonts w:hint="eastAsia" w:ascii="仿宋_GB2312" w:hAnsi="宋体" w:eastAsia="仿宋_GB2312" w:cs="宋体"/>
                <w:szCs w:val="21"/>
              </w:rPr>
            </w:pPr>
            <w:r>
              <w:rPr>
                <w:rFonts w:hint="eastAsia" w:ascii="仿宋_GB2312" w:eastAsia="仿宋_GB2312"/>
                <w:szCs w:val="21"/>
              </w:rPr>
              <w:t>承担工作</w:t>
            </w:r>
          </w:p>
        </w:tc>
        <w:tc>
          <w:tcPr>
            <w:tcW w:w="6649" w:type="dxa"/>
            <w:gridSpan w:val="6"/>
            <w:noWrap w:val="0"/>
            <w:vAlign w:val="center"/>
          </w:tcPr>
          <w:p>
            <w:pPr>
              <w:spacing w:line="500" w:lineRule="exact"/>
              <w:jc w:val="center"/>
              <w:rPr>
                <w:rFonts w:hint="eastAsia" w:ascii="仿宋_GB2312" w:hAnsi="宋体" w:eastAsia="仿宋_GB2312" w:cs="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trPr>
        <w:tc>
          <w:tcPr>
            <w:tcW w:w="1187" w:type="dxa"/>
            <w:noWrap w:val="0"/>
            <w:vAlign w:val="center"/>
          </w:tcPr>
          <w:p>
            <w:pPr>
              <w:spacing w:line="500" w:lineRule="exact"/>
              <w:jc w:val="center"/>
              <w:rPr>
                <w:rFonts w:hint="eastAsia" w:ascii="仿宋_GB2312" w:hAnsi="宋体" w:eastAsia="仿宋_GB2312" w:cs="宋体"/>
                <w:szCs w:val="21"/>
              </w:rPr>
            </w:pPr>
            <w:r>
              <w:rPr>
                <w:rFonts w:hint="eastAsia" w:ascii="仿宋_GB2312" w:eastAsia="仿宋_GB2312"/>
                <w:szCs w:val="21"/>
              </w:rPr>
              <w:t>监督部门</w:t>
            </w:r>
          </w:p>
        </w:tc>
        <w:tc>
          <w:tcPr>
            <w:tcW w:w="4321" w:type="dxa"/>
            <w:gridSpan w:val="3"/>
            <w:noWrap w:val="0"/>
            <w:vAlign w:val="center"/>
          </w:tcPr>
          <w:p>
            <w:pPr>
              <w:spacing w:line="300" w:lineRule="exact"/>
              <w:jc w:val="center"/>
              <w:rPr>
                <w:rFonts w:hint="eastAsia" w:ascii="仿宋_GB2312" w:hAnsi="宋体" w:eastAsia="仿宋_GB2312"/>
                <w:color w:val="000000"/>
                <w:szCs w:val="21"/>
              </w:rPr>
            </w:pPr>
            <w:r>
              <w:rPr>
                <w:rFonts w:hint="eastAsia" w:ascii="仿宋_GB2312" w:hAnsi="宋体" w:eastAsia="仿宋_GB2312"/>
                <w:color w:val="000000"/>
                <w:szCs w:val="21"/>
              </w:rPr>
              <w:t>秦皇岛市</w:t>
            </w:r>
            <w:r>
              <w:rPr>
                <w:rFonts w:hint="eastAsia" w:ascii="仿宋_GB2312" w:hAnsi="宋体" w:eastAsia="仿宋_GB2312"/>
                <w:color w:val="000000"/>
                <w:szCs w:val="21"/>
                <w:lang w:eastAsia="zh-CN"/>
              </w:rPr>
              <w:t>抚宁区</w:t>
            </w:r>
            <w:r>
              <w:rPr>
                <w:rFonts w:hint="eastAsia" w:ascii="仿宋_GB2312" w:hAnsi="宋体" w:eastAsia="仿宋_GB2312"/>
                <w:color w:val="000000"/>
                <w:szCs w:val="21"/>
              </w:rPr>
              <w:t>政务服务中心</w:t>
            </w:r>
          </w:p>
          <w:p>
            <w:pPr>
              <w:spacing w:line="300" w:lineRule="exact"/>
              <w:jc w:val="center"/>
              <w:rPr>
                <w:rFonts w:hint="eastAsia" w:ascii="仿宋_GB2312" w:hAnsi="宋体" w:eastAsia="仿宋_GB2312" w:cs="宋体"/>
                <w:szCs w:val="21"/>
              </w:rPr>
            </w:pPr>
            <w:r>
              <w:rPr>
                <w:rFonts w:hint="eastAsia" w:ascii="仿宋_GB2312" w:hAnsi="宋体" w:eastAsia="仿宋_GB2312"/>
                <w:color w:val="000000"/>
                <w:szCs w:val="21"/>
              </w:rPr>
              <w:t>秦皇岛市</w:t>
            </w:r>
            <w:r>
              <w:rPr>
                <w:rFonts w:hint="eastAsia" w:ascii="仿宋_GB2312" w:hAnsi="宋体" w:eastAsia="仿宋_GB2312"/>
                <w:color w:val="000000"/>
                <w:szCs w:val="21"/>
                <w:lang w:eastAsia="zh-CN"/>
              </w:rPr>
              <w:t>抚宁区自然资源和规划局</w:t>
            </w:r>
            <w:r>
              <w:rPr>
                <w:rFonts w:hint="eastAsia" w:ascii="仿宋_GB2312" w:hAnsi="宋体" w:eastAsia="仿宋_GB2312"/>
                <w:color w:val="000000"/>
                <w:szCs w:val="21"/>
              </w:rPr>
              <w:t>监察室</w:t>
            </w:r>
          </w:p>
        </w:tc>
        <w:tc>
          <w:tcPr>
            <w:tcW w:w="1622" w:type="dxa"/>
            <w:gridSpan w:val="2"/>
            <w:noWrap w:val="0"/>
            <w:vAlign w:val="center"/>
          </w:tcPr>
          <w:p>
            <w:pPr>
              <w:spacing w:line="500" w:lineRule="exact"/>
              <w:jc w:val="center"/>
              <w:rPr>
                <w:rFonts w:hint="eastAsia" w:ascii="仿宋_GB2312" w:hAnsi="宋体" w:eastAsia="仿宋_GB2312" w:cs="宋体"/>
                <w:szCs w:val="21"/>
              </w:rPr>
            </w:pPr>
            <w:r>
              <w:rPr>
                <w:rFonts w:hint="eastAsia" w:ascii="仿宋_GB2312" w:eastAsia="仿宋_GB2312"/>
                <w:szCs w:val="21"/>
              </w:rPr>
              <w:t>监督电话</w:t>
            </w:r>
          </w:p>
        </w:tc>
        <w:tc>
          <w:tcPr>
            <w:tcW w:w="2606" w:type="dxa"/>
            <w:gridSpan w:val="2"/>
            <w:noWrap w:val="0"/>
            <w:vAlign w:val="center"/>
          </w:tcPr>
          <w:p>
            <w:pPr>
              <w:spacing w:line="300" w:lineRule="exact"/>
              <w:jc w:val="center"/>
              <w:rPr>
                <w:rFonts w:hint="eastAsia" w:ascii="仿宋_GB2312" w:hAnsi="宋体" w:eastAsia="仿宋_GB2312" w:cs="宋体"/>
                <w:szCs w:val="21"/>
              </w:rPr>
            </w:pPr>
          </w:p>
        </w:tc>
      </w:tr>
    </w:tbl>
    <w:p>
      <w:pPr>
        <w:spacing w:line="480" w:lineRule="exact"/>
        <w:jc w:val="center"/>
        <w:rPr>
          <w:rFonts w:hint="eastAsia" w:ascii="仿宋_GB2312" w:eastAsia="仿宋_GB2312" w:cs="Times New Roman"/>
          <w:b/>
          <w:bCs/>
          <w:spacing w:val="-10"/>
          <w:sz w:val="32"/>
          <w:szCs w:val="32"/>
          <w:lang w:eastAsia="zh-CN"/>
        </w:rPr>
      </w:pPr>
      <w:r>
        <w:rPr>
          <w:rFonts w:hint="eastAsia" w:ascii="仿宋_GB2312" w:eastAsia="仿宋_GB2312" w:cs="Times New Roman"/>
          <w:b/>
          <w:bCs/>
          <w:spacing w:val="-10"/>
          <w:sz w:val="32"/>
          <w:szCs w:val="32"/>
          <w:lang w:eastAsia="zh-CN"/>
        </w:rPr>
        <w:t>法人或者其他组织需要</w:t>
      </w:r>
      <w:r>
        <w:rPr>
          <w:rFonts w:hint="eastAsia" w:ascii="仿宋_GB2312" w:eastAsia="仿宋_GB2312" w:cs="Times New Roman"/>
          <w:b/>
          <w:bCs/>
          <w:spacing w:val="-10"/>
          <w:sz w:val="32"/>
          <w:szCs w:val="32"/>
        </w:rPr>
        <w:t>利用</w:t>
      </w:r>
      <w:r>
        <w:rPr>
          <w:rFonts w:hint="eastAsia" w:ascii="仿宋_GB2312" w:eastAsia="仿宋_GB2312" w:cs="Times New Roman"/>
          <w:b/>
          <w:bCs/>
          <w:spacing w:val="-10"/>
          <w:sz w:val="32"/>
          <w:szCs w:val="32"/>
          <w:lang w:eastAsia="zh-CN"/>
        </w:rPr>
        <w:t>属于</w:t>
      </w:r>
      <w:r>
        <w:rPr>
          <w:rFonts w:hint="eastAsia" w:ascii="仿宋_GB2312" w:eastAsia="仿宋_GB2312" w:cs="Times New Roman"/>
          <w:b/>
          <w:bCs/>
          <w:spacing w:val="-10"/>
          <w:sz w:val="32"/>
          <w:szCs w:val="32"/>
        </w:rPr>
        <w:t>国家秘密基础测绘成果审批</w:t>
      </w:r>
      <w:r>
        <w:rPr>
          <w:rFonts w:hint="eastAsia" w:ascii="仿宋_GB2312" w:eastAsia="仿宋_GB2312" w:cs="Times New Roman"/>
          <w:b/>
          <w:bCs/>
          <w:spacing w:val="-10"/>
          <w:sz w:val="32"/>
          <w:szCs w:val="32"/>
          <w:lang w:eastAsia="zh-CN"/>
        </w:rPr>
        <w:t>（权限内）流程图</w:t>
      </w:r>
    </w:p>
    <w:p>
      <w:pPr>
        <w:spacing w:line="480" w:lineRule="exact"/>
        <w:jc w:val="center"/>
        <w:rPr>
          <w:rFonts w:hint="eastAsia" w:ascii="仿宋_GB2312" w:eastAsia="仿宋_GB2312" w:cs="Times New Roman"/>
          <w:b/>
          <w:bCs/>
          <w:spacing w:val="-10"/>
          <w:szCs w:val="21"/>
          <w:lang w:val="en-US" w:eastAsia="zh-CN"/>
        </w:rPr>
      </w:pPr>
      <w:r>
        <w:rPr>
          <w:sz w:val="24"/>
        </w:rPr>
        <mc:AlternateContent>
          <mc:Choice Requires="wps">
            <w:drawing>
              <wp:anchor distT="0" distB="0" distL="114300" distR="114300" simplePos="0" relativeHeight="251676672" behindDoc="0" locked="0" layoutInCell="1" allowOverlap="1">
                <wp:simplePos x="0" y="0"/>
                <wp:positionH relativeFrom="column">
                  <wp:posOffset>2108835</wp:posOffset>
                </wp:positionH>
                <wp:positionV relativeFrom="paragraph">
                  <wp:posOffset>20320</wp:posOffset>
                </wp:positionV>
                <wp:extent cx="1123950" cy="285750"/>
                <wp:effectExtent l="6350" t="6350" r="12700" b="12700"/>
                <wp:wrapNone/>
                <wp:docPr id="86" name="矩形 86"/>
                <wp:cNvGraphicFramePr/>
                <a:graphic xmlns:a="http://schemas.openxmlformats.org/drawingml/2006/main">
                  <a:graphicData uri="http://schemas.microsoft.com/office/word/2010/wordprocessingShape">
                    <wps:wsp>
                      <wps:cNvSpPr/>
                      <wps:spPr>
                        <a:xfrm>
                          <a:off x="3251835" y="3919855"/>
                          <a:ext cx="1123950" cy="285750"/>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166.05pt;margin-top:1.6pt;height:22.5pt;width:88.5pt;z-index:251676672;v-text-anchor:middle;mso-width-relative:page;mso-height-relative:page;" filled="f" stroked="t" coordsize="21600,21600" o:gfxdata="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">
                <v:fill on="f" focussize="0,0"/>
                <v:stroke weight="1pt" color="#000000 [3213]" miterlimit="8" joinstyle="miter"/>
                <v:imagedata o:title=""/>
                <o:lock v:ext="edit" aspectratio="f"/>
              </v:rect>
            </w:pict>
          </mc:Fallback>
        </mc:AlternateContent>
      </w:r>
      <w:r>
        <w:rPr>
          <w:rFonts w:hint="eastAsia" w:ascii="仿宋_GB2312" w:eastAsia="仿宋_GB2312" w:cs="Times New Roman"/>
          <w:b/>
          <w:bCs/>
          <w:spacing w:val="-10"/>
          <w:szCs w:val="21"/>
          <w:lang w:val="en-US" w:eastAsia="zh-CN"/>
        </w:rPr>
        <w:t>申请人提出申请</w:t>
      </w:r>
    </w:p>
    <w:p>
      <w:pPr>
        <w:spacing w:line="480" w:lineRule="exact"/>
        <w:jc w:val="center"/>
        <w:rPr>
          <w:rFonts w:hint="default" w:ascii="仿宋_GB2312" w:eastAsia="仿宋_GB2312" w:cs="Times New Roman"/>
          <w:b/>
          <w:bCs/>
          <w:spacing w:val="-10"/>
          <w:szCs w:val="21"/>
          <w:lang w:val="en-US" w:eastAsia="zh-CN"/>
        </w:rPr>
      </w:pPr>
      <w:r>
        <w:rPr>
          <w:sz w:val="24"/>
        </w:rPr>
        <mc:AlternateContent>
          <mc:Choice Requires="wps">
            <w:drawing>
              <wp:anchor distT="0" distB="0" distL="114300" distR="114300" simplePos="0" relativeHeight="251673600" behindDoc="0" locked="0" layoutInCell="1" allowOverlap="1">
                <wp:simplePos x="0" y="0"/>
                <wp:positionH relativeFrom="column">
                  <wp:posOffset>2632710</wp:posOffset>
                </wp:positionH>
                <wp:positionV relativeFrom="paragraph">
                  <wp:posOffset>54610</wp:posOffset>
                </wp:positionV>
                <wp:extent cx="9525" cy="327660"/>
                <wp:effectExtent l="46355" t="0" r="58420" b="15240"/>
                <wp:wrapNone/>
                <wp:docPr id="82" name="直接箭头连接符 82"/>
                <wp:cNvGraphicFramePr/>
                <a:graphic xmlns:a="http://schemas.openxmlformats.org/drawingml/2006/main">
                  <a:graphicData uri="http://schemas.microsoft.com/office/word/2010/wordprocessingShape">
                    <wps:wsp>
                      <wps:cNvCnPr/>
                      <wps:spPr>
                        <a:xfrm flipH="1">
                          <a:off x="3775710" y="4258945"/>
                          <a:ext cx="9525" cy="32766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flip:x;margin-left:207.3pt;margin-top:4.3pt;height:25.8pt;width:0.75pt;z-index:251673600;mso-width-relative:page;mso-height-relative:page;" filled="f" stroked="t" coordsize="21600,21600" o:gfxdata="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">
                <v:fill on="f" focussize="0,0"/>
                <v:stroke weight="0.5pt" color="#000000 [3213]" miterlimit="8" joinstyle="miter" endarrow="open"/>
                <v:imagedata o:title=""/>
                <o:lock v:ext="edit" aspectratio="f"/>
              </v:shape>
            </w:pict>
          </mc:Fallback>
        </mc:AlternateContent>
      </w:r>
    </w:p>
    <w:p>
      <w:pPr>
        <w:spacing w:line="480" w:lineRule="exact"/>
        <w:jc w:val="left"/>
        <w:rPr>
          <w:rFonts w:hint="default" w:ascii="仿宋_GB2312" w:eastAsia="仿宋_GB2312" w:cs="Times New Roman"/>
          <w:b/>
          <w:bCs/>
          <w:spacing w:val="-10"/>
          <w:szCs w:val="21"/>
          <w:lang w:val="en-US" w:eastAsia="zh-CN"/>
        </w:rPr>
      </w:pPr>
      <w:r>
        <w:rPr>
          <w:sz w:val="24"/>
        </w:rPr>
        <mc:AlternateContent>
          <mc:Choice Requires="wps">
            <w:drawing>
              <wp:anchor distT="0" distB="0" distL="114300" distR="114300" simplePos="0" relativeHeight="251678720" behindDoc="0" locked="0" layoutInCell="1" allowOverlap="1">
                <wp:simplePos x="0" y="0"/>
                <wp:positionH relativeFrom="column">
                  <wp:posOffset>4709160</wp:posOffset>
                </wp:positionH>
                <wp:positionV relativeFrom="paragraph">
                  <wp:posOffset>77470</wp:posOffset>
                </wp:positionV>
                <wp:extent cx="600075" cy="523875"/>
                <wp:effectExtent l="6350" t="6350" r="22225" b="22225"/>
                <wp:wrapNone/>
                <wp:docPr id="89" name="流程图: 过程 89"/>
                <wp:cNvGraphicFramePr/>
                <a:graphic xmlns:a="http://schemas.openxmlformats.org/drawingml/2006/main">
                  <a:graphicData uri="http://schemas.microsoft.com/office/word/2010/wordprocessingShape">
                    <wps:wsp>
                      <wps:cNvSpPr/>
                      <wps:spPr>
                        <a:xfrm>
                          <a:off x="5852160" y="4586605"/>
                          <a:ext cx="600075" cy="523875"/>
                        </a:xfrm>
                        <a:prstGeom prst="flowChartProcess">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109" type="#_x0000_t109" style="position:absolute;left:0pt;margin-left:370.8pt;margin-top:6.1pt;height:41.25pt;width:47.25pt;z-index:251678720;v-text-anchor:middle;mso-width-relative:page;mso-height-relative:page;" filled="f" stroked="t" coordsize="21600,21600" o:gfxdata="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">
                <v:fill on="f" focussize="0,0"/>
                <v:stroke weight="1pt" color="#000000 [3213]" miterlimit="8" joinstyle="miter"/>
                <v:imagedata o:title=""/>
                <o:lock v:ext="edit" aspectratio="f"/>
              </v:shape>
            </w:pict>
          </mc:Fallback>
        </mc:AlternateContent>
      </w:r>
      <w:r>
        <w:rPr>
          <w:sz w:val="24"/>
        </w:rPr>
        <mc:AlternateContent>
          <mc:Choice Requires="wps">
            <w:drawing>
              <wp:anchor distT="0" distB="0" distL="114300" distR="114300" simplePos="0" relativeHeight="251677696" behindDoc="0" locked="0" layoutInCell="1" allowOverlap="1">
                <wp:simplePos x="0" y="0"/>
                <wp:positionH relativeFrom="column">
                  <wp:posOffset>1461135</wp:posOffset>
                </wp:positionH>
                <wp:positionV relativeFrom="paragraph">
                  <wp:posOffset>96520</wp:posOffset>
                </wp:positionV>
                <wp:extent cx="2028825" cy="523875"/>
                <wp:effectExtent l="6350" t="6350" r="22225" b="22225"/>
                <wp:wrapNone/>
                <wp:docPr id="88" name="流程图: 过程 88"/>
                <wp:cNvGraphicFramePr/>
                <a:graphic xmlns:a="http://schemas.openxmlformats.org/drawingml/2006/main">
                  <a:graphicData uri="http://schemas.microsoft.com/office/word/2010/wordprocessingShape">
                    <wps:wsp>
                      <wps:cNvSpPr/>
                      <wps:spPr>
                        <a:xfrm>
                          <a:off x="2604135" y="4605655"/>
                          <a:ext cx="2028825" cy="523875"/>
                        </a:xfrm>
                        <a:prstGeom prst="flowChartProcess">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109" type="#_x0000_t109" style="position:absolute;left:0pt;margin-left:115.05pt;margin-top:7.6pt;height:41.25pt;width:159.75pt;z-index:251677696;v-text-anchor:middle;mso-width-relative:page;mso-height-relative:page;" filled="f" stroked="t" coordsize="21600,21600" o:gfxdata="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">
                <v:fill on="f" focussize="0,0"/>
                <v:stroke weight="1pt" color="#000000 [3213]" miterlimit="8" joinstyle="miter"/>
                <v:imagedata o:title=""/>
                <o:lock v:ext="edit" aspectratio="f"/>
              </v:shape>
            </w:pict>
          </mc:Fallback>
        </mc:AlternateContent>
      </w:r>
      <w:r>
        <w:rPr>
          <w:rFonts w:hint="eastAsia" w:ascii="仿宋_GB2312" w:eastAsia="仿宋_GB2312" w:cs="Times New Roman"/>
          <w:b/>
          <w:bCs/>
          <w:spacing w:val="-10"/>
          <w:szCs w:val="21"/>
          <w:lang w:val="en-US" w:eastAsia="zh-CN"/>
        </w:rPr>
        <w:t xml:space="preserve">                        政务服务中心接受申请、登记, 不属于受理范围的  退回资料      </w:t>
      </w:r>
    </w:p>
    <w:p>
      <w:pPr>
        <w:spacing w:line="480" w:lineRule="exact"/>
        <w:ind w:firstLine="2400" w:firstLineChars="1000"/>
        <w:jc w:val="left"/>
        <w:rPr>
          <w:rFonts w:hint="default" w:ascii="仿宋_GB2312" w:eastAsia="仿宋_GB2312" w:cs="Times New Roman"/>
          <w:b/>
          <w:bCs/>
          <w:spacing w:val="-10"/>
          <w:szCs w:val="21"/>
          <w:lang w:val="en-US" w:eastAsia="zh-CN"/>
        </w:rPr>
      </w:pPr>
      <w:r>
        <w:rPr>
          <w:sz w:val="24"/>
        </w:rPr>
        <mc:AlternateContent>
          <mc:Choice Requires="wps">
            <w:drawing>
              <wp:anchor distT="0" distB="0" distL="114300" distR="114300" simplePos="0" relativeHeight="251684864" behindDoc="0" locked="0" layoutInCell="1" allowOverlap="1">
                <wp:simplePos x="0" y="0"/>
                <wp:positionH relativeFrom="column">
                  <wp:posOffset>5009515</wp:posOffset>
                </wp:positionH>
                <wp:positionV relativeFrom="paragraph">
                  <wp:posOffset>296545</wp:posOffset>
                </wp:positionV>
                <wp:extent cx="13970" cy="657225"/>
                <wp:effectExtent l="47625" t="0" r="52705" b="9525"/>
                <wp:wrapNone/>
                <wp:docPr id="97" name="直接箭头连接符 97"/>
                <wp:cNvGraphicFramePr/>
                <a:graphic xmlns:a="http://schemas.openxmlformats.org/drawingml/2006/main">
                  <a:graphicData uri="http://schemas.microsoft.com/office/word/2010/wordprocessingShape">
                    <wps:wsp>
                      <wps:cNvCnPr>
                        <a:endCxn id="89" idx="2"/>
                      </wps:cNvCnPr>
                      <wps:spPr>
                        <a:xfrm flipH="1" flipV="1">
                          <a:off x="6185535" y="5746750"/>
                          <a:ext cx="13970" cy="657225"/>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flip:x y;margin-left:394.45pt;margin-top:23.35pt;height:51.75pt;width:1.1pt;z-index:251684864;mso-width-relative:page;mso-height-relative:page;" filled="f" stroked="t" coordsize="21600,21600" o:gfxdata="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DHoOg/XAAAACgEAAA8AAAAA&#10;AAAAAQAgAAAAIgAAAGRycy9kb3ducmV2LnhtbFBLAQIUABQAAAAIAIdO4kCidJcSFQIAAN0DAAAO&#10;AAAAAAAAAAEAIAAAACYBAABkcnMvZTJvRG9jLnhtbFBLBQYAAAAABgAGAFkBAACtBQAAAAA=&#10;">
                <v:fill on="f" focussize="0,0"/>
                <v:stroke weight="0.5pt" color="#000000 [3213]" miterlimit="8" joinstyle="miter" endarrow="open"/>
                <v:imagedata o:title=""/>
                <o:lock v:ext="edit" aspectratio="f"/>
              </v:shape>
            </w:pict>
          </mc:Fallback>
        </mc:AlternateContent>
      </w:r>
      <w:r>
        <w:rPr>
          <w:sz w:val="24"/>
        </w:rPr>
        <mc:AlternateContent>
          <mc:Choice Requires="wps">
            <w:drawing>
              <wp:anchor distT="0" distB="0" distL="114300" distR="114300" simplePos="0" relativeHeight="251675648" behindDoc="0" locked="0" layoutInCell="1" allowOverlap="1">
                <wp:simplePos x="0" y="0"/>
                <wp:positionH relativeFrom="column">
                  <wp:posOffset>3461385</wp:posOffset>
                </wp:positionH>
                <wp:positionV relativeFrom="paragraph">
                  <wp:posOffset>10795</wp:posOffset>
                </wp:positionV>
                <wp:extent cx="1190625" cy="9525"/>
                <wp:effectExtent l="0" t="40005" r="9525" b="64770"/>
                <wp:wrapNone/>
                <wp:docPr id="84" name="直接箭头连接符 84"/>
                <wp:cNvGraphicFramePr/>
                <a:graphic xmlns:a="http://schemas.openxmlformats.org/drawingml/2006/main">
                  <a:graphicData uri="http://schemas.microsoft.com/office/word/2010/wordprocessingShape">
                    <wps:wsp>
                      <wps:cNvCnPr/>
                      <wps:spPr>
                        <a:xfrm>
                          <a:off x="4756785" y="4824730"/>
                          <a:ext cx="1190625" cy="9525"/>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margin-left:272.55pt;margin-top:0.85pt;height:0.75pt;width:93.75pt;z-index:251675648;mso-width-relative:page;mso-height-relative:page;" filled="f" stroked="t" coordsize="21600,21600" o:gfxdata="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">
                <v:fill on="f" focussize="0,0"/>
                <v:stroke weight="0.5pt" color="#000000 [3213]" miterlimit="8" joinstyle="miter" endarrow="open"/>
                <v:imagedata o:title=""/>
                <o:lock v:ext="edit" aspectratio="f"/>
              </v:shape>
            </w:pict>
          </mc:Fallback>
        </mc:AlternateContent>
      </w:r>
      <w:r>
        <w:rPr>
          <w:sz w:val="24"/>
        </w:rPr>
        <mc:AlternateContent>
          <mc:Choice Requires="wps">
            <w:drawing>
              <wp:anchor distT="0" distB="0" distL="114300" distR="114300" simplePos="0" relativeHeight="251674624" behindDoc="0" locked="0" layoutInCell="1" allowOverlap="1">
                <wp:simplePos x="0" y="0"/>
                <wp:positionH relativeFrom="column">
                  <wp:posOffset>2623185</wp:posOffset>
                </wp:positionH>
                <wp:positionV relativeFrom="paragraph">
                  <wp:posOffset>287020</wp:posOffset>
                </wp:positionV>
                <wp:extent cx="9525" cy="342900"/>
                <wp:effectExtent l="46990" t="0" r="57785" b="0"/>
                <wp:wrapNone/>
                <wp:docPr id="83" name="直接箭头连接符 83"/>
                <wp:cNvGraphicFramePr/>
                <a:graphic xmlns:a="http://schemas.openxmlformats.org/drawingml/2006/main">
                  <a:graphicData uri="http://schemas.microsoft.com/office/word/2010/wordprocessingShape">
                    <wps:wsp>
                      <wps:cNvCnPr/>
                      <wps:spPr>
                        <a:xfrm flipH="1">
                          <a:off x="3766185" y="4777105"/>
                          <a:ext cx="9525" cy="34290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flip:x;margin-left:206.55pt;margin-top:22.6pt;height:27pt;width:0.75pt;z-index:251674624;mso-width-relative:page;mso-height-relative:page;" filled="f" stroked="t" coordsize="21600,21600" o:gfxdata="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">
                <v:fill on="f" focussize="0,0"/>
                <v:stroke weight="0.5pt" color="#000000 [3213]" miterlimit="8" joinstyle="miter" endarrow="open"/>
                <v:imagedata o:title=""/>
                <o:lock v:ext="edit" aspectratio="f"/>
              </v:shape>
            </w:pict>
          </mc:Fallback>
        </mc:AlternateContent>
      </w:r>
      <w:r>
        <w:rPr>
          <w:rFonts w:hint="eastAsia" w:ascii="仿宋_GB2312" w:eastAsia="仿宋_GB2312" w:cs="Times New Roman"/>
          <w:b/>
          <w:bCs/>
          <w:spacing w:val="-10"/>
          <w:szCs w:val="21"/>
          <w:lang w:val="en-US" w:eastAsia="zh-CN"/>
        </w:rPr>
        <w:t>将资料分送自然资源局驻厅人员                   说明原因</w:t>
      </w:r>
    </w:p>
    <w:p>
      <w:pPr>
        <w:keepNext w:val="0"/>
        <w:keepLines w:val="0"/>
        <w:pageBreakBefore w:val="0"/>
        <w:numPr>
          <w:ilvl w:val="0"/>
          <w:numId w:val="0"/>
        </w:numPr>
        <w:kinsoku/>
        <w:wordWrap/>
        <w:overflowPunct/>
        <w:topLinePunct w:val="0"/>
        <w:autoSpaceDE/>
        <w:autoSpaceDN/>
        <w:bidi w:val="0"/>
        <w:adjustRightInd/>
        <w:snapToGrid/>
        <w:spacing w:line="400" w:lineRule="exact"/>
        <w:ind w:leftChars="0"/>
        <w:textAlignment w:val="auto"/>
        <w:rPr>
          <w:rFonts w:hint="eastAsia" w:ascii="新宋体" w:hAnsi="新宋体" w:eastAsia="新宋体" w:cs="新宋体"/>
          <w:sz w:val="28"/>
          <w:szCs w:val="28"/>
          <w:lang w:val="en-US" w:eastAsia="zh-CN"/>
        </w:rPr>
      </w:pPr>
    </w:p>
    <w:p>
      <w:pPr>
        <w:numPr>
          <w:ilvl w:val="0"/>
          <w:numId w:val="0"/>
        </w:numPr>
        <w:spacing w:line="480" w:lineRule="exact"/>
        <w:ind w:firstLine="1800" w:firstLineChars="1000"/>
        <w:jc w:val="left"/>
        <w:rPr>
          <w:rFonts w:hint="eastAsia" w:ascii="仿宋_GB2312" w:eastAsia="仿宋_GB2312" w:cs="Times New Roman"/>
          <w:b/>
          <w:bCs/>
          <w:spacing w:val="-10"/>
          <w:szCs w:val="21"/>
          <w:lang w:val="en-US" w:eastAsia="zh-CN"/>
        </w:rPr>
      </w:pPr>
      <w:r>
        <w:rPr>
          <w:rFonts w:hint="eastAsia" w:asciiTheme="majorEastAsia" w:hAnsiTheme="majorEastAsia" w:eastAsiaTheme="majorEastAsia" w:cstheme="majorEastAsia"/>
          <w:sz w:val="18"/>
          <w:szCs w:val="18"/>
        </w:rPr>
        <mc:AlternateContent>
          <mc:Choice Requires="wps">
            <w:drawing>
              <wp:anchor distT="0" distB="0" distL="114300" distR="114300" simplePos="0" relativeHeight="251682816" behindDoc="0" locked="0" layoutInCell="1" allowOverlap="1">
                <wp:simplePos x="0" y="0"/>
                <wp:positionH relativeFrom="column">
                  <wp:posOffset>-443865</wp:posOffset>
                </wp:positionH>
                <wp:positionV relativeFrom="paragraph">
                  <wp:posOffset>113030</wp:posOffset>
                </wp:positionV>
                <wp:extent cx="1314450" cy="533400"/>
                <wp:effectExtent l="6350" t="6350" r="12700" b="12700"/>
                <wp:wrapNone/>
                <wp:docPr id="94" name="流程图: 过程 94"/>
                <wp:cNvGraphicFramePr/>
                <a:graphic xmlns:a="http://schemas.openxmlformats.org/drawingml/2006/main">
                  <a:graphicData uri="http://schemas.microsoft.com/office/word/2010/wordprocessingShape">
                    <wps:wsp>
                      <wps:cNvSpPr/>
                      <wps:spPr>
                        <a:xfrm>
                          <a:off x="699135" y="5485765"/>
                          <a:ext cx="1314450" cy="533400"/>
                        </a:xfrm>
                        <a:prstGeom prst="flowChartProcess">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heme="majorEastAsia" w:hAnsiTheme="majorEastAsia" w:eastAsiaTheme="majorEastAsia" w:cstheme="majorEastAsia"/>
                                <w:b/>
                                <w:bCs/>
                                <w:sz w:val="18"/>
                                <w:szCs w:val="18"/>
                                <w:lang w:val="en-US" w:eastAsia="zh-CN"/>
                              </w:rPr>
                            </w:pPr>
                            <w:r>
                              <w:rPr>
                                <w:rFonts w:hint="eastAsia" w:asciiTheme="majorEastAsia" w:hAnsiTheme="majorEastAsia" w:eastAsiaTheme="majorEastAsia" w:cstheme="majorEastAsia"/>
                                <w:b/>
                                <w:bCs/>
                                <w:sz w:val="18"/>
                                <w:szCs w:val="18"/>
                                <w:lang w:val="en-US" w:eastAsia="zh-CN"/>
                              </w:rPr>
                              <w:t>5个工作日内一次性告知补正资料</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109" type="#_x0000_t109" style="position:absolute;left:0pt;margin-left:-34.95pt;margin-top:8.9pt;height:42pt;width:103.5pt;z-index:251682816;v-text-anchor:middle;mso-width-relative:page;mso-height-relative:page;" fillcolor="#FFFFFF [3201]" filled="t" stroked="t" coordsize="21600,21600" o:gfxdata="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">
                <v:fill on="t" focussize="0,0"/>
                <v:stroke weight="1pt" color="#000000 [3213]" miterlimit="8" joinstyle="miter"/>
                <v:imagedata o:title=""/>
                <o:lock v:ext="edit" aspectratio="f"/>
                <v:textbox>
                  <w:txbxContent>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heme="majorEastAsia" w:hAnsiTheme="majorEastAsia" w:eastAsiaTheme="majorEastAsia" w:cstheme="majorEastAsia"/>
                          <w:b/>
                          <w:bCs/>
                          <w:sz w:val="18"/>
                          <w:szCs w:val="18"/>
                          <w:lang w:val="en-US" w:eastAsia="zh-CN"/>
                        </w:rPr>
                      </w:pPr>
                      <w:r>
                        <w:rPr>
                          <w:rFonts w:hint="eastAsia" w:asciiTheme="majorEastAsia" w:hAnsiTheme="majorEastAsia" w:eastAsiaTheme="majorEastAsia" w:cstheme="majorEastAsia"/>
                          <w:b/>
                          <w:bCs/>
                          <w:sz w:val="18"/>
                          <w:szCs w:val="18"/>
                          <w:lang w:val="en-US" w:eastAsia="zh-CN"/>
                        </w:rPr>
                        <w:t>5个工作日内一次性告知补正资料</w:t>
                      </w:r>
                    </w:p>
                  </w:txbxContent>
                </v:textbox>
              </v:shape>
            </w:pict>
          </mc:Fallback>
        </mc:AlternateContent>
      </w:r>
      <w:r>
        <w:rPr>
          <w:sz w:val="24"/>
        </w:rPr>
        <mc:AlternateContent>
          <mc:Choice Requires="wps">
            <w:drawing>
              <wp:anchor distT="0" distB="0" distL="114300" distR="114300" simplePos="0" relativeHeight="251681792" behindDoc="0" locked="0" layoutInCell="1" allowOverlap="1">
                <wp:simplePos x="0" y="0"/>
                <wp:positionH relativeFrom="column">
                  <wp:posOffset>1442085</wp:posOffset>
                </wp:positionH>
                <wp:positionV relativeFrom="paragraph">
                  <wp:posOffset>84455</wp:posOffset>
                </wp:positionV>
                <wp:extent cx="3114675" cy="561975"/>
                <wp:effectExtent l="6350" t="6350" r="22225" b="22225"/>
                <wp:wrapNone/>
                <wp:docPr id="92" name="流程图: 过程 92"/>
                <wp:cNvGraphicFramePr/>
                <a:graphic xmlns:a="http://schemas.openxmlformats.org/drawingml/2006/main">
                  <a:graphicData uri="http://schemas.microsoft.com/office/word/2010/wordprocessingShape">
                    <wps:wsp>
                      <wps:cNvSpPr/>
                      <wps:spPr>
                        <a:xfrm>
                          <a:off x="2585085" y="5457190"/>
                          <a:ext cx="3114675" cy="561975"/>
                        </a:xfrm>
                        <a:prstGeom prst="flowChartProcess">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109" type="#_x0000_t109" style="position:absolute;left:0pt;margin-left:113.55pt;margin-top:6.65pt;height:44.25pt;width:245.25pt;z-index:251681792;v-text-anchor:middle;mso-width-relative:page;mso-height-relative:page;" filled="f" stroked="t" coordsize="21600,21600" o:gfxdata="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">
                <v:fill on="f" focussize="0,0"/>
                <v:stroke weight="1pt" color="#000000 [3213]" miterlimit="8" joinstyle="miter"/>
                <v:imagedata o:title=""/>
                <o:lock v:ext="edit" aspectratio="f"/>
              </v:shape>
            </w:pict>
          </mc:Fallback>
        </mc:AlternateContent>
      </w:r>
      <w:r>
        <w:rPr>
          <w:rFonts w:hint="eastAsia"/>
          <w:sz w:val="24"/>
          <w:lang w:val="en-US" w:eastAsia="zh-CN"/>
        </w:rPr>
        <w:t xml:space="preserve">     </w:t>
      </w:r>
      <w:r>
        <w:rPr>
          <w:rFonts w:hint="eastAsia" w:ascii="仿宋_GB2312" w:eastAsia="仿宋_GB2312" w:cs="Times New Roman"/>
          <w:b/>
          <w:bCs/>
          <w:spacing w:val="-10"/>
          <w:szCs w:val="21"/>
          <w:lang w:val="en-US" w:eastAsia="zh-CN"/>
        </w:rPr>
        <w:t>1.进驻大厅人员进行审查，提出受理审查意见</w:t>
      </w:r>
    </w:p>
    <w:p>
      <w:pPr>
        <w:numPr>
          <w:ilvl w:val="0"/>
          <w:numId w:val="0"/>
        </w:numPr>
        <w:spacing w:line="480" w:lineRule="exact"/>
        <w:ind w:firstLine="2400" w:firstLineChars="1000"/>
        <w:jc w:val="left"/>
        <w:rPr>
          <w:rFonts w:hint="default" w:ascii="仿宋_GB2312" w:eastAsia="仿宋_GB2312" w:cs="Times New Roman"/>
          <w:b/>
          <w:bCs/>
          <w:spacing w:val="-10"/>
          <w:szCs w:val="21"/>
          <w:lang w:val="en-US" w:eastAsia="zh-CN"/>
        </w:rPr>
      </w:pPr>
      <w:r>
        <w:rPr>
          <w:sz w:val="24"/>
        </w:rPr>
        <mc:AlternateContent>
          <mc:Choice Requires="wps">
            <w:drawing>
              <wp:anchor distT="0" distB="0" distL="114300" distR="114300" simplePos="0" relativeHeight="251683840" behindDoc="0" locked="0" layoutInCell="1" allowOverlap="1">
                <wp:simplePos x="0" y="0"/>
                <wp:positionH relativeFrom="column">
                  <wp:posOffset>4556760</wp:posOffset>
                </wp:positionH>
                <wp:positionV relativeFrom="paragraph">
                  <wp:posOffset>60960</wp:posOffset>
                </wp:positionV>
                <wp:extent cx="466725" cy="8255"/>
                <wp:effectExtent l="0" t="0" r="0" b="0"/>
                <wp:wrapNone/>
                <wp:docPr id="96" name="直接连接符 96"/>
                <wp:cNvGraphicFramePr/>
                <a:graphic xmlns:a="http://schemas.openxmlformats.org/drawingml/2006/main">
                  <a:graphicData uri="http://schemas.microsoft.com/office/word/2010/wordprocessingShape">
                    <wps:wsp>
                      <wps:cNvCnPr>
                        <a:stCxn id="92" idx="3"/>
                      </wps:cNvCnPr>
                      <wps:spPr>
                        <a:xfrm>
                          <a:off x="5699760" y="5738495"/>
                          <a:ext cx="466725" cy="825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_x0000_s1026" o:spid="_x0000_s1026" o:spt="20" style="position:absolute;left:0pt;margin-left:358.8pt;margin-top:4.8pt;height:0.65pt;width:36.75pt;z-index:251683840;mso-width-relative:page;mso-height-relative:page;" filled="f" stroked="t" coordsize="21600,21600" o:gfxdata="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DJiV4w1QAA&#10;AAgBAAAPAAAAAAAAAAEAIAAAACIAAABkcnMvZG93bnJldi54bWxQSwECFAAUAAAACACHTuJAZChc&#10;MOgBAACaAwAADgAAAAAAAAABACAAAAAkAQAAZHJzL2Uyb0RvYy54bWxQSwUGAAAAAAYABgBZAQAA&#10;fgUAAAAA&#10;">
                <v:fill on="f" focussize="0,0"/>
                <v:stroke weight="0.5pt" color="#000000 [3213]" miterlimit="8" joinstyle="miter"/>
                <v:imagedata o:title=""/>
                <o:lock v:ext="edit" aspectratio="f"/>
              </v:line>
            </w:pict>
          </mc:Fallback>
        </mc:AlternateContent>
      </w:r>
      <w:r>
        <w:rPr>
          <w:sz w:val="24"/>
        </w:rPr>
        <mc:AlternateContent>
          <mc:Choice Requires="wps">
            <w:drawing>
              <wp:anchor distT="0" distB="0" distL="114300" distR="114300" simplePos="0" relativeHeight="251680768" behindDoc="0" locked="0" layoutInCell="1" allowOverlap="1">
                <wp:simplePos x="0" y="0"/>
                <wp:positionH relativeFrom="column">
                  <wp:posOffset>880110</wp:posOffset>
                </wp:positionH>
                <wp:positionV relativeFrom="paragraph">
                  <wp:posOffset>122555</wp:posOffset>
                </wp:positionV>
                <wp:extent cx="476250" cy="0"/>
                <wp:effectExtent l="0" t="48895" r="0" b="65405"/>
                <wp:wrapNone/>
                <wp:docPr id="91" name="直接箭头连接符 91"/>
                <wp:cNvGraphicFramePr/>
                <a:graphic xmlns:a="http://schemas.openxmlformats.org/drawingml/2006/main">
                  <a:graphicData uri="http://schemas.microsoft.com/office/word/2010/wordprocessingShape">
                    <wps:wsp>
                      <wps:cNvCnPr/>
                      <wps:spPr>
                        <a:xfrm>
                          <a:off x="2023110" y="5800090"/>
                          <a:ext cx="476250" cy="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margin-left:69.3pt;margin-top:9.65pt;height:0pt;width:37.5pt;z-index:251680768;mso-width-relative:page;mso-height-relative:page;" filled="f" stroked="t" coordsize="21600,21600" o:gfxdata="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">
                <v:fill on="f" focussize="0,0"/>
                <v:stroke weight="0.5pt" color="#000000 [3213]" miterlimit="8" joinstyle="miter" endarrow="open"/>
                <v:imagedata o:title=""/>
                <o:lock v:ext="edit" aspectratio="f"/>
              </v:shape>
            </w:pict>
          </mc:Fallback>
        </mc:AlternateContent>
      </w:r>
      <w:r>
        <w:rPr>
          <w:sz w:val="24"/>
        </w:rPr>
        <mc:AlternateContent>
          <mc:Choice Requires="wps">
            <w:drawing>
              <wp:anchor distT="0" distB="0" distL="114300" distR="114300" simplePos="0" relativeHeight="251679744" behindDoc="0" locked="0" layoutInCell="1" allowOverlap="1">
                <wp:simplePos x="0" y="0"/>
                <wp:positionH relativeFrom="column">
                  <wp:posOffset>880110</wp:posOffset>
                </wp:positionH>
                <wp:positionV relativeFrom="paragraph">
                  <wp:posOffset>17780</wp:posOffset>
                </wp:positionV>
                <wp:extent cx="485775" cy="9525"/>
                <wp:effectExtent l="0" t="47625" r="9525" b="57150"/>
                <wp:wrapNone/>
                <wp:docPr id="90" name="直接箭头连接符 90"/>
                <wp:cNvGraphicFramePr/>
                <a:graphic xmlns:a="http://schemas.openxmlformats.org/drawingml/2006/main">
                  <a:graphicData uri="http://schemas.microsoft.com/office/word/2010/wordprocessingShape">
                    <wps:wsp>
                      <wps:cNvCnPr/>
                      <wps:spPr>
                        <a:xfrm flipH="1" flipV="1">
                          <a:off x="2023110" y="5695315"/>
                          <a:ext cx="485775" cy="9525"/>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flip:x y;margin-left:69.3pt;margin-top:1.4pt;height:0.75pt;width:38.25pt;z-index:251679744;mso-width-relative:page;mso-height-relative:page;" filled="f" stroked="t" coordsize="21600,21600" o:gfxdata="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">
                <v:fill on="f" focussize="0,0"/>
                <v:stroke weight="0.5pt" color="#000000 [3213]" miterlimit="8" joinstyle="miter" endarrow="open"/>
                <v:imagedata o:title=""/>
                <o:lock v:ext="edit" aspectratio="f"/>
              </v:shape>
            </w:pict>
          </mc:Fallback>
        </mc:AlternateContent>
      </w:r>
      <w:r>
        <w:rPr>
          <w:rFonts w:hint="eastAsia" w:ascii="仿宋_GB2312" w:eastAsia="仿宋_GB2312" w:cs="Times New Roman"/>
          <w:b/>
          <w:bCs/>
          <w:spacing w:val="-10"/>
          <w:szCs w:val="21"/>
          <w:lang w:val="en-US" w:eastAsia="zh-CN"/>
        </w:rPr>
        <w:t>2.决定受理的向申请人发受理通知书</w:t>
      </w:r>
    </w:p>
    <w:p>
      <w:pPr>
        <w:keepNext w:val="0"/>
        <w:keepLines w:val="0"/>
        <w:pageBreakBefore w:val="0"/>
        <w:numPr>
          <w:ilvl w:val="0"/>
          <w:numId w:val="0"/>
        </w:numPr>
        <w:kinsoku/>
        <w:wordWrap/>
        <w:overflowPunct/>
        <w:topLinePunct w:val="0"/>
        <w:autoSpaceDE/>
        <w:autoSpaceDN/>
        <w:bidi w:val="0"/>
        <w:adjustRightInd/>
        <w:snapToGrid/>
        <w:spacing w:line="400" w:lineRule="exact"/>
        <w:ind w:leftChars="0"/>
        <w:textAlignment w:val="auto"/>
        <w:rPr>
          <w:rFonts w:hint="eastAsia" w:ascii="新宋体" w:hAnsi="新宋体" w:eastAsia="新宋体" w:cs="新宋体"/>
          <w:sz w:val="28"/>
          <w:szCs w:val="28"/>
          <w:lang w:val="en-US" w:eastAsia="zh-CN"/>
        </w:rPr>
      </w:pPr>
      <w:r>
        <w:rPr>
          <w:sz w:val="28"/>
        </w:rPr>
        <mc:AlternateContent>
          <mc:Choice Requires="wps">
            <w:drawing>
              <wp:anchor distT="0" distB="0" distL="114300" distR="114300" simplePos="0" relativeHeight="251685888" behindDoc="0" locked="0" layoutInCell="1" allowOverlap="1">
                <wp:simplePos x="0" y="0"/>
                <wp:positionH relativeFrom="column">
                  <wp:posOffset>2680335</wp:posOffset>
                </wp:positionH>
                <wp:positionV relativeFrom="paragraph">
                  <wp:posOffset>25400</wp:posOffset>
                </wp:positionV>
                <wp:extent cx="0" cy="790575"/>
                <wp:effectExtent l="48895" t="0" r="65405" b="9525"/>
                <wp:wrapNone/>
                <wp:docPr id="98" name="直接箭头连接符 98"/>
                <wp:cNvGraphicFramePr/>
                <a:graphic xmlns:a="http://schemas.openxmlformats.org/drawingml/2006/main">
                  <a:graphicData uri="http://schemas.microsoft.com/office/word/2010/wordprocessingShape">
                    <wps:wsp>
                      <wps:cNvCnPr/>
                      <wps:spPr>
                        <a:xfrm>
                          <a:off x="3823335" y="6007735"/>
                          <a:ext cx="0" cy="790575"/>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margin-left:211.05pt;margin-top:2pt;height:62.25pt;width:0pt;z-index:251685888;mso-width-relative:page;mso-height-relative:page;" filled="f" stroked="t" coordsize="21600,21600" o:gfxdata="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">
                <v:fill on="f" focussize="0,0"/>
                <v:stroke weight="0.5pt" color="#000000 [3213]" miterlimit="8" joinstyle="miter" endarrow="open"/>
                <v:imagedata o:title=""/>
                <o:lock v:ext="edit" aspectratio="f"/>
              </v:shape>
            </w:pict>
          </mc:Fallback>
        </mc:AlternateContent>
      </w:r>
    </w:p>
    <w:p>
      <w:pPr>
        <w:numPr>
          <w:ilvl w:val="0"/>
          <w:numId w:val="0"/>
        </w:numPr>
        <w:spacing w:line="480" w:lineRule="exact"/>
        <w:ind w:firstLine="1100" w:firstLineChars="500"/>
        <w:jc w:val="left"/>
        <w:rPr>
          <w:rFonts w:hint="default" w:ascii="仿宋_GB2312" w:eastAsia="仿宋_GB2312" w:cs="Times New Roman"/>
          <w:b/>
          <w:bCs/>
          <w:spacing w:val="-10"/>
          <w:szCs w:val="21"/>
          <w:lang w:val="en-US" w:eastAsia="zh-CN"/>
        </w:rPr>
      </w:pPr>
      <w:r>
        <w:rPr>
          <w:rFonts w:hint="eastAsia" w:ascii="仿宋_GB2312" w:eastAsia="仿宋_GB2312" w:cs="Times New Roman"/>
          <w:b/>
          <w:bCs/>
          <w:spacing w:val="-10"/>
          <w:szCs w:val="21"/>
          <w:lang w:val="en-US" w:eastAsia="zh-CN"/>
        </w:rPr>
        <w:t>符合条件的进入实质审核阶段</w:t>
      </w:r>
    </w:p>
    <w:p>
      <w:pPr>
        <w:numPr>
          <w:ilvl w:val="0"/>
          <w:numId w:val="0"/>
        </w:numPr>
        <w:spacing w:line="480" w:lineRule="exact"/>
        <w:ind w:firstLine="2400" w:firstLineChars="1000"/>
        <w:jc w:val="left"/>
        <w:rPr>
          <w:rFonts w:hint="eastAsia" w:ascii="仿宋_GB2312" w:eastAsia="仿宋_GB2312" w:cs="Times New Roman"/>
          <w:b/>
          <w:bCs/>
          <w:spacing w:val="-10"/>
          <w:szCs w:val="21"/>
          <w:lang w:val="en-US" w:eastAsia="zh-CN"/>
        </w:rPr>
      </w:pPr>
      <w:r>
        <w:rPr>
          <w:sz w:val="24"/>
        </w:rPr>
        <mc:AlternateContent>
          <mc:Choice Requires="wps">
            <w:drawing>
              <wp:anchor distT="0" distB="0" distL="114300" distR="114300" simplePos="0" relativeHeight="251688960" behindDoc="0" locked="0" layoutInCell="1" allowOverlap="1">
                <wp:simplePos x="0" y="0"/>
                <wp:positionH relativeFrom="column">
                  <wp:posOffset>1489710</wp:posOffset>
                </wp:positionH>
                <wp:positionV relativeFrom="paragraph">
                  <wp:posOffset>245745</wp:posOffset>
                </wp:positionV>
                <wp:extent cx="2295525" cy="419100"/>
                <wp:effectExtent l="6350" t="6350" r="22225" b="12700"/>
                <wp:wrapNone/>
                <wp:docPr id="101" name="流程图: 过程 101"/>
                <wp:cNvGraphicFramePr/>
                <a:graphic xmlns:a="http://schemas.openxmlformats.org/drawingml/2006/main">
                  <a:graphicData uri="http://schemas.microsoft.com/office/word/2010/wordprocessingShape">
                    <wps:wsp>
                      <wps:cNvSpPr/>
                      <wps:spPr>
                        <a:xfrm>
                          <a:off x="2632710" y="6786880"/>
                          <a:ext cx="2295525" cy="419100"/>
                        </a:xfrm>
                        <a:prstGeom prst="flowChartProcess">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109" type="#_x0000_t109" style="position:absolute;left:0pt;margin-left:117.3pt;margin-top:19.35pt;height:33pt;width:180.75pt;z-index:251688960;v-text-anchor:middle;mso-width-relative:page;mso-height-relative:page;" filled="f" stroked="t" coordsize="21600,21600" o:gfxdata="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">
                <v:fill on="f" focussize="0,0"/>
                <v:stroke weight="1pt" color="#000000 [3213]" miterlimit="8" joinstyle="miter"/>
                <v:imagedata o:title=""/>
                <o:lock v:ext="edit" aspectratio="f"/>
              </v:shape>
            </w:pict>
          </mc:Fallback>
        </mc:AlternateContent>
      </w:r>
    </w:p>
    <w:p>
      <w:pPr>
        <w:keepNext w:val="0"/>
        <w:keepLines w:val="0"/>
        <w:pageBreakBefore w:val="0"/>
        <w:numPr>
          <w:ilvl w:val="0"/>
          <w:numId w:val="0"/>
        </w:numPr>
        <w:kinsoku/>
        <w:wordWrap/>
        <w:overflowPunct/>
        <w:topLinePunct w:val="0"/>
        <w:autoSpaceDE/>
        <w:autoSpaceDN/>
        <w:bidi w:val="0"/>
        <w:adjustRightInd/>
        <w:snapToGrid/>
        <w:spacing w:line="400" w:lineRule="exact"/>
        <w:ind w:leftChars="0"/>
        <w:jc w:val="center"/>
        <w:textAlignment w:val="auto"/>
        <w:rPr>
          <w:rFonts w:hint="default" w:ascii="新宋体" w:hAnsi="新宋体" w:eastAsia="新宋体" w:cs="新宋体"/>
          <w:sz w:val="28"/>
          <w:szCs w:val="28"/>
          <w:lang w:val="en-US" w:eastAsia="zh-CN"/>
        </w:rPr>
      </w:pPr>
      <w:r>
        <w:rPr>
          <w:rFonts w:hint="eastAsia" w:ascii="仿宋_GB2312" w:eastAsia="仿宋_GB2312" w:cs="Times New Roman"/>
          <w:b/>
          <w:bCs/>
          <w:spacing w:val="-10"/>
          <w:szCs w:val="21"/>
          <w:lang w:val="en-US" w:eastAsia="zh-CN"/>
        </w:rPr>
        <w:t>进驻大厅人员审查，提出审查意见</w:t>
      </w:r>
    </w:p>
    <w:p>
      <w:pPr>
        <w:keepNext w:val="0"/>
        <w:keepLines w:val="0"/>
        <w:pageBreakBefore w:val="0"/>
        <w:numPr>
          <w:ilvl w:val="0"/>
          <w:numId w:val="0"/>
        </w:numPr>
        <w:kinsoku/>
        <w:wordWrap/>
        <w:overflowPunct/>
        <w:topLinePunct w:val="0"/>
        <w:autoSpaceDE/>
        <w:autoSpaceDN/>
        <w:bidi w:val="0"/>
        <w:adjustRightInd/>
        <w:snapToGrid/>
        <w:spacing w:line="400" w:lineRule="exact"/>
        <w:ind w:leftChars="0"/>
        <w:textAlignment w:val="auto"/>
        <w:rPr>
          <w:rFonts w:hint="eastAsia" w:ascii="新宋体" w:hAnsi="新宋体" w:eastAsia="新宋体" w:cs="新宋体"/>
          <w:sz w:val="28"/>
          <w:szCs w:val="28"/>
          <w:lang w:val="en-US" w:eastAsia="zh-CN"/>
        </w:rPr>
      </w:pPr>
      <w:r>
        <w:rPr>
          <w:sz w:val="28"/>
        </w:rPr>
        <mc:AlternateContent>
          <mc:Choice Requires="wps">
            <w:drawing>
              <wp:anchor distT="0" distB="0" distL="114300" distR="114300" simplePos="0" relativeHeight="251686912" behindDoc="0" locked="0" layoutInCell="1" allowOverlap="1">
                <wp:simplePos x="0" y="0"/>
                <wp:positionH relativeFrom="column">
                  <wp:posOffset>2661285</wp:posOffset>
                </wp:positionH>
                <wp:positionV relativeFrom="paragraph">
                  <wp:posOffset>96520</wp:posOffset>
                </wp:positionV>
                <wp:extent cx="9525" cy="400050"/>
                <wp:effectExtent l="41910" t="0" r="62865" b="0"/>
                <wp:wrapNone/>
                <wp:docPr id="99" name="直接箭头连接符 99"/>
                <wp:cNvGraphicFramePr/>
                <a:graphic xmlns:a="http://schemas.openxmlformats.org/drawingml/2006/main">
                  <a:graphicData uri="http://schemas.microsoft.com/office/word/2010/wordprocessingShape">
                    <wps:wsp>
                      <wps:cNvCnPr/>
                      <wps:spPr>
                        <a:xfrm>
                          <a:off x="3804285" y="7196455"/>
                          <a:ext cx="9525" cy="40005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margin-left:209.55pt;margin-top:7.6pt;height:31.5pt;width:0.75pt;z-index:251686912;mso-width-relative:page;mso-height-relative:page;" filled="f" stroked="t" coordsize="21600,21600" o:gfxdata="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">
                <v:fill on="f" focussize="0,0"/>
                <v:stroke weight="0.5pt" color="#000000 [3213]" miterlimit="8" joinstyle="miter" endarrow="open"/>
                <v:imagedata o:title=""/>
                <o:lock v:ext="edit" aspectratio="f"/>
              </v:shape>
            </w:pict>
          </mc:Fallback>
        </mc:AlternateContent>
      </w:r>
      <w:r>
        <w:rPr>
          <w:rFonts w:hint="eastAsia" w:ascii="新宋体" w:hAnsi="新宋体" w:eastAsia="新宋体" w:cs="新宋体"/>
          <w:sz w:val="28"/>
          <w:szCs w:val="28"/>
          <w:lang w:val="en-US" w:eastAsia="zh-CN"/>
        </w:rPr>
        <w:t xml:space="preserve"> </w:t>
      </w:r>
    </w:p>
    <w:p>
      <w:pPr>
        <w:keepNext w:val="0"/>
        <w:keepLines w:val="0"/>
        <w:pageBreakBefore w:val="0"/>
        <w:numPr>
          <w:ilvl w:val="0"/>
          <w:numId w:val="0"/>
        </w:numPr>
        <w:kinsoku/>
        <w:wordWrap/>
        <w:overflowPunct/>
        <w:topLinePunct w:val="0"/>
        <w:autoSpaceDE/>
        <w:autoSpaceDN/>
        <w:bidi w:val="0"/>
        <w:adjustRightInd/>
        <w:snapToGrid/>
        <w:spacing w:line="400" w:lineRule="exact"/>
        <w:ind w:leftChars="0"/>
        <w:textAlignment w:val="auto"/>
        <w:rPr>
          <w:rFonts w:hint="eastAsia" w:ascii="新宋体" w:hAnsi="新宋体" w:eastAsia="新宋体" w:cs="新宋体"/>
          <w:sz w:val="28"/>
          <w:szCs w:val="28"/>
          <w:lang w:val="en-US" w:eastAsia="zh-CN"/>
        </w:rPr>
      </w:pPr>
      <w:r>
        <w:rPr>
          <w:sz w:val="28"/>
        </w:rPr>
        <mc:AlternateContent>
          <mc:Choice Requires="wps">
            <w:drawing>
              <wp:anchor distT="0" distB="0" distL="114300" distR="114300" simplePos="0" relativeHeight="251689984" behindDoc="0" locked="0" layoutInCell="1" allowOverlap="1">
                <wp:simplePos x="0" y="0"/>
                <wp:positionH relativeFrom="column">
                  <wp:posOffset>1670685</wp:posOffset>
                </wp:positionH>
                <wp:positionV relativeFrom="paragraph">
                  <wp:posOffset>242570</wp:posOffset>
                </wp:positionV>
                <wp:extent cx="2009775" cy="361950"/>
                <wp:effectExtent l="6350" t="6350" r="22225" b="12700"/>
                <wp:wrapNone/>
                <wp:docPr id="102" name="流程图: 过程 102"/>
                <wp:cNvGraphicFramePr/>
                <a:graphic xmlns:a="http://schemas.openxmlformats.org/drawingml/2006/main">
                  <a:graphicData uri="http://schemas.microsoft.com/office/word/2010/wordprocessingShape">
                    <wps:wsp>
                      <wps:cNvSpPr/>
                      <wps:spPr>
                        <a:xfrm>
                          <a:off x="2813685" y="7596505"/>
                          <a:ext cx="2009775" cy="361950"/>
                        </a:xfrm>
                        <a:prstGeom prst="flowChartProcess">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109" type="#_x0000_t109" style="position:absolute;left:0pt;margin-left:131.55pt;margin-top:19.1pt;height:28.5pt;width:158.25pt;z-index:251689984;v-text-anchor:middle;mso-width-relative:page;mso-height-relative:page;" filled="f" stroked="t" coordsize="21600,21600" o:gfxdata="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">
                <v:fill on="f" focussize="0,0"/>
                <v:stroke weight="1pt" color="#000000 [3213]" miterlimit="8" joinstyle="miter"/>
                <v:imagedata o:title=""/>
                <o:lock v:ext="edit" aspectratio="f"/>
              </v:shape>
            </w:pict>
          </mc:Fallback>
        </mc:AlternateContent>
      </w:r>
    </w:p>
    <w:p>
      <w:pPr>
        <w:keepNext w:val="0"/>
        <w:keepLines w:val="0"/>
        <w:pageBreakBefore w:val="0"/>
        <w:numPr>
          <w:ilvl w:val="0"/>
          <w:numId w:val="0"/>
        </w:numPr>
        <w:kinsoku/>
        <w:wordWrap/>
        <w:overflowPunct/>
        <w:topLinePunct w:val="0"/>
        <w:autoSpaceDE/>
        <w:autoSpaceDN/>
        <w:bidi w:val="0"/>
        <w:adjustRightInd/>
        <w:snapToGrid/>
        <w:spacing w:line="400" w:lineRule="exact"/>
        <w:ind w:leftChars="0"/>
        <w:jc w:val="center"/>
        <w:textAlignment w:val="auto"/>
        <w:rPr>
          <w:rFonts w:hint="default" w:ascii="仿宋_GB2312" w:eastAsia="仿宋_GB2312" w:cs="Times New Roman"/>
          <w:b/>
          <w:bCs/>
          <w:spacing w:val="-10"/>
          <w:szCs w:val="21"/>
          <w:lang w:val="en-US" w:eastAsia="zh-CN"/>
        </w:rPr>
      </w:pPr>
      <w:r>
        <w:rPr>
          <w:rFonts w:hint="eastAsia" w:ascii="仿宋_GB2312" w:eastAsia="仿宋_GB2312" w:cs="Times New Roman"/>
          <w:b/>
          <w:bCs/>
          <w:spacing w:val="-10"/>
          <w:szCs w:val="21"/>
          <w:lang w:val="en-US" w:eastAsia="zh-CN"/>
        </w:rPr>
        <w:t>首席代表审核，做出决定意见</w:t>
      </w:r>
    </w:p>
    <w:p>
      <w:pPr>
        <w:keepNext w:val="0"/>
        <w:keepLines w:val="0"/>
        <w:pageBreakBefore w:val="0"/>
        <w:numPr>
          <w:ilvl w:val="0"/>
          <w:numId w:val="0"/>
        </w:numPr>
        <w:kinsoku/>
        <w:wordWrap/>
        <w:overflowPunct/>
        <w:topLinePunct w:val="0"/>
        <w:autoSpaceDE/>
        <w:autoSpaceDN/>
        <w:bidi w:val="0"/>
        <w:adjustRightInd/>
        <w:snapToGrid/>
        <w:spacing w:line="400" w:lineRule="exact"/>
        <w:ind w:leftChars="0"/>
        <w:textAlignment w:val="auto"/>
        <w:rPr>
          <w:rFonts w:hint="eastAsia" w:ascii="新宋体" w:hAnsi="新宋体" w:eastAsia="新宋体" w:cs="新宋体"/>
          <w:sz w:val="28"/>
          <w:szCs w:val="28"/>
          <w:lang w:val="en-US" w:eastAsia="zh-CN"/>
        </w:rPr>
      </w:pPr>
      <w:r>
        <w:rPr>
          <w:sz w:val="28"/>
        </w:rPr>
        <mc:AlternateContent>
          <mc:Choice Requires="wps">
            <w:drawing>
              <wp:anchor distT="0" distB="0" distL="114300" distR="114300" simplePos="0" relativeHeight="251687936" behindDoc="0" locked="0" layoutInCell="1" allowOverlap="1">
                <wp:simplePos x="0" y="0"/>
                <wp:positionH relativeFrom="column">
                  <wp:posOffset>2670810</wp:posOffset>
                </wp:positionH>
                <wp:positionV relativeFrom="paragraph">
                  <wp:posOffset>115570</wp:posOffset>
                </wp:positionV>
                <wp:extent cx="0" cy="390525"/>
                <wp:effectExtent l="48895" t="0" r="65405" b="9525"/>
                <wp:wrapNone/>
                <wp:docPr id="100" name="直接箭头连接符 100"/>
                <wp:cNvGraphicFramePr/>
                <a:graphic xmlns:a="http://schemas.openxmlformats.org/drawingml/2006/main">
                  <a:graphicData uri="http://schemas.microsoft.com/office/word/2010/wordprocessingShape">
                    <wps:wsp>
                      <wps:cNvCnPr/>
                      <wps:spPr>
                        <a:xfrm>
                          <a:off x="3813810" y="7977505"/>
                          <a:ext cx="0" cy="390525"/>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margin-left:210.3pt;margin-top:9.1pt;height:30.75pt;width:0pt;z-index:251687936;mso-width-relative:page;mso-height-relative:page;" filled="f" stroked="t" coordsize="21600,21600" o:gfxdata="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">
                <v:fill on="f" focussize="0,0"/>
                <v:stroke weight="0.5pt" color="#000000 [3213]" miterlimit="8" joinstyle="miter" endarrow="open"/>
                <v:imagedata o:title=""/>
                <o:lock v:ext="edit" aspectratio="f"/>
              </v:shape>
            </w:pict>
          </mc:Fallback>
        </mc:AlternateContent>
      </w:r>
    </w:p>
    <w:p>
      <w:pPr>
        <w:keepNext w:val="0"/>
        <w:keepLines w:val="0"/>
        <w:pageBreakBefore w:val="0"/>
        <w:numPr>
          <w:ilvl w:val="0"/>
          <w:numId w:val="0"/>
        </w:numPr>
        <w:kinsoku/>
        <w:wordWrap/>
        <w:overflowPunct/>
        <w:topLinePunct w:val="0"/>
        <w:autoSpaceDE/>
        <w:autoSpaceDN/>
        <w:bidi w:val="0"/>
        <w:adjustRightInd/>
        <w:snapToGrid/>
        <w:spacing w:line="400" w:lineRule="exact"/>
        <w:ind w:leftChars="0"/>
        <w:textAlignment w:val="auto"/>
        <w:rPr>
          <w:rFonts w:hint="eastAsia" w:ascii="新宋体" w:hAnsi="新宋体" w:eastAsia="新宋体" w:cs="新宋体"/>
          <w:sz w:val="28"/>
          <w:szCs w:val="28"/>
          <w:lang w:val="en-US" w:eastAsia="zh-CN"/>
        </w:rPr>
      </w:pPr>
      <w:r>
        <w:rPr>
          <w:sz w:val="28"/>
        </w:rPr>
        <mc:AlternateContent>
          <mc:Choice Requires="wps">
            <w:drawing>
              <wp:anchor distT="0" distB="0" distL="114300" distR="114300" simplePos="0" relativeHeight="251691008" behindDoc="0" locked="0" layoutInCell="1" allowOverlap="1">
                <wp:simplePos x="0" y="0"/>
                <wp:positionH relativeFrom="column">
                  <wp:posOffset>1432560</wp:posOffset>
                </wp:positionH>
                <wp:positionV relativeFrom="paragraph">
                  <wp:posOffset>252095</wp:posOffset>
                </wp:positionV>
                <wp:extent cx="3095625" cy="552450"/>
                <wp:effectExtent l="6350" t="6350" r="22225" b="12700"/>
                <wp:wrapNone/>
                <wp:docPr id="103" name="流程图: 过程 103"/>
                <wp:cNvGraphicFramePr/>
                <a:graphic xmlns:a="http://schemas.openxmlformats.org/drawingml/2006/main">
                  <a:graphicData uri="http://schemas.microsoft.com/office/word/2010/wordprocessingShape">
                    <wps:wsp>
                      <wps:cNvSpPr/>
                      <wps:spPr>
                        <a:xfrm>
                          <a:off x="2575560" y="8368030"/>
                          <a:ext cx="3095625" cy="552450"/>
                        </a:xfrm>
                        <a:prstGeom prst="flowChartProcess">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109" type="#_x0000_t109" style="position:absolute;left:0pt;margin-left:112.8pt;margin-top:19.85pt;height:43.5pt;width:243.75pt;z-index:251691008;v-text-anchor:middle;mso-width-relative:page;mso-height-relative:page;" filled="f" stroked="t" coordsize="21600,21600" o:gfxdata="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">
                <v:fill on="f" focussize="0,0"/>
                <v:stroke weight="1pt" color="#000000 [3213]" miterlimit="8" joinstyle="miter"/>
                <v:imagedata o:title=""/>
                <o:lock v:ext="edit" aspectratio="f"/>
              </v:shape>
            </w:pict>
          </mc:Fallback>
        </mc:AlternateContent>
      </w:r>
    </w:p>
    <w:p>
      <w:pPr>
        <w:keepNext w:val="0"/>
        <w:keepLines w:val="0"/>
        <w:pageBreakBefore w:val="0"/>
        <w:numPr>
          <w:ilvl w:val="0"/>
          <w:numId w:val="0"/>
        </w:numPr>
        <w:kinsoku/>
        <w:wordWrap/>
        <w:overflowPunct/>
        <w:topLinePunct w:val="0"/>
        <w:autoSpaceDE/>
        <w:autoSpaceDN/>
        <w:bidi w:val="0"/>
        <w:adjustRightInd/>
        <w:snapToGrid/>
        <w:spacing w:line="400" w:lineRule="exact"/>
        <w:ind w:leftChars="0"/>
        <w:jc w:val="center"/>
        <w:textAlignment w:val="auto"/>
        <w:rPr>
          <w:rFonts w:hint="eastAsia" w:ascii="仿宋_GB2312" w:eastAsia="仿宋_GB2312" w:cs="Times New Roman"/>
          <w:b/>
          <w:bCs/>
          <w:spacing w:val="-10"/>
          <w:szCs w:val="21"/>
          <w:lang w:val="en-US" w:eastAsia="zh-CN"/>
        </w:rPr>
      </w:pPr>
      <w:r>
        <w:rPr>
          <w:rFonts w:hint="eastAsia" w:ascii="仿宋_GB2312" w:eastAsia="仿宋_GB2312" w:cs="Times New Roman"/>
          <w:b/>
          <w:bCs/>
          <w:spacing w:val="-10"/>
          <w:szCs w:val="21"/>
          <w:lang w:val="en-US" w:eastAsia="zh-CN"/>
        </w:rPr>
        <w:t xml:space="preserve">   1.通过政务大厅向申请人送达许可文书</w:t>
      </w:r>
    </w:p>
    <w:p>
      <w:pPr>
        <w:keepNext w:val="0"/>
        <w:keepLines w:val="0"/>
        <w:pageBreakBefore w:val="0"/>
        <w:numPr>
          <w:ilvl w:val="0"/>
          <w:numId w:val="0"/>
        </w:numPr>
        <w:tabs>
          <w:tab w:val="left" w:pos="7869"/>
        </w:tabs>
        <w:kinsoku/>
        <w:wordWrap/>
        <w:overflowPunct/>
        <w:topLinePunct w:val="0"/>
        <w:autoSpaceDE/>
        <w:autoSpaceDN/>
        <w:bidi w:val="0"/>
        <w:adjustRightInd/>
        <w:snapToGrid/>
        <w:spacing w:line="400" w:lineRule="exact"/>
        <w:ind w:leftChars="0"/>
        <w:jc w:val="left"/>
        <w:textAlignment w:val="auto"/>
        <w:rPr>
          <w:rFonts w:hint="eastAsia" w:ascii="仿宋_GB2312" w:eastAsia="仿宋_GB2312" w:cs="Times New Roman"/>
          <w:b/>
          <w:bCs/>
          <w:spacing w:val="-10"/>
          <w:szCs w:val="21"/>
          <w:lang w:val="en-US" w:eastAsia="zh-CN"/>
        </w:rPr>
      </w:pPr>
      <w:r>
        <w:rPr>
          <w:rFonts w:hint="eastAsia" w:ascii="仿宋_GB2312" w:eastAsia="仿宋_GB2312" w:cs="Times New Roman"/>
          <w:b/>
          <w:bCs/>
          <w:spacing w:val="-10"/>
          <w:szCs w:val="21"/>
          <w:lang w:val="en-US" w:eastAsia="zh-CN"/>
        </w:rPr>
        <w:tab/>
      </w:r>
    </w:p>
    <w:p>
      <w:pPr>
        <w:keepNext w:val="0"/>
        <w:keepLines w:val="0"/>
        <w:pageBreakBefore w:val="0"/>
        <w:numPr>
          <w:ilvl w:val="0"/>
          <w:numId w:val="0"/>
        </w:numPr>
        <w:tabs>
          <w:tab w:val="left" w:pos="7869"/>
        </w:tabs>
        <w:kinsoku/>
        <w:wordWrap/>
        <w:overflowPunct/>
        <w:topLinePunct w:val="0"/>
        <w:autoSpaceDE/>
        <w:autoSpaceDN/>
        <w:bidi w:val="0"/>
        <w:adjustRightInd/>
        <w:snapToGrid/>
        <w:spacing w:line="400" w:lineRule="exact"/>
        <w:ind w:leftChars="0"/>
        <w:jc w:val="left"/>
        <w:textAlignment w:val="auto"/>
        <w:rPr>
          <w:rFonts w:hint="eastAsia" w:ascii="仿宋_GB2312" w:eastAsia="仿宋_GB2312" w:cs="Times New Roman"/>
          <w:b/>
          <w:bCs/>
          <w:spacing w:val="-10"/>
          <w:szCs w:val="21"/>
          <w:lang w:val="en-US" w:eastAsia="zh-CN"/>
        </w:rPr>
      </w:pPr>
    </w:p>
    <w:p>
      <w:pPr>
        <w:keepNext w:val="0"/>
        <w:keepLines w:val="0"/>
        <w:pageBreakBefore w:val="0"/>
        <w:numPr>
          <w:ilvl w:val="0"/>
          <w:numId w:val="0"/>
        </w:numPr>
        <w:tabs>
          <w:tab w:val="left" w:pos="7869"/>
        </w:tabs>
        <w:kinsoku/>
        <w:wordWrap/>
        <w:overflowPunct/>
        <w:topLinePunct w:val="0"/>
        <w:autoSpaceDE/>
        <w:autoSpaceDN/>
        <w:bidi w:val="0"/>
        <w:adjustRightInd/>
        <w:snapToGrid/>
        <w:spacing w:line="400" w:lineRule="exact"/>
        <w:ind w:leftChars="0"/>
        <w:jc w:val="left"/>
        <w:textAlignment w:val="auto"/>
        <w:rPr>
          <w:rFonts w:hint="eastAsia" w:ascii="仿宋_GB2312" w:eastAsia="仿宋_GB2312" w:cs="Times New Roman"/>
          <w:b/>
          <w:bCs/>
          <w:spacing w:val="-10"/>
          <w:szCs w:val="21"/>
          <w:lang w:val="en-US" w:eastAsia="zh-CN"/>
        </w:rPr>
      </w:pPr>
    </w:p>
    <w:p>
      <w:pPr>
        <w:keepNext w:val="0"/>
        <w:keepLines w:val="0"/>
        <w:pageBreakBefore w:val="0"/>
        <w:numPr>
          <w:ilvl w:val="0"/>
          <w:numId w:val="0"/>
        </w:numPr>
        <w:kinsoku/>
        <w:wordWrap/>
        <w:overflowPunct/>
        <w:topLinePunct w:val="0"/>
        <w:autoSpaceDE/>
        <w:autoSpaceDN/>
        <w:bidi w:val="0"/>
        <w:adjustRightInd/>
        <w:snapToGrid/>
        <w:spacing w:line="400" w:lineRule="exact"/>
        <w:ind w:leftChars="0"/>
        <w:jc w:val="center"/>
        <w:textAlignment w:val="auto"/>
        <w:rPr>
          <w:rFonts w:hint="eastAsia" w:ascii="新宋体" w:hAnsi="新宋体" w:eastAsia="新宋体" w:cs="新宋体"/>
          <w:b/>
          <w:bCs/>
          <w:sz w:val="32"/>
          <w:szCs w:val="32"/>
          <w:lang w:val="en-US" w:eastAsia="zh-CN"/>
        </w:rPr>
      </w:pPr>
      <w:r>
        <w:rPr>
          <w:rFonts w:hint="eastAsia" w:ascii="新宋体" w:hAnsi="新宋体" w:eastAsia="新宋体" w:cs="新宋体"/>
          <w:b/>
          <w:bCs/>
          <w:sz w:val="32"/>
          <w:szCs w:val="32"/>
          <w:lang w:val="en-US" w:eastAsia="zh-CN"/>
        </w:rPr>
        <w:t>测绘项目备案登记办事指南</w:t>
      </w:r>
    </w:p>
    <w:tbl>
      <w:tblPr>
        <w:tblStyle w:val="3"/>
        <w:tblpPr w:leftFromText="180" w:rightFromText="180" w:vertAnchor="page" w:horzAnchor="page" w:tblpX="1350" w:tblpY="6430"/>
        <w:tblW w:w="973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31"/>
        <w:gridCol w:w="1814"/>
        <w:gridCol w:w="1257"/>
        <w:gridCol w:w="1098"/>
        <w:gridCol w:w="82"/>
        <w:gridCol w:w="1407"/>
        <w:gridCol w:w="1486"/>
        <w:gridCol w:w="166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1" w:hRule="atLeast"/>
        </w:trPr>
        <w:tc>
          <w:tcPr>
            <w:tcW w:w="931" w:type="dxa"/>
            <w:noWrap w:val="0"/>
            <w:vAlign w:val="center"/>
          </w:tcPr>
          <w:p>
            <w:pPr>
              <w:jc w:val="center"/>
              <w:rPr>
                <w:rFonts w:hint="eastAsia" w:ascii="仿宋_GB2312" w:hAnsi="宋体" w:eastAsia="仿宋_GB2312" w:cs="宋体"/>
                <w:szCs w:val="21"/>
              </w:rPr>
            </w:pPr>
            <w:r>
              <w:rPr>
                <w:rFonts w:hint="eastAsia" w:ascii="仿宋_GB2312" w:eastAsia="仿宋_GB2312"/>
                <w:szCs w:val="21"/>
              </w:rPr>
              <w:t>事项名称</w:t>
            </w:r>
          </w:p>
        </w:tc>
        <w:tc>
          <w:tcPr>
            <w:tcW w:w="4251" w:type="dxa"/>
            <w:gridSpan w:val="4"/>
            <w:noWrap w:val="0"/>
            <w:vAlign w:val="center"/>
          </w:tcPr>
          <w:p>
            <w:pPr>
              <w:jc w:val="center"/>
              <w:rPr>
                <w:rFonts w:hint="eastAsia" w:ascii="仿宋_GB2312" w:eastAsia="仿宋_GB2312"/>
                <w:b/>
                <w:szCs w:val="21"/>
                <w:lang w:eastAsia="zh-CN"/>
              </w:rPr>
            </w:pPr>
            <w:r>
              <w:rPr>
                <w:rFonts w:hint="eastAsia" w:ascii="仿宋_GB2312" w:eastAsia="仿宋_GB2312" w:cs="Times New Roman"/>
                <w:b w:val="0"/>
                <w:bCs w:val="0"/>
                <w:spacing w:val="-10"/>
                <w:szCs w:val="21"/>
                <w:lang w:eastAsia="zh-CN"/>
              </w:rPr>
              <w:t>测绘项目备案登记</w:t>
            </w:r>
          </w:p>
        </w:tc>
        <w:tc>
          <w:tcPr>
            <w:tcW w:w="1407" w:type="dxa"/>
            <w:noWrap w:val="0"/>
            <w:vAlign w:val="center"/>
          </w:tcPr>
          <w:p>
            <w:pPr>
              <w:jc w:val="center"/>
              <w:rPr>
                <w:rFonts w:hint="eastAsia" w:ascii="仿宋_GB2312" w:eastAsia="仿宋_GB2312"/>
                <w:szCs w:val="21"/>
              </w:rPr>
            </w:pPr>
            <w:r>
              <w:rPr>
                <w:rFonts w:hint="eastAsia" w:ascii="仿宋_GB2312" w:eastAsia="仿宋_GB2312"/>
                <w:szCs w:val="21"/>
              </w:rPr>
              <w:t>事项类别</w:t>
            </w:r>
          </w:p>
        </w:tc>
        <w:tc>
          <w:tcPr>
            <w:tcW w:w="3147" w:type="dxa"/>
            <w:gridSpan w:val="2"/>
            <w:noWrap w:val="0"/>
            <w:vAlign w:val="center"/>
          </w:tcPr>
          <w:p>
            <w:pPr>
              <w:jc w:val="center"/>
              <w:rPr>
                <w:rFonts w:hint="eastAsia" w:ascii="仿宋_GB2312" w:eastAsia="仿宋_GB2312"/>
                <w:szCs w:val="21"/>
                <w:lang w:eastAsia="zh-CN"/>
              </w:rPr>
            </w:pPr>
            <w:r>
              <w:rPr>
                <w:rFonts w:hint="eastAsia" w:ascii="仿宋_GB2312" w:eastAsia="仿宋_GB2312"/>
                <w:spacing w:val="-10"/>
                <w:szCs w:val="21"/>
                <w:lang w:eastAsia="zh-CN"/>
              </w:rPr>
              <w:t>其他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0" w:hRule="atLeast"/>
        </w:trPr>
        <w:tc>
          <w:tcPr>
            <w:tcW w:w="931" w:type="dxa"/>
            <w:noWrap w:val="0"/>
            <w:vAlign w:val="center"/>
          </w:tcPr>
          <w:p>
            <w:pPr>
              <w:spacing w:line="500" w:lineRule="exact"/>
              <w:jc w:val="center"/>
              <w:rPr>
                <w:rFonts w:hint="eastAsia" w:ascii="仿宋_GB2312" w:hAnsi="宋体" w:eastAsia="仿宋_GB2312" w:cs="宋体"/>
                <w:szCs w:val="21"/>
              </w:rPr>
            </w:pPr>
            <w:r>
              <w:rPr>
                <w:rFonts w:hint="eastAsia" w:ascii="仿宋_GB2312" w:eastAsia="仿宋_GB2312"/>
                <w:szCs w:val="21"/>
              </w:rPr>
              <w:t>单位名称</w:t>
            </w:r>
          </w:p>
        </w:tc>
        <w:tc>
          <w:tcPr>
            <w:tcW w:w="1814" w:type="dxa"/>
            <w:noWrap w:val="0"/>
            <w:vAlign w:val="center"/>
          </w:tcPr>
          <w:p>
            <w:pPr>
              <w:spacing w:line="500" w:lineRule="exact"/>
              <w:jc w:val="center"/>
              <w:rPr>
                <w:rFonts w:hint="eastAsia" w:ascii="仿宋_GB2312" w:hAnsi="宋体" w:eastAsia="仿宋_GB2312" w:cs="宋体"/>
                <w:szCs w:val="21"/>
                <w:lang w:eastAsia="zh-CN"/>
              </w:rPr>
            </w:pPr>
            <w:r>
              <w:rPr>
                <w:rFonts w:hint="eastAsia" w:ascii="仿宋_GB2312" w:eastAsia="仿宋_GB2312"/>
                <w:spacing w:val="-10"/>
                <w:szCs w:val="21"/>
              </w:rPr>
              <w:t>秦市</w:t>
            </w:r>
            <w:r>
              <w:rPr>
                <w:rFonts w:hint="eastAsia" w:ascii="仿宋_GB2312" w:eastAsia="仿宋_GB2312"/>
                <w:spacing w:val="-10"/>
                <w:szCs w:val="21"/>
                <w:lang w:eastAsia="zh-CN"/>
              </w:rPr>
              <w:t>抚宁区自然资源和规划局</w:t>
            </w:r>
          </w:p>
        </w:tc>
        <w:tc>
          <w:tcPr>
            <w:tcW w:w="1257" w:type="dxa"/>
            <w:noWrap w:val="0"/>
            <w:vAlign w:val="center"/>
          </w:tcPr>
          <w:p>
            <w:pPr>
              <w:spacing w:line="500" w:lineRule="exact"/>
              <w:jc w:val="center"/>
              <w:rPr>
                <w:rFonts w:hint="eastAsia" w:ascii="仿宋_GB2312" w:hAnsi="宋体" w:eastAsia="仿宋_GB2312" w:cs="宋体"/>
                <w:szCs w:val="21"/>
              </w:rPr>
            </w:pPr>
            <w:r>
              <w:rPr>
                <w:rFonts w:hint="eastAsia" w:ascii="仿宋_GB2312" w:eastAsia="仿宋_GB2312"/>
                <w:szCs w:val="21"/>
              </w:rPr>
              <w:t>办理地点</w:t>
            </w:r>
          </w:p>
        </w:tc>
        <w:tc>
          <w:tcPr>
            <w:tcW w:w="2587" w:type="dxa"/>
            <w:gridSpan w:val="3"/>
            <w:noWrap w:val="0"/>
            <w:vAlign w:val="center"/>
          </w:tcPr>
          <w:p>
            <w:pPr>
              <w:spacing w:line="300" w:lineRule="exact"/>
              <w:jc w:val="center"/>
              <w:rPr>
                <w:rFonts w:hint="eastAsia" w:ascii="仿宋_GB2312" w:hAnsi="宋体" w:eastAsia="仿宋_GB2312" w:cs="宋体"/>
                <w:szCs w:val="21"/>
                <w:lang w:eastAsia="zh-CN"/>
              </w:rPr>
            </w:pPr>
            <w:r>
              <w:rPr>
                <w:rFonts w:hint="eastAsia" w:ascii="仿宋_GB2312" w:eastAsia="仿宋_GB2312"/>
                <w:spacing w:val="-10"/>
                <w:szCs w:val="21"/>
                <w:lang w:eastAsia="zh-CN"/>
              </w:rPr>
              <w:t>网上</w:t>
            </w:r>
          </w:p>
        </w:tc>
        <w:tc>
          <w:tcPr>
            <w:tcW w:w="1486" w:type="dxa"/>
            <w:noWrap w:val="0"/>
            <w:vAlign w:val="center"/>
          </w:tcPr>
          <w:p>
            <w:pPr>
              <w:spacing w:line="500" w:lineRule="exact"/>
              <w:jc w:val="center"/>
              <w:rPr>
                <w:rFonts w:hint="eastAsia" w:ascii="仿宋_GB2312" w:hAnsi="宋体" w:eastAsia="仿宋_GB2312" w:cs="宋体"/>
                <w:szCs w:val="21"/>
              </w:rPr>
            </w:pPr>
            <w:r>
              <w:rPr>
                <w:rFonts w:hint="eastAsia" w:ascii="仿宋_GB2312" w:eastAsia="仿宋_GB2312"/>
                <w:szCs w:val="21"/>
              </w:rPr>
              <w:t>电   话</w:t>
            </w:r>
          </w:p>
        </w:tc>
        <w:tc>
          <w:tcPr>
            <w:tcW w:w="1661" w:type="dxa"/>
            <w:noWrap w:val="0"/>
            <w:vAlign w:val="center"/>
          </w:tcPr>
          <w:p>
            <w:pPr>
              <w:spacing w:line="500" w:lineRule="exact"/>
              <w:jc w:val="center"/>
              <w:rPr>
                <w:rFonts w:hint="default" w:ascii="仿宋_GB2312" w:hAnsi="宋体" w:eastAsia="仿宋_GB2312" w:cs="宋体"/>
                <w:szCs w:val="21"/>
                <w:lang w:val="en-US" w:eastAsia="zh-CN"/>
              </w:rPr>
            </w:pPr>
            <w:r>
              <w:rPr>
                <w:rFonts w:hint="eastAsia" w:ascii="仿宋_GB2312" w:hAnsi="宋体" w:eastAsia="仿宋_GB2312" w:cs="宋体"/>
                <w:szCs w:val="21"/>
                <w:lang w:val="en-US" w:eastAsia="zh-CN"/>
              </w:rPr>
              <w:t>0335-6680610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 w:hRule="atLeast"/>
        </w:trPr>
        <w:tc>
          <w:tcPr>
            <w:tcW w:w="931" w:type="dxa"/>
            <w:noWrap w:val="0"/>
            <w:vAlign w:val="center"/>
          </w:tcPr>
          <w:p>
            <w:pPr>
              <w:spacing w:line="500" w:lineRule="exact"/>
              <w:jc w:val="center"/>
              <w:rPr>
                <w:rFonts w:hint="eastAsia" w:ascii="仿宋_GB2312" w:hAnsi="宋体" w:eastAsia="仿宋_GB2312" w:cs="宋体"/>
                <w:szCs w:val="21"/>
              </w:rPr>
            </w:pPr>
            <w:r>
              <w:rPr>
                <w:rFonts w:hint="eastAsia" w:ascii="仿宋_GB2312" w:eastAsia="仿宋_GB2312"/>
                <w:szCs w:val="21"/>
              </w:rPr>
              <w:t>设定依据</w:t>
            </w:r>
          </w:p>
        </w:tc>
        <w:tc>
          <w:tcPr>
            <w:tcW w:w="1814" w:type="dxa"/>
            <w:noWrap w:val="0"/>
            <w:vAlign w:val="center"/>
          </w:tcPr>
          <w:p>
            <w:pPr>
              <w:spacing w:line="500" w:lineRule="exact"/>
              <w:jc w:val="center"/>
              <w:rPr>
                <w:rFonts w:hint="eastAsia" w:ascii="仿宋_GB2312" w:hAnsi="宋体" w:eastAsia="仿宋_GB2312" w:cs="宋体"/>
                <w:szCs w:val="21"/>
              </w:rPr>
            </w:pPr>
            <w:r>
              <w:rPr>
                <w:rFonts w:hint="eastAsia" w:ascii="仿宋_GB2312" w:eastAsia="仿宋_GB2312"/>
                <w:szCs w:val="21"/>
              </w:rPr>
              <w:t>法律及条款</w:t>
            </w:r>
          </w:p>
        </w:tc>
        <w:tc>
          <w:tcPr>
            <w:tcW w:w="6991" w:type="dxa"/>
            <w:gridSpan w:val="6"/>
            <w:noWrap w:val="0"/>
            <w:vAlign w:val="center"/>
          </w:tcPr>
          <w:p>
            <w:pPr>
              <w:spacing w:line="500" w:lineRule="exact"/>
              <w:rPr>
                <w:rFonts w:hint="eastAsia" w:ascii="仿宋_GB2312" w:hAnsi="宋体" w:eastAsia="仿宋_GB2312" w:cs="宋体"/>
                <w:szCs w:val="21"/>
              </w:rPr>
            </w:pPr>
            <w:r>
              <w:rPr>
                <w:rFonts w:hint="eastAsia" w:ascii="仿宋_GB2312" w:hAnsi="宋体" w:eastAsia="仿宋_GB2312" w:cs="宋体"/>
                <w:szCs w:val="21"/>
                <w:lang w:val="en-US" w:eastAsia="zh-CN"/>
              </w:rPr>
              <w:t>1:法律法规名称:河北省测绘航空摄影管理规定;依据文号:河北省人民政府令〔2011〕第11号;条款号:第十条;条款内容:在实施测绘航空摄影项目前，测绘单位应当向省人民政府测绘行政主管部门或者其委托的设区的市人民政府测绘行政主管部门进行登记。;颁布机关:河北省人民政府令;实施日期:2012-01-01;2:法律法规名称:《河北省实施（中华人民共和国测绘法）办法》;依据文号:第 42 号;条款号:第十九条;条款内容:测绘单位在实施测绘项目前，应当告知测绘项目所在地的测绘行政主管部门。测绘项目所在地的测绘行政主管部门应当对测绘项目进行备案登记，并为测绘单位提供必要的服务。;颁布机关:​河北省第十届人民代表大会常务委员会;实施日期:2005-05-27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5" w:hRule="atLeast"/>
        </w:trPr>
        <w:tc>
          <w:tcPr>
            <w:tcW w:w="931" w:type="dxa"/>
            <w:vMerge w:val="restart"/>
            <w:noWrap w:val="0"/>
            <w:vAlign w:val="center"/>
          </w:tcPr>
          <w:p>
            <w:pPr>
              <w:spacing w:line="500" w:lineRule="exact"/>
              <w:jc w:val="center"/>
              <w:rPr>
                <w:rFonts w:hint="eastAsia" w:ascii="仿宋_GB2312" w:hAnsi="宋体" w:eastAsia="仿宋_GB2312" w:cs="宋体"/>
                <w:szCs w:val="21"/>
              </w:rPr>
            </w:pPr>
            <w:r>
              <w:rPr>
                <w:rFonts w:hint="eastAsia" w:ascii="仿宋_GB2312" w:eastAsia="仿宋_GB2312"/>
                <w:szCs w:val="21"/>
              </w:rPr>
              <w:t>申请条件</w:t>
            </w:r>
          </w:p>
        </w:tc>
        <w:tc>
          <w:tcPr>
            <w:tcW w:w="1814" w:type="dxa"/>
            <w:noWrap w:val="0"/>
            <w:vAlign w:val="center"/>
          </w:tcPr>
          <w:p>
            <w:pPr>
              <w:spacing w:line="500" w:lineRule="exact"/>
              <w:jc w:val="center"/>
              <w:rPr>
                <w:rFonts w:hint="eastAsia" w:ascii="仿宋_GB2312" w:eastAsia="仿宋_GB2312"/>
                <w:szCs w:val="21"/>
              </w:rPr>
            </w:pPr>
            <w:r>
              <w:rPr>
                <w:rFonts w:hint="eastAsia" w:ascii="仿宋_GB2312" w:eastAsia="仿宋_GB2312"/>
                <w:szCs w:val="21"/>
              </w:rPr>
              <w:t>申请条件的法律</w:t>
            </w:r>
          </w:p>
          <w:p>
            <w:pPr>
              <w:spacing w:line="500" w:lineRule="exact"/>
              <w:jc w:val="center"/>
              <w:rPr>
                <w:rFonts w:hint="eastAsia" w:ascii="仿宋_GB2312" w:hAnsi="宋体" w:eastAsia="仿宋_GB2312" w:cs="宋体"/>
                <w:szCs w:val="21"/>
              </w:rPr>
            </w:pPr>
            <w:r>
              <w:rPr>
                <w:rFonts w:hint="eastAsia" w:ascii="仿宋_GB2312" w:eastAsia="仿宋_GB2312"/>
                <w:szCs w:val="21"/>
              </w:rPr>
              <w:t>依据及条款</w:t>
            </w:r>
          </w:p>
        </w:tc>
        <w:tc>
          <w:tcPr>
            <w:tcW w:w="6991" w:type="dxa"/>
            <w:gridSpan w:val="6"/>
            <w:noWrap w:val="0"/>
            <w:vAlign w:val="center"/>
          </w:tcPr>
          <w:p>
            <w:pPr>
              <w:spacing w:line="500" w:lineRule="exact"/>
              <w:rPr>
                <w:rFonts w:hint="eastAsia" w:ascii="仿宋_GB2312" w:hAnsi="宋体" w:eastAsia="仿宋_GB2312" w:cs="宋体"/>
                <w:szCs w:val="21"/>
                <w:lang w:val="en-US" w:eastAsia="zh-CN"/>
              </w:rPr>
            </w:pPr>
            <w:r>
              <w:rPr>
                <w:rFonts w:hint="eastAsia" w:ascii="微软雅黑" w:hAnsi="微软雅黑" w:eastAsia="微软雅黑" w:cs="微软雅黑"/>
                <w:i w:val="0"/>
                <w:caps w:val="0"/>
                <w:color w:val="333333"/>
                <w:spacing w:val="0"/>
                <w:sz w:val="22"/>
                <w:szCs w:val="22"/>
                <w:shd w:val="clear" w:fill="FFFFFF"/>
                <w:lang w:val="en-US" w:eastAsia="zh-CN"/>
              </w:rPr>
              <w:t>《</w:t>
            </w:r>
            <w:r>
              <w:rPr>
                <w:rFonts w:hint="eastAsia" w:ascii="仿宋_GB2312" w:hAnsi="宋体" w:eastAsia="仿宋_GB2312" w:cs="宋体"/>
                <w:szCs w:val="21"/>
                <w:lang w:val="en-US" w:eastAsia="zh-CN"/>
              </w:rPr>
              <w:t>河北省测绘项目备案登记管理规定》第四条</w:t>
            </w:r>
          </w:p>
          <w:p>
            <w:pPr>
              <w:spacing w:line="500" w:lineRule="exact"/>
              <w:rPr>
                <w:rFonts w:hint="eastAsia" w:ascii="仿宋_GB2312" w:hAnsi="宋体" w:eastAsia="仿宋_GB2312" w:cs="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0" w:hRule="atLeast"/>
        </w:trPr>
        <w:tc>
          <w:tcPr>
            <w:tcW w:w="931" w:type="dxa"/>
            <w:vMerge w:val="continue"/>
            <w:noWrap w:val="0"/>
            <w:vAlign w:val="center"/>
          </w:tcPr>
          <w:p>
            <w:pPr>
              <w:spacing w:line="500" w:lineRule="exact"/>
              <w:jc w:val="center"/>
              <w:rPr>
                <w:rFonts w:hint="eastAsia" w:ascii="仿宋_GB2312" w:hAnsi="宋体" w:eastAsia="仿宋_GB2312" w:cs="宋体"/>
                <w:szCs w:val="21"/>
              </w:rPr>
            </w:pPr>
          </w:p>
        </w:tc>
        <w:tc>
          <w:tcPr>
            <w:tcW w:w="1814" w:type="dxa"/>
            <w:noWrap w:val="0"/>
            <w:vAlign w:val="center"/>
          </w:tcPr>
          <w:p>
            <w:pPr>
              <w:spacing w:line="500" w:lineRule="exact"/>
              <w:jc w:val="center"/>
              <w:rPr>
                <w:rFonts w:hint="eastAsia" w:ascii="仿宋_GB2312" w:hAnsi="宋体" w:eastAsia="仿宋_GB2312" w:cs="宋体"/>
                <w:szCs w:val="21"/>
              </w:rPr>
            </w:pPr>
            <w:r>
              <w:rPr>
                <w:rFonts w:hint="eastAsia" w:ascii="仿宋_GB2312" w:eastAsia="仿宋_GB2312"/>
                <w:szCs w:val="21"/>
              </w:rPr>
              <w:t>条件具体内容</w:t>
            </w:r>
          </w:p>
        </w:tc>
        <w:tc>
          <w:tcPr>
            <w:tcW w:w="6991" w:type="dxa"/>
            <w:gridSpan w:val="6"/>
            <w:noWrap w:val="0"/>
            <w:vAlign w:val="center"/>
          </w:tcPr>
          <w:p>
            <w:pPr>
              <w:widowControl/>
              <w:shd w:val="clear" w:color="auto" w:fill="FAFAFA"/>
              <w:spacing w:line="300" w:lineRule="exact"/>
              <w:jc w:val="left"/>
              <w:rPr>
                <w:rFonts w:hint="eastAsia" w:ascii="仿宋_GB2312" w:hAnsi="宋体" w:eastAsia="仿宋_GB2312" w:cs="宋体"/>
                <w:szCs w:val="21"/>
              </w:rPr>
            </w:pPr>
            <w:r>
              <w:rPr>
                <w:rFonts w:hint="eastAsia" w:ascii="微软雅黑" w:hAnsi="微软雅黑" w:eastAsia="微软雅黑" w:cs="微软雅黑"/>
                <w:i w:val="0"/>
                <w:caps w:val="0"/>
                <w:color w:val="666666"/>
                <w:spacing w:val="0"/>
                <w:kern w:val="0"/>
                <w:sz w:val="24"/>
                <w:szCs w:val="24"/>
                <w:shd w:val="clear" w:color="auto" w:fill="FFFFFF"/>
                <w:lang w:val="en-US" w:eastAsia="zh-CN" w:bidi="ar"/>
              </w:rPr>
              <w:t> </w:t>
            </w:r>
            <w:r>
              <w:rPr>
                <w:rFonts w:hint="eastAsia" w:ascii="仿宋_GB2312" w:hAnsi="宋体" w:eastAsia="仿宋_GB2312" w:cs="宋体"/>
                <w:szCs w:val="21"/>
                <w:lang w:val="en-US" w:eastAsia="zh-CN"/>
              </w:rPr>
              <w:t>河北省测绘项目备案登记管理规定》第四条 承担测绘项目的测绘资质持证单位（以下简称测绘单位）应当在测绘项目实施前办理备案手续，自觉接受测绘地理信息主管部门的监督管理。</w:t>
            </w:r>
            <w:r>
              <w:rPr>
                <w:rFonts w:hint="eastAsia" w:ascii="仿宋_GB2312" w:hAnsi="宋体" w:eastAsia="仿宋_GB2312" w:cs="宋体"/>
                <w:szCs w:val="21"/>
                <w:lang w:val="en-US" w:eastAsia="zh-CN"/>
              </w:rPr>
              <w:br w:type="textWrapping"/>
            </w:r>
            <w:r>
              <w:rPr>
                <w:rFonts w:hint="eastAsia" w:ascii="仿宋_GB2312" w:hAnsi="宋体" w:eastAsia="仿宋_GB2312" w:cs="宋体"/>
                <w:szCs w:val="21"/>
                <w:lang w:val="en-US" w:eastAsia="zh-CN"/>
              </w:rPr>
              <w:t>  测绘项目所在地的测绘地理信息主管部门应当按照规定对测绘项目进行登记，并为测绘单位提供必要的服务。</w:t>
            </w:r>
            <w:r>
              <w:rPr>
                <w:rFonts w:hint="eastAsia" w:ascii="仿宋_GB2312" w:hAnsi="宋体" w:eastAsia="仿宋_GB2312" w:cs="宋体"/>
                <w:szCs w:val="21"/>
                <w:lang w:val="en-US" w:eastAsia="zh-CN"/>
              </w:rPr>
              <w:br w:type="textWrapping"/>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0" w:hRule="atLeast"/>
        </w:trPr>
        <w:tc>
          <w:tcPr>
            <w:tcW w:w="931" w:type="dxa"/>
            <w:vMerge w:val="restart"/>
            <w:noWrap w:val="0"/>
            <w:vAlign w:val="center"/>
          </w:tcPr>
          <w:p>
            <w:pPr>
              <w:spacing w:line="500" w:lineRule="exact"/>
              <w:jc w:val="center"/>
              <w:rPr>
                <w:rFonts w:hint="eastAsia" w:ascii="仿宋_GB2312" w:eastAsia="仿宋_GB2312"/>
                <w:szCs w:val="21"/>
              </w:rPr>
            </w:pPr>
          </w:p>
          <w:p>
            <w:pPr>
              <w:spacing w:line="500" w:lineRule="exact"/>
              <w:jc w:val="center"/>
              <w:rPr>
                <w:rFonts w:hint="eastAsia" w:ascii="仿宋_GB2312" w:hAnsi="宋体" w:eastAsia="仿宋_GB2312" w:cs="宋体"/>
                <w:szCs w:val="21"/>
              </w:rPr>
            </w:pPr>
            <w:r>
              <w:rPr>
                <w:rFonts w:hint="eastAsia" w:ascii="仿宋_GB2312" w:eastAsia="仿宋_GB2312"/>
                <w:szCs w:val="21"/>
              </w:rPr>
              <w:t>申报材料</w:t>
            </w:r>
          </w:p>
        </w:tc>
        <w:tc>
          <w:tcPr>
            <w:tcW w:w="1814" w:type="dxa"/>
            <w:noWrap w:val="0"/>
            <w:vAlign w:val="center"/>
          </w:tcPr>
          <w:p>
            <w:pPr>
              <w:spacing w:line="500" w:lineRule="exact"/>
              <w:jc w:val="center"/>
              <w:rPr>
                <w:rFonts w:hint="eastAsia" w:ascii="仿宋_GB2312" w:eastAsia="仿宋_GB2312"/>
                <w:szCs w:val="21"/>
              </w:rPr>
            </w:pPr>
          </w:p>
          <w:p>
            <w:pPr>
              <w:spacing w:line="500" w:lineRule="exact"/>
              <w:jc w:val="center"/>
              <w:rPr>
                <w:rFonts w:hint="eastAsia" w:ascii="仿宋_GB2312" w:hAnsi="宋体" w:eastAsia="仿宋_GB2312" w:cs="宋体"/>
                <w:szCs w:val="21"/>
              </w:rPr>
            </w:pPr>
            <w:r>
              <w:rPr>
                <w:rFonts w:hint="eastAsia" w:ascii="仿宋_GB2312" w:eastAsia="仿宋_GB2312"/>
                <w:szCs w:val="21"/>
              </w:rPr>
              <w:t>申请材料的法律依据及条款</w:t>
            </w:r>
          </w:p>
        </w:tc>
        <w:tc>
          <w:tcPr>
            <w:tcW w:w="6991" w:type="dxa"/>
            <w:gridSpan w:val="6"/>
            <w:noWrap w:val="0"/>
            <w:vAlign w:val="center"/>
          </w:tcPr>
          <w:p>
            <w:pPr>
              <w:widowControl/>
              <w:shd w:val="clear" w:color="auto" w:fill="FAFAFA"/>
              <w:spacing w:line="300" w:lineRule="exact"/>
              <w:jc w:val="left"/>
              <w:rPr>
                <w:rFonts w:hint="eastAsia" w:ascii="仿宋_GB2312" w:hAnsi="宋体" w:eastAsia="仿宋_GB2312" w:cs="宋体"/>
                <w:szCs w:val="21"/>
              </w:rPr>
            </w:pPr>
            <w:r>
              <w:rPr>
                <w:rFonts w:hint="eastAsia" w:ascii="仿宋_GB2312" w:hAnsi="宋体" w:eastAsia="仿宋_GB2312" w:cs="宋体"/>
                <w:szCs w:val="21"/>
                <w:lang w:val="en-US" w:eastAsia="zh-CN"/>
              </w:rPr>
              <w:t>《河北省测绘项目备案登记管理规定》第九条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8" w:hRule="atLeast"/>
        </w:trPr>
        <w:tc>
          <w:tcPr>
            <w:tcW w:w="931" w:type="dxa"/>
            <w:vMerge w:val="continue"/>
            <w:noWrap w:val="0"/>
            <w:vAlign w:val="center"/>
          </w:tcPr>
          <w:p>
            <w:pPr>
              <w:spacing w:line="500" w:lineRule="exact"/>
              <w:jc w:val="center"/>
              <w:rPr>
                <w:rFonts w:hint="eastAsia" w:ascii="仿宋_GB2312" w:hAnsi="宋体" w:eastAsia="仿宋_GB2312" w:cs="宋体"/>
                <w:szCs w:val="21"/>
              </w:rPr>
            </w:pPr>
          </w:p>
        </w:tc>
        <w:tc>
          <w:tcPr>
            <w:tcW w:w="1814" w:type="dxa"/>
            <w:noWrap w:val="0"/>
            <w:vAlign w:val="center"/>
          </w:tcPr>
          <w:p>
            <w:pPr>
              <w:spacing w:line="500" w:lineRule="exact"/>
              <w:jc w:val="center"/>
              <w:rPr>
                <w:rFonts w:hint="eastAsia" w:ascii="仿宋_GB2312" w:hAnsi="宋体" w:eastAsia="仿宋_GB2312" w:cs="宋体"/>
                <w:szCs w:val="21"/>
              </w:rPr>
            </w:pPr>
            <w:r>
              <w:rPr>
                <w:rFonts w:hint="eastAsia" w:ascii="仿宋_GB2312" w:eastAsia="仿宋_GB2312"/>
                <w:szCs w:val="21"/>
              </w:rPr>
              <w:t>材料具体内容</w:t>
            </w:r>
          </w:p>
        </w:tc>
        <w:tc>
          <w:tcPr>
            <w:tcW w:w="6991" w:type="dxa"/>
            <w:gridSpan w:val="6"/>
            <w:noWrap w:val="0"/>
            <w:vAlign w:val="center"/>
          </w:tcPr>
          <w:p>
            <w:pPr>
              <w:spacing w:line="240" w:lineRule="exact"/>
              <w:rPr>
                <w:rFonts w:hint="eastAsia" w:ascii="仿宋_GB2312" w:hAnsi="宋体" w:eastAsia="仿宋_GB2312" w:cs="宋体"/>
                <w:szCs w:val="21"/>
              </w:rPr>
            </w:pPr>
            <w:r>
              <w:rPr>
                <w:rFonts w:hint="eastAsia" w:ascii="仿宋_GB2312" w:hAnsi="宋体" w:eastAsia="仿宋_GB2312" w:cs="宋体"/>
                <w:szCs w:val="21"/>
                <w:lang w:val="en-US" w:eastAsia="zh-CN"/>
              </w:rPr>
              <w:t>（一）测绘资质证书；</w:t>
            </w:r>
            <w:r>
              <w:rPr>
                <w:rFonts w:hint="eastAsia" w:ascii="仿宋_GB2312" w:hAnsi="宋体" w:eastAsia="仿宋_GB2312" w:cs="宋体"/>
                <w:szCs w:val="21"/>
                <w:lang w:val="en-US" w:eastAsia="zh-CN"/>
              </w:rPr>
              <w:br w:type="textWrapping"/>
            </w:r>
            <w:r>
              <w:rPr>
                <w:rFonts w:hint="eastAsia" w:ascii="仿宋_GB2312" w:hAnsi="宋体" w:eastAsia="仿宋_GB2312" w:cs="宋体"/>
                <w:szCs w:val="21"/>
                <w:lang w:val="en-US" w:eastAsia="zh-CN"/>
              </w:rPr>
              <w:t>（二）测绘项目合同书（协议书、任务书、委托函、立项批准文件等）和技术设计书（技术协议、规则）；</w:t>
            </w:r>
            <w:r>
              <w:rPr>
                <w:rFonts w:hint="eastAsia" w:ascii="仿宋_GB2312" w:hAnsi="宋体" w:eastAsia="仿宋_GB2312" w:cs="宋体"/>
                <w:szCs w:val="21"/>
                <w:lang w:val="en-US" w:eastAsia="zh-CN"/>
              </w:rPr>
              <w:br w:type="textWrapping"/>
            </w:r>
            <w:r>
              <w:rPr>
                <w:rFonts w:hint="eastAsia" w:ascii="仿宋_GB2312" w:hAnsi="宋体" w:eastAsia="仿宋_GB2312" w:cs="宋体"/>
                <w:szCs w:val="21"/>
                <w:lang w:val="en-US" w:eastAsia="zh-CN"/>
              </w:rPr>
              <w:t>（三）项目负责人联系方式。</w:t>
            </w:r>
            <w:r>
              <w:rPr>
                <w:rFonts w:hint="eastAsia" w:ascii="仿宋_GB2312" w:hAnsi="宋体" w:eastAsia="仿宋_GB2312" w:cs="宋体"/>
                <w:szCs w:val="21"/>
                <w:lang w:val="en-US" w:eastAsia="zh-CN"/>
              </w:rPr>
              <w:br w:type="textWrapping"/>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 w:hRule="atLeast"/>
        </w:trPr>
        <w:tc>
          <w:tcPr>
            <w:tcW w:w="931" w:type="dxa"/>
            <w:vMerge w:val="restart"/>
            <w:noWrap w:val="0"/>
            <w:vAlign w:val="center"/>
          </w:tcPr>
          <w:p>
            <w:pPr>
              <w:spacing w:line="500" w:lineRule="exact"/>
              <w:jc w:val="center"/>
              <w:rPr>
                <w:rFonts w:hint="eastAsia" w:ascii="仿宋_GB2312" w:hAnsi="宋体" w:eastAsia="仿宋_GB2312" w:cs="宋体"/>
                <w:szCs w:val="21"/>
              </w:rPr>
            </w:pPr>
            <w:r>
              <w:rPr>
                <w:rFonts w:hint="eastAsia" w:ascii="仿宋_GB2312" w:eastAsia="仿宋_GB2312"/>
                <w:szCs w:val="21"/>
              </w:rPr>
              <w:t>审批流程</w:t>
            </w:r>
          </w:p>
        </w:tc>
        <w:tc>
          <w:tcPr>
            <w:tcW w:w="1814" w:type="dxa"/>
            <w:noWrap w:val="0"/>
            <w:vAlign w:val="center"/>
          </w:tcPr>
          <w:p>
            <w:pPr>
              <w:spacing w:line="500" w:lineRule="exact"/>
              <w:jc w:val="center"/>
              <w:rPr>
                <w:rFonts w:hint="eastAsia" w:ascii="仿宋_GB2312" w:hAnsi="宋体" w:eastAsia="仿宋_GB2312" w:cs="宋体"/>
                <w:szCs w:val="21"/>
              </w:rPr>
            </w:pPr>
            <w:r>
              <w:rPr>
                <w:rFonts w:hint="eastAsia" w:ascii="仿宋_GB2312" w:eastAsia="仿宋_GB2312"/>
                <w:szCs w:val="21"/>
              </w:rPr>
              <w:t>分   类</w:t>
            </w:r>
          </w:p>
        </w:tc>
        <w:tc>
          <w:tcPr>
            <w:tcW w:w="1257" w:type="dxa"/>
            <w:noWrap w:val="0"/>
            <w:vAlign w:val="center"/>
          </w:tcPr>
          <w:p>
            <w:pPr>
              <w:spacing w:line="500" w:lineRule="exact"/>
              <w:jc w:val="center"/>
              <w:rPr>
                <w:rFonts w:hint="eastAsia" w:ascii="仿宋_GB2312" w:hAnsi="宋体" w:eastAsia="仿宋_GB2312" w:cs="宋体"/>
                <w:szCs w:val="21"/>
              </w:rPr>
            </w:pPr>
            <w:r>
              <w:rPr>
                <w:rFonts w:hint="eastAsia" w:ascii="仿宋_GB2312" w:eastAsia="仿宋_GB2312"/>
                <w:szCs w:val="21"/>
              </w:rPr>
              <w:t>环节名称</w:t>
            </w:r>
          </w:p>
        </w:tc>
        <w:tc>
          <w:tcPr>
            <w:tcW w:w="1098" w:type="dxa"/>
            <w:noWrap w:val="0"/>
            <w:vAlign w:val="center"/>
          </w:tcPr>
          <w:p>
            <w:pPr>
              <w:spacing w:line="500" w:lineRule="exact"/>
              <w:jc w:val="center"/>
              <w:rPr>
                <w:rFonts w:hint="eastAsia" w:ascii="仿宋_GB2312" w:hAnsi="宋体" w:eastAsia="仿宋_GB2312" w:cs="宋体"/>
                <w:szCs w:val="21"/>
              </w:rPr>
            </w:pPr>
            <w:r>
              <w:rPr>
                <w:rFonts w:hint="eastAsia" w:ascii="仿宋_GB2312" w:eastAsia="仿宋_GB2312"/>
                <w:szCs w:val="21"/>
              </w:rPr>
              <w:t>承办主体</w:t>
            </w:r>
          </w:p>
        </w:tc>
        <w:tc>
          <w:tcPr>
            <w:tcW w:w="1489" w:type="dxa"/>
            <w:gridSpan w:val="2"/>
            <w:noWrap w:val="0"/>
            <w:vAlign w:val="center"/>
          </w:tcPr>
          <w:p>
            <w:pPr>
              <w:spacing w:line="500" w:lineRule="exact"/>
              <w:jc w:val="center"/>
              <w:rPr>
                <w:rFonts w:hint="eastAsia" w:ascii="仿宋_GB2312" w:hAnsi="宋体" w:eastAsia="仿宋_GB2312" w:cs="宋体"/>
                <w:szCs w:val="21"/>
              </w:rPr>
            </w:pPr>
            <w:r>
              <w:rPr>
                <w:rFonts w:hint="eastAsia" w:ascii="仿宋_GB2312" w:eastAsia="仿宋_GB2312"/>
                <w:szCs w:val="21"/>
              </w:rPr>
              <w:t>审查内容</w:t>
            </w:r>
          </w:p>
        </w:tc>
        <w:tc>
          <w:tcPr>
            <w:tcW w:w="1486" w:type="dxa"/>
            <w:noWrap w:val="0"/>
            <w:vAlign w:val="center"/>
          </w:tcPr>
          <w:p>
            <w:pPr>
              <w:spacing w:line="500" w:lineRule="exact"/>
              <w:jc w:val="center"/>
              <w:rPr>
                <w:rFonts w:hint="eastAsia" w:ascii="仿宋_GB2312" w:eastAsia="仿宋_GB2312"/>
                <w:szCs w:val="21"/>
              </w:rPr>
            </w:pPr>
            <w:r>
              <w:rPr>
                <w:rFonts w:hint="eastAsia" w:ascii="仿宋_GB2312" w:eastAsia="仿宋_GB2312"/>
                <w:szCs w:val="21"/>
              </w:rPr>
              <w:t>审批结果</w:t>
            </w:r>
          </w:p>
        </w:tc>
        <w:tc>
          <w:tcPr>
            <w:tcW w:w="1661" w:type="dxa"/>
            <w:noWrap w:val="0"/>
            <w:vAlign w:val="center"/>
          </w:tcPr>
          <w:p>
            <w:pPr>
              <w:spacing w:line="500" w:lineRule="exact"/>
              <w:jc w:val="center"/>
              <w:rPr>
                <w:rFonts w:hint="eastAsia" w:ascii="仿宋_GB2312" w:hAnsi="宋体" w:eastAsia="仿宋_GB2312" w:cs="宋体"/>
                <w:szCs w:val="21"/>
              </w:rPr>
            </w:pPr>
            <w:r>
              <w:rPr>
                <w:rFonts w:hint="eastAsia" w:ascii="仿宋_GB2312" w:eastAsia="仿宋_GB2312"/>
                <w:szCs w:val="21"/>
              </w:rPr>
              <w:t>时   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trPr>
        <w:tc>
          <w:tcPr>
            <w:tcW w:w="931" w:type="dxa"/>
            <w:vMerge w:val="continue"/>
            <w:noWrap w:val="0"/>
            <w:vAlign w:val="center"/>
          </w:tcPr>
          <w:p>
            <w:pPr>
              <w:spacing w:line="500" w:lineRule="exact"/>
              <w:jc w:val="center"/>
              <w:rPr>
                <w:rFonts w:hint="eastAsia" w:ascii="仿宋_GB2312" w:hAnsi="宋体" w:eastAsia="仿宋_GB2312" w:cs="宋体"/>
                <w:szCs w:val="21"/>
              </w:rPr>
            </w:pPr>
          </w:p>
        </w:tc>
        <w:tc>
          <w:tcPr>
            <w:tcW w:w="1814" w:type="dxa"/>
            <w:vMerge w:val="restart"/>
            <w:noWrap w:val="0"/>
            <w:vAlign w:val="center"/>
          </w:tcPr>
          <w:p>
            <w:pPr>
              <w:spacing w:line="500" w:lineRule="exact"/>
              <w:jc w:val="center"/>
              <w:rPr>
                <w:rFonts w:hint="eastAsia" w:ascii="仿宋_GB2312" w:hAnsi="宋体" w:eastAsia="仿宋_GB2312" w:cs="宋体"/>
                <w:szCs w:val="21"/>
              </w:rPr>
            </w:pPr>
            <w:r>
              <w:rPr>
                <w:rFonts w:hint="eastAsia" w:ascii="仿宋_GB2312" w:eastAsia="仿宋_GB2312"/>
                <w:szCs w:val="21"/>
              </w:rPr>
              <w:t>一般环节</w:t>
            </w:r>
          </w:p>
        </w:tc>
        <w:tc>
          <w:tcPr>
            <w:tcW w:w="1257" w:type="dxa"/>
            <w:noWrap w:val="0"/>
            <w:vAlign w:val="center"/>
          </w:tcPr>
          <w:p>
            <w:pPr>
              <w:spacing w:line="500" w:lineRule="exact"/>
              <w:jc w:val="center"/>
              <w:rPr>
                <w:rFonts w:hint="eastAsia" w:ascii="仿宋_GB2312" w:hAnsi="宋体" w:eastAsia="仿宋_GB2312" w:cs="宋体"/>
                <w:szCs w:val="21"/>
              </w:rPr>
            </w:pPr>
            <w:r>
              <w:rPr>
                <w:rFonts w:hint="eastAsia" w:ascii="仿宋_GB2312" w:eastAsia="仿宋_GB2312"/>
                <w:szCs w:val="21"/>
              </w:rPr>
              <w:t>受   理</w:t>
            </w:r>
          </w:p>
        </w:tc>
        <w:tc>
          <w:tcPr>
            <w:tcW w:w="1098" w:type="dxa"/>
            <w:noWrap w:val="0"/>
            <w:vAlign w:val="center"/>
          </w:tcPr>
          <w:p>
            <w:pPr>
              <w:spacing w:line="240" w:lineRule="exact"/>
              <w:jc w:val="center"/>
              <w:rPr>
                <w:rFonts w:hint="eastAsia" w:ascii="仿宋_GB2312" w:hAnsi="宋体" w:eastAsia="仿宋_GB2312" w:cs="宋体"/>
                <w:szCs w:val="21"/>
                <w:lang w:eastAsia="zh-CN"/>
              </w:rPr>
            </w:pPr>
            <w:r>
              <w:rPr>
                <w:rFonts w:hint="eastAsia" w:ascii="仿宋_GB2312" w:hAnsi="宋体" w:eastAsia="仿宋_GB2312" w:cs="宋体"/>
                <w:szCs w:val="21"/>
                <w:lang w:eastAsia="zh-CN"/>
              </w:rPr>
              <w:t>地理信息股工作人员</w:t>
            </w:r>
          </w:p>
        </w:tc>
        <w:tc>
          <w:tcPr>
            <w:tcW w:w="1489" w:type="dxa"/>
            <w:gridSpan w:val="2"/>
            <w:noWrap w:val="0"/>
            <w:vAlign w:val="center"/>
          </w:tcPr>
          <w:p>
            <w:pPr>
              <w:spacing w:line="240" w:lineRule="exact"/>
              <w:jc w:val="center"/>
              <w:rPr>
                <w:rFonts w:hint="eastAsia" w:ascii="仿宋_GB2312" w:hAnsi="宋体" w:eastAsia="仿宋_GB2312" w:cs="宋体"/>
                <w:szCs w:val="21"/>
              </w:rPr>
            </w:pPr>
            <w:r>
              <w:rPr>
                <w:rFonts w:hint="eastAsia" w:ascii="仿宋_GB2312" w:hAnsi="宋体" w:eastAsia="仿宋_GB2312" w:cs="宋体"/>
                <w:szCs w:val="21"/>
              </w:rPr>
              <w:t>申报材料是否齐全，填报内容是否符合要求</w:t>
            </w:r>
          </w:p>
        </w:tc>
        <w:tc>
          <w:tcPr>
            <w:tcW w:w="1486" w:type="dxa"/>
            <w:noWrap w:val="0"/>
            <w:vAlign w:val="center"/>
          </w:tcPr>
          <w:p>
            <w:pPr>
              <w:spacing w:line="240" w:lineRule="exact"/>
              <w:rPr>
                <w:rFonts w:hint="eastAsia" w:ascii="仿宋_GB2312" w:hAnsi="宋体" w:eastAsia="仿宋_GB2312"/>
                <w:szCs w:val="21"/>
              </w:rPr>
            </w:pPr>
            <w:r>
              <w:rPr>
                <w:rFonts w:hint="eastAsia" w:ascii="仿宋_GB2312" w:hAnsi="宋体" w:eastAsia="仿宋_GB2312"/>
                <w:szCs w:val="21"/>
              </w:rPr>
              <w:t>经审核，材料齐备同意受理，或要求补齐补正材料</w:t>
            </w:r>
          </w:p>
        </w:tc>
        <w:tc>
          <w:tcPr>
            <w:tcW w:w="1661" w:type="dxa"/>
            <w:noWrap w:val="0"/>
            <w:vAlign w:val="center"/>
          </w:tcPr>
          <w:p>
            <w:pPr>
              <w:spacing w:line="500" w:lineRule="exact"/>
              <w:jc w:val="center"/>
              <w:rPr>
                <w:rFonts w:hint="eastAsia" w:ascii="仿宋_GB2312" w:eastAsia="仿宋_GB2312"/>
                <w:szCs w:val="21"/>
              </w:rPr>
            </w:pPr>
            <w:r>
              <w:rPr>
                <w:rFonts w:hint="eastAsia" w:ascii="仿宋_GB2312" w:eastAsia="仿宋_GB2312"/>
                <w:szCs w:val="21"/>
              </w:rPr>
              <w:t>即办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 w:hRule="atLeast"/>
        </w:trPr>
        <w:tc>
          <w:tcPr>
            <w:tcW w:w="931" w:type="dxa"/>
            <w:vMerge w:val="continue"/>
            <w:noWrap w:val="0"/>
            <w:vAlign w:val="center"/>
          </w:tcPr>
          <w:p>
            <w:pPr>
              <w:spacing w:line="500" w:lineRule="exact"/>
              <w:jc w:val="center"/>
              <w:rPr>
                <w:rFonts w:hint="eastAsia" w:ascii="仿宋_GB2312" w:hAnsi="宋体" w:eastAsia="仿宋_GB2312" w:cs="宋体"/>
                <w:szCs w:val="21"/>
              </w:rPr>
            </w:pPr>
          </w:p>
        </w:tc>
        <w:tc>
          <w:tcPr>
            <w:tcW w:w="1814" w:type="dxa"/>
            <w:vMerge w:val="continue"/>
            <w:noWrap w:val="0"/>
            <w:vAlign w:val="center"/>
          </w:tcPr>
          <w:p>
            <w:pPr>
              <w:spacing w:line="500" w:lineRule="exact"/>
              <w:jc w:val="center"/>
              <w:rPr>
                <w:rFonts w:hint="eastAsia" w:ascii="仿宋_GB2312" w:hAnsi="宋体" w:eastAsia="仿宋_GB2312" w:cs="宋体"/>
                <w:szCs w:val="21"/>
              </w:rPr>
            </w:pPr>
          </w:p>
        </w:tc>
        <w:tc>
          <w:tcPr>
            <w:tcW w:w="1257" w:type="dxa"/>
            <w:noWrap w:val="0"/>
            <w:vAlign w:val="center"/>
          </w:tcPr>
          <w:p>
            <w:pPr>
              <w:spacing w:line="500" w:lineRule="exact"/>
              <w:jc w:val="center"/>
              <w:rPr>
                <w:rFonts w:hint="eastAsia" w:ascii="仿宋_GB2312" w:hAnsi="宋体" w:eastAsia="仿宋_GB2312" w:cs="宋体"/>
                <w:szCs w:val="21"/>
              </w:rPr>
            </w:pPr>
            <w:r>
              <w:rPr>
                <w:rFonts w:hint="eastAsia" w:ascii="仿宋_GB2312" w:eastAsia="仿宋_GB2312"/>
                <w:szCs w:val="21"/>
              </w:rPr>
              <w:t>审   核</w:t>
            </w:r>
          </w:p>
        </w:tc>
        <w:tc>
          <w:tcPr>
            <w:tcW w:w="1098" w:type="dxa"/>
            <w:noWrap w:val="0"/>
            <w:vAlign w:val="center"/>
          </w:tcPr>
          <w:p>
            <w:pPr>
              <w:spacing w:line="240" w:lineRule="exact"/>
              <w:jc w:val="center"/>
              <w:rPr>
                <w:rFonts w:hint="eastAsia" w:ascii="仿宋_GB2312" w:hAnsi="宋体" w:eastAsia="仿宋_GB2312"/>
                <w:szCs w:val="21"/>
              </w:rPr>
            </w:pPr>
            <w:r>
              <w:rPr>
                <w:rFonts w:hint="eastAsia" w:ascii="仿宋_GB2312" w:hAnsi="宋体" w:eastAsia="仿宋_GB2312" w:cs="宋体"/>
                <w:szCs w:val="21"/>
                <w:lang w:eastAsia="zh-CN"/>
              </w:rPr>
              <w:t>地理信息股股长</w:t>
            </w:r>
          </w:p>
        </w:tc>
        <w:tc>
          <w:tcPr>
            <w:tcW w:w="1489" w:type="dxa"/>
            <w:gridSpan w:val="2"/>
            <w:noWrap w:val="0"/>
            <w:vAlign w:val="center"/>
          </w:tcPr>
          <w:p>
            <w:pPr>
              <w:spacing w:line="240" w:lineRule="exact"/>
              <w:jc w:val="center"/>
              <w:rPr>
                <w:rFonts w:hint="eastAsia" w:ascii="仿宋_GB2312" w:hAnsi="宋体" w:eastAsia="仿宋_GB2312"/>
                <w:szCs w:val="21"/>
              </w:rPr>
            </w:pPr>
            <w:r>
              <w:rPr>
                <w:rFonts w:hint="eastAsia" w:ascii="仿宋_GB2312" w:hAnsi="宋体" w:eastAsia="仿宋_GB2312"/>
                <w:szCs w:val="21"/>
              </w:rPr>
              <w:t>对受理初审</w:t>
            </w:r>
          </w:p>
          <w:p>
            <w:pPr>
              <w:spacing w:line="240" w:lineRule="exact"/>
              <w:jc w:val="center"/>
              <w:rPr>
                <w:rFonts w:hint="eastAsia" w:ascii="仿宋_GB2312" w:hAnsi="宋体" w:eastAsia="仿宋_GB2312"/>
                <w:szCs w:val="21"/>
              </w:rPr>
            </w:pPr>
            <w:r>
              <w:rPr>
                <w:rFonts w:hint="eastAsia" w:ascii="仿宋_GB2312" w:hAnsi="宋体" w:eastAsia="仿宋_GB2312"/>
                <w:szCs w:val="21"/>
              </w:rPr>
              <w:t>结果进行把关</w:t>
            </w:r>
          </w:p>
        </w:tc>
        <w:tc>
          <w:tcPr>
            <w:tcW w:w="1486" w:type="dxa"/>
            <w:noWrap w:val="0"/>
            <w:vAlign w:val="center"/>
          </w:tcPr>
          <w:p>
            <w:pPr>
              <w:spacing w:line="500" w:lineRule="exact"/>
              <w:jc w:val="center"/>
              <w:rPr>
                <w:rFonts w:hint="eastAsia" w:ascii="仿宋_GB2312" w:hAnsi="宋体" w:eastAsia="仿宋_GB2312"/>
                <w:szCs w:val="21"/>
              </w:rPr>
            </w:pPr>
            <w:r>
              <w:rPr>
                <w:rFonts w:hint="eastAsia" w:ascii="仿宋_GB2312" w:hAnsi="宋体" w:eastAsia="仿宋_GB2312"/>
                <w:szCs w:val="21"/>
              </w:rPr>
              <w:t>提出审核意见</w:t>
            </w:r>
          </w:p>
        </w:tc>
        <w:tc>
          <w:tcPr>
            <w:tcW w:w="1661" w:type="dxa"/>
            <w:noWrap w:val="0"/>
            <w:vAlign w:val="center"/>
          </w:tcPr>
          <w:p>
            <w:pPr>
              <w:spacing w:line="500" w:lineRule="exact"/>
              <w:jc w:val="center"/>
              <w:rPr>
                <w:rFonts w:hint="eastAsia" w:ascii="仿宋_GB2312" w:eastAsia="仿宋_GB2312"/>
                <w:szCs w:val="21"/>
              </w:rPr>
            </w:pPr>
            <w:r>
              <w:rPr>
                <w:rFonts w:hint="eastAsia" w:ascii="仿宋_GB2312" w:eastAsia="仿宋_GB2312"/>
                <w:szCs w:val="21"/>
              </w:rPr>
              <w:t>即办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 w:hRule="atLeast"/>
        </w:trPr>
        <w:tc>
          <w:tcPr>
            <w:tcW w:w="931" w:type="dxa"/>
            <w:vMerge w:val="continue"/>
            <w:noWrap w:val="0"/>
            <w:vAlign w:val="center"/>
          </w:tcPr>
          <w:p>
            <w:pPr>
              <w:spacing w:line="500" w:lineRule="exact"/>
              <w:jc w:val="center"/>
              <w:rPr>
                <w:rFonts w:hint="eastAsia" w:ascii="仿宋_GB2312" w:hAnsi="宋体" w:eastAsia="仿宋_GB2312" w:cs="宋体"/>
                <w:szCs w:val="21"/>
              </w:rPr>
            </w:pPr>
          </w:p>
        </w:tc>
        <w:tc>
          <w:tcPr>
            <w:tcW w:w="1814" w:type="dxa"/>
            <w:vMerge w:val="continue"/>
            <w:noWrap w:val="0"/>
            <w:vAlign w:val="center"/>
          </w:tcPr>
          <w:p>
            <w:pPr>
              <w:spacing w:line="500" w:lineRule="exact"/>
              <w:jc w:val="center"/>
              <w:rPr>
                <w:rFonts w:hint="eastAsia" w:ascii="仿宋_GB2312" w:hAnsi="宋体" w:eastAsia="仿宋_GB2312" w:cs="宋体"/>
                <w:szCs w:val="21"/>
              </w:rPr>
            </w:pPr>
          </w:p>
        </w:tc>
        <w:tc>
          <w:tcPr>
            <w:tcW w:w="1257" w:type="dxa"/>
            <w:noWrap w:val="0"/>
            <w:vAlign w:val="center"/>
          </w:tcPr>
          <w:p>
            <w:pPr>
              <w:spacing w:line="500" w:lineRule="exact"/>
              <w:jc w:val="center"/>
              <w:rPr>
                <w:rFonts w:hint="eastAsia" w:ascii="仿宋_GB2312" w:hAnsi="宋体" w:eastAsia="仿宋_GB2312" w:cs="宋体"/>
                <w:szCs w:val="21"/>
              </w:rPr>
            </w:pPr>
            <w:r>
              <w:rPr>
                <w:rFonts w:hint="eastAsia" w:ascii="仿宋_GB2312" w:eastAsia="仿宋_GB2312"/>
                <w:szCs w:val="21"/>
              </w:rPr>
              <w:t>办   结</w:t>
            </w:r>
          </w:p>
        </w:tc>
        <w:tc>
          <w:tcPr>
            <w:tcW w:w="1098" w:type="dxa"/>
            <w:noWrap w:val="0"/>
            <w:vAlign w:val="center"/>
          </w:tcPr>
          <w:p>
            <w:pPr>
              <w:spacing w:line="240" w:lineRule="exact"/>
              <w:jc w:val="center"/>
              <w:rPr>
                <w:rFonts w:hint="eastAsia" w:ascii="仿宋_GB2312" w:hAnsi="宋体" w:eastAsia="仿宋_GB2312"/>
                <w:szCs w:val="21"/>
              </w:rPr>
            </w:pPr>
            <w:r>
              <w:rPr>
                <w:rFonts w:hint="eastAsia" w:ascii="仿宋_GB2312" w:hAnsi="宋体" w:eastAsia="仿宋_GB2312" w:cs="宋体"/>
                <w:szCs w:val="21"/>
                <w:lang w:eastAsia="zh-CN"/>
              </w:rPr>
              <w:t>地理信息股工作人员</w:t>
            </w:r>
          </w:p>
        </w:tc>
        <w:tc>
          <w:tcPr>
            <w:tcW w:w="1489" w:type="dxa"/>
            <w:gridSpan w:val="2"/>
            <w:noWrap w:val="0"/>
            <w:vAlign w:val="center"/>
          </w:tcPr>
          <w:p>
            <w:pPr>
              <w:spacing w:line="500" w:lineRule="exact"/>
              <w:jc w:val="center"/>
              <w:rPr>
                <w:rFonts w:hint="eastAsia" w:ascii="仿宋_GB2312" w:hAnsi="宋体" w:eastAsia="仿宋_GB2312" w:cs="宋体"/>
                <w:szCs w:val="21"/>
              </w:rPr>
            </w:pPr>
          </w:p>
        </w:tc>
        <w:tc>
          <w:tcPr>
            <w:tcW w:w="1486" w:type="dxa"/>
            <w:noWrap w:val="0"/>
            <w:vAlign w:val="center"/>
          </w:tcPr>
          <w:p>
            <w:pPr>
              <w:spacing w:line="500" w:lineRule="exact"/>
              <w:jc w:val="center"/>
              <w:rPr>
                <w:rFonts w:hint="eastAsia" w:ascii="仿宋_GB2312" w:hAnsi="宋体" w:eastAsia="仿宋_GB2312"/>
                <w:szCs w:val="21"/>
              </w:rPr>
            </w:pPr>
            <w:r>
              <w:rPr>
                <w:rFonts w:hint="eastAsia" w:ascii="仿宋_GB2312" w:hAnsi="宋体" w:eastAsia="仿宋_GB2312"/>
                <w:szCs w:val="21"/>
              </w:rPr>
              <w:t>发证送达</w:t>
            </w:r>
          </w:p>
        </w:tc>
        <w:tc>
          <w:tcPr>
            <w:tcW w:w="1661" w:type="dxa"/>
            <w:noWrap w:val="0"/>
            <w:vAlign w:val="center"/>
          </w:tcPr>
          <w:p>
            <w:pPr>
              <w:spacing w:line="500" w:lineRule="exact"/>
              <w:jc w:val="center"/>
              <w:rPr>
                <w:rFonts w:hint="eastAsia" w:ascii="仿宋_GB2312" w:eastAsia="仿宋_GB2312"/>
                <w:szCs w:val="21"/>
              </w:rPr>
            </w:pPr>
            <w:r>
              <w:rPr>
                <w:rFonts w:hint="eastAsia" w:ascii="仿宋_GB2312" w:eastAsia="仿宋_GB2312"/>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trPr>
        <w:tc>
          <w:tcPr>
            <w:tcW w:w="931" w:type="dxa"/>
            <w:vMerge w:val="continue"/>
            <w:noWrap w:val="0"/>
            <w:vAlign w:val="center"/>
          </w:tcPr>
          <w:p>
            <w:pPr>
              <w:spacing w:line="500" w:lineRule="exact"/>
              <w:jc w:val="center"/>
              <w:rPr>
                <w:rFonts w:hint="eastAsia" w:ascii="仿宋_GB2312" w:hAnsi="宋体" w:eastAsia="仿宋_GB2312" w:cs="宋体"/>
                <w:szCs w:val="21"/>
              </w:rPr>
            </w:pPr>
          </w:p>
        </w:tc>
        <w:tc>
          <w:tcPr>
            <w:tcW w:w="1814" w:type="dxa"/>
            <w:vMerge w:val="restart"/>
            <w:noWrap w:val="0"/>
            <w:vAlign w:val="center"/>
          </w:tcPr>
          <w:p>
            <w:pPr>
              <w:spacing w:line="500" w:lineRule="exact"/>
              <w:jc w:val="center"/>
              <w:rPr>
                <w:rFonts w:hint="eastAsia" w:ascii="仿宋_GB2312" w:eastAsia="仿宋_GB2312"/>
                <w:szCs w:val="21"/>
              </w:rPr>
            </w:pPr>
            <w:r>
              <w:rPr>
                <w:rFonts w:hint="eastAsia" w:ascii="仿宋_GB2312" w:eastAsia="仿宋_GB2312"/>
                <w:szCs w:val="21"/>
              </w:rPr>
              <w:t>特殊环节</w:t>
            </w:r>
          </w:p>
          <w:p>
            <w:pPr>
              <w:spacing w:line="500" w:lineRule="exact"/>
              <w:ind w:firstLine="352" w:firstLineChars="147"/>
              <w:rPr>
                <w:rFonts w:hint="eastAsia" w:ascii="仿宋_GB2312" w:hAnsi="宋体" w:eastAsia="仿宋_GB2312" w:cs="宋体"/>
                <w:szCs w:val="21"/>
              </w:rPr>
            </w:pPr>
            <w:r>
              <w:rPr>
                <w:rFonts w:hint="eastAsia" w:ascii="仿宋_GB2312" w:eastAsia="仿宋_GB2312"/>
                <w:szCs w:val="21"/>
              </w:rPr>
              <w:t>有○ 无●</w:t>
            </w:r>
          </w:p>
        </w:tc>
        <w:tc>
          <w:tcPr>
            <w:tcW w:w="1257" w:type="dxa"/>
            <w:noWrap w:val="0"/>
            <w:vAlign w:val="center"/>
          </w:tcPr>
          <w:p>
            <w:pPr>
              <w:spacing w:line="500" w:lineRule="exact"/>
              <w:jc w:val="center"/>
              <w:rPr>
                <w:rFonts w:hint="eastAsia" w:ascii="仿宋_GB2312" w:hAnsi="宋体" w:eastAsia="仿宋_GB2312" w:cs="宋体"/>
                <w:szCs w:val="21"/>
              </w:rPr>
            </w:pPr>
            <w:r>
              <w:rPr>
                <w:rFonts w:hint="eastAsia" w:ascii="仿宋_GB2312" w:eastAsia="仿宋_GB2312"/>
                <w:szCs w:val="21"/>
              </w:rPr>
              <w:t>现场踏勘</w:t>
            </w:r>
          </w:p>
        </w:tc>
        <w:tc>
          <w:tcPr>
            <w:tcW w:w="1098" w:type="dxa"/>
            <w:noWrap w:val="0"/>
            <w:vAlign w:val="center"/>
          </w:tcPr>
          <w:p>
            <w:pPr>
              <w:spacing w:line="500" w:lineRule="exact"/>
              <w:jc w:val="center"/>
              <w:rPr>
                <w:rFonts w:hint="eastAsia" w:ascii="仿宋_GB2312" w:eastAsia="仿宋_GB2312"/>
                <w:szCs w:val="21"/>
              </w:rPr>
            </w:pPr>
          </w:p>
        </w:tc>
        <w:tc>
          <w:tcPr>
            <w:tcW w:w="1489" w:type="dxa"/>
            <w:gridSpan w:val="2"/>
            <w:noWrap w:val="0"/>
            <w:vAlign w:val="center"/>
          </w:tcPr>
          <w:p>
            <w:pPr>
              <w:spacing w:line="500" w:lineRule="exact"/>
              <w:jc w:val="center"/>
              <w:rPr>
                <w:rFonts w:hint="eastAsia" w:ascii="仿宋_GB2312" w:hAnsi="宋体" w:eastAsia="仿宋_GB2312" w:cs="宋体"/>
                <w:szCs w:val="21"/>
              </w:rPr>
            </w:pPr>
          </w:p>
        </w:tc>
        <w:tc>
          <w:tcPr>
            <w:tcW w:w="1486" w:type="dxa"/>
            <w:noWrap w:val="0"/>
            <w:vAlign w:val="center"/>
          </w:tcPr>
          <w:p>
            <w:pPr>
              <w:spacing w:line="500" w:lineRule="exact"/>
              <w:jc w:val="center"/>
              <w:rPr>
                <w:rFonts w:hint="eastAsia" w:ascii="仿宋_GB2312" w:hAnsi="宋体" w:eastAsia="仿宋_GB2312"/>
                <w:szCs w:val="21"/>
              </w:rPr>
            </w:pPr>
          </w:p>
        </w:tc>
        <w:tc>
          <w:tcPr>
            <w:tcW w:w="1661" w:type="dxa"/>
            <w:noWrap w:val="0"/>
            <w:vAlign w:val="center"/>
          </w:tcPr>
          <w:p>
            <w:pPr>
              <w:spacing w:line="500" w:lineRule="exact"/>
              <w:jc w:val="center"/>
              <w:rPr>
                <w:rFonts w:hint="eastAsia" w:ascii="仿宋_GB2312" w:eastAsia="仿宋_GB231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 w:hRule="atLeast"/>
        </w:trPr>
        <w:tc>
          <w:tcPr>
            <w:tcW w:w="931" w:type="dxa"/>
            <w:vMerge w:val="continue"/>
            <w:noWrap w:val="0"/>
            <w:vAlign w:val="center"/>
          </w:tcPr>
          <w:p>
            <w:pPr>
              <w:spacing w:line="500" w:lineRule="exact"/>
              <w:jc w:val="center"/>
              <w:rPr>
                <w:rFonts w:hint="eastAsia" w:ascii="仿宋_GB2312" w:hAnsi="宋体" w:eastAsia="仿宋_GB2312" w:cs="宋体"/>
                <w:szCs w:val="21"/>
              </w:rPr>
            </w:pPr>
          </w:p>
        </w:tc>
        <w:tc>
          <w:tcPr>
            <w:tcW w:w="1814" w:type="dxa"/>
            <w:vMerge w:val="continue"/>
            <w:noWrap w:val="0"/>
            <w:vAlign w:val="center"/>
          </w:tcPr>
          <w:p>
            <w:pPr>
              <w:spacing w:line="500" w:lineRule="exact"/>
              <w:jc w:val="center"/>
              <w:rPr>
                <w:rFonts w:hint="eastAsia" w:ascii="仿宋_GB2312" w:hAnsi="宋体" w:eastAsia="仿宋_GB2312" w:cs="宋体"/>
                <w:szCs w:val="21"/>
              </w:rPr>
            </w:pPr>
          </w:p>
        </w:tc>
        <w:tc>
          <w:tcPr>
            <w:tcW w:w="1257" w:type="dxa"/>
            <w:noWrap w:val="0"/>
            <w:vAlign w:val="center"/>
          </w:tcPr>
          <w:p>
            <w:pPr>
              <w:spacing w:line="500" w:lineRule="exact"/>
              <w:jc w:val="center"/>
              <w:rPr>
                <w:rFonts w:hint="eastAsia" w:ascii="仿宋_GB2312" w:hAnsi="宋体" w:eastAsia="仿宋_GB2312" w:cs="宋体"/>
                <w:szCs w:val="21"/>
              </w:rPr>
            </w:pPr>
            <w:r>
              <w:rPr>
                <w:rFonts w:hint="eastAsia" w:ascii="仿宋_GB2312" w:eastAsia="仿宋_GB2312"/>
                <w:szCs w:val="21"/>
              </w:rPr>
              <w:t>专家评审</w:t>
            </w:r>
          </w:p>
        </w:tc>
        <w:tc>
          <w:tcPr>
            <w:tcW w:w="1098" w:type="dxa"/>
            <w:noWrap w:val="0"/>
            <w:vAlign w:val="center"/>
          </w:tcPr>
          <w:p>
            <w:pPr>
              <w:spacing w:line="500" w:lineRule="exact"/>
              <w:jc w:val="center"/>
              <w:rPr>
                <w:rFonts w:hint="eastAsia" w:ascii="仿宋_GB2312" w:hAnsi="宋体" w:eastAsia="仿宋_GB2312" w:cs="宋体"/>
                <w:szCs w:val="21"/>
              </w:rPr>
            </w:pPr>
          </w:p>
        </w:tc>
        <w:tc>
          <w:tcPr>
            <w:tcW w:w="1489" w:type="dxa"/>
            <w:gridSpan w:val="2"/>
            <w:noWrap w:val="0"/>
            <w:vAlign w:val="center"/>
          </w:tcPr>
          <w:p>
            <w:pPr>
              <w:spacing w:line="500" w:lineRule="exact"/>
              <w:jc w:val="center"/>
              <w:rPr>
                <w:rFonts w:hint="eastAsia" w:ascii="仿宋_GB2312" w:hAnsi="宋体" w:eastAsia="仿宋_GB2312" w:cs="宋体"/>
                <w:szCs w:val="21"/>
              </w:rPr>
            </w:pPr>
          </w:p>
        </w:tc>
        <w:tc>
          <w:tcPr>
            <w:tcW w:w="1486" w:type="dxa"/>
            <w:noWrap w:val="0"/>
            <w:vAlign w:val="center"/>
          </w:tcPr>
          <w:p>
            <w:pPr>
              <w:spacing w:line="240" w:lineRule="exact"/>
              <w:jc w:val="center"/>
              <w:rPr>
                <w:rFonts w:hint="eastAsia" w:ascii="仿宋_GB2312" w:eastAsia="仿宋_GB2312"/>
                <w:szCs w:val="21"/>
              </w:rPr>
            </w:pPr>
            <w:r>
              <w:rPr>
                <w:rFonts w:hint="eastAsia" w:ascii="仿宋_GB2312" w:eastAsia="仿宋_GB2312"/>
                <w:szCs w:val="21"/>
              </w:rPr>
              <w:t>出具专家</w:t>
            </w:r>
          </w:p>
          <w:p>
            <w:pPr>
              <w:spacing w:line="240" w:lineRule="exact"/>
              <w:jc w:val="center"/>
              <w:rPr>
                <w:rFonts w:hint="eastAsia" w:ascii="仿宋_GB2312" w:eastAsia="仿宋_GB2312"/>
                <w:szCs w:val="21"/>
              </w:rPr>
            </w:pPr>
            <w:r>
              <w:rPr>
                <w:rFonts w:hint="eastAsia" w:ascii="仿宋_GB2312" w:eastAsia="仿宋_GB2312"/>
                <w:szCs w:val="21"/>
              </w:rPr>
              <w:t>评估报告</w:t>
            </w:r>
          </w:p>
        </w:tc>
        <w:tc>
          <w:tcPr>
            <w:tcW w:w="1661" w:type="dxa"/>
            <w:noWrap w:val="0"/>
            <w:vAlign w:val="center"/>
          </w:tcPr>
          <w:p>
            <w:pPr>
              <w:spacing w:line="500" w:lineRule="exact"/>
              <w:jc w:val="center"/>
              <w:rPr>
                <w:rFonts w:hint="eastAsia" w:ascii="仿宋_GB2312" w:eastAsia="仿宋_GB231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 w:hRule="atLeast"/>
        </w:trPr>
        <w:tc>
          <w:tcPr>
            <w:tcW w:w="931" w:type="dxa"/>
            <w:vMerge w:val="continue"/>
            <w:noWrap w:val="0"/>
            <w:vAlign w:val="center"/>
          </w:tcPr>
          <w:p>
            <w:pPr>
              <w:spacing w:line="500" w:lineRule="exact"/>
              <w:jc w:val="center"/>
              <w:rPr>
                <w:rFonts w:hint="eastAsia" w:ascii="仿宋_GB2312" w:hAnsi="宋体" w:eastAsia="仿宋_GB2312" w:cs="宋体"/>
                <w:szCs w:val="21"/>
              </w:rPr>
            </w:pPr>
          </w:p>
        </w:tc>
        <w:tc>
          <w:tcPr>
            <w:tcW w:w="1814" w:type="dxa"/>
            <w:vMerge w:val="continue"/>
            <w:noWrap w:val="0"/>
            <w:vAlign w:val="center"/>
          </w:tcPr>
          <w:p>
            <w:pPr>
              <w:spacing w:line="500" w:lineRule="exact"/>
              <w:jc w:val="center"/>
              <w:rPr>
                <w:rFonts w:hint="eastAsia" w:ascii="仿宋_GB2312" w:hAnsi="宋体" w:eastAsia="仿宋_GB2312" w:cs="宋体"/>
                <w:szCs w:val="21"/>
              </w:rPr>
            </w:pPr>
          </w:p>
        </w:tc>
        <w:tc>
          <w:tcPr>
            <w:tcW w:w="1257" w:type="dxa"/>
            <w:noWrap w:val="0"/>
            <w:vAlign w:val="center"/>
          </w:tcPr>
          <w:p>
            <w:pPr>
              <w:spacing w:line="500" w:lineRule="exact"/>
              <w:jc w:val="center"/>
              <w:rPr>
                <w:rFonts w:hint="eastAsia" w:ascii="仿宋_GB2312" w:hAnsi="宋体" w:eastAsia="仿宋_GB2312" w:cs="宋体"/>
                <w:szCs w:val="21"/>
              </w:rPr>
            </w:pPr>
            <w:r>
              <w:rPr>
                <w:rFonts w:hint="eastAsia" w:ascii="仿宋_GB2312" w:eastAsia="仿宋_GB2312"/>
                <w:szCs w:val="21"/>
              </w:rPr>
              <w:t>听证公示</w:t>
            </w:r>
          </w:p>
        </w:tc>
        <w:tc>
          <w:tcPr>
            <w:tcW w:w="1098" w:type="dxa"/>
            <w:noWrap w:val="0"/>
            <w:vAlign w:val="center"/>
          </w:tcPr>
          <w:p>
            <w:pPr>
              <w:spacing w:line="500" w:lineRule="exact"/>
              <w:jc w:val="center"/>
              <w:rPr>
                <w:rFonts w:hint="eastAsia" w:ascii="仿宋_GB2312" w:hAnsi="宋体" w:eastAsia="仿宋_GB2312" w:cs="宋体"/>
                <w:szCs w:val="21"/>
              </w:rPr>
            </w:pPr>
          </w:p>
        </w:tc>
        <w:tc>
          <w:tcPr>
            <w:tcW w:w="1489" w:type="dxa"/>
            <w:gridSpan w:val="2"/>
            <w:noWrap w:val="0"/>
            <w:vAlign w:val="center"/>
          </w:tcPr>
          <w:p>
            <w:pPr>
              <w:spacing w:line="500" w:lineRule="exact"/>
              <w:jc w:val="center"/>
              <w:rPr>
                <w:rFonts w:hint="eastAsia" w:ascii="仿宋_GB2312" w:hAnsi="宋体" w:eastAsia="仿宋_GB2312" w:cs="宋体"/>
                <w:szCs w:val="21"/>
              </w:rPr>
            </w:pPr>
          </w:p>
        </w:tc>
        <w:tc>
          <w:tcPr>
            <w:tcW w:w="1486" w:type="dxa"/>
            <w:noWrap w:val="0"/>
            <w:vAlign w:val="center"/>
          </w:tcPr>
          <w:p>
            <w:pPr>
              <w:spacing w:line="500" w:lineRule="exact"/>
              <w:jc w:val="center"/>
              <w:rPr>
                <w:rFonts w:hint="eastAsia" w:ascii="仿宋_GB2312" w:eastAsia="仿宋_GB2312"/>
                <w:szCs w:val="21"/>
              </w:rPr>
            </w:pPr>
          </w:p>
        </w:tc>
        <w:tc>
          <w:tcPr>
            <w:tcW w:w="1661" w:type="dxa"/>
            <w:noWrap w:val="0"/>
            <w:vAlign w:val="center"/>
          </w:tcPr>
          <w:p>
            <w:pPr>
              <w:spacing w:line="500" w:lineRule="exact"/>
              <w:jc w:val="center"/>
              <w:rPr>
                <w:rFonts w:hint="eastAsia" w:ascii="仿宋_GB2312" w:eastAsia="仿宋_GB231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trPr>
        <w:tc>
          <w:tcPr>
            <w:tcW w:w="931" w:type="dxa"/>
            <w:vMerge w:val="continue"/>
            <w:noWrap w:val="0"/>
            <w:vAlign w:val="center"/>
          </w:tcPr>
          <w:p>
            <w:pPr>
              <w:spacing w:line="500" w:lineRule="exact"/>
              <w:jc w:val="center"/>
              <w:rPr>
                <w:rFonts w:hint="eastAsia" w:ascii="仿宋_GB2312" w:hAnsi="宋体" w:eastAsia="仿宋_GB2312" w:cs="宋体"/>
                <w:szCs w:val="21"/>
              </w:rPr>
            </w:pPr>
          </w:p>
        </w:tc>
        <w:tc>
          <w:tcPr>
            <w:tcW w:w="1814" w:type="dxa"/>
            <w:vMerge w:val="continue"/>
            <w:noWrap w:val="0"/>
            <w:vAlign w:val="center"/>
          </w:tcPr>
          <w:p>
            <w:pPr>
              <w:spacing w:line="500" w:lineRule="exact"/>
              <w:jc w:val="center"/>
              <w:rPr>
                <w:rFonts w:hint="eastAsia" w:ascii="仿宋_GB2312" w:hAnsi="宋体" w:eastAsia="仿宋_GB2312" w:cs="宋体"/>
                <w:szCs w:val="21"/>
              </w:rPr>
            </w:pPr>
          </w:p>
        </w:tc>
        <w:tc>
          <w:tcPr>
            <w:tcW w:w="1257" w:type="dxa"/>
            <w:noWrap w:val="0"/>
            <w:vAlign w:val="center"/>
          </w:tcPr>
          <w:p>
            <w:pPr>
              <w:spacing w:line="500" w:lineRule="exact"/>
              <w:jc w:val="center"/>
              <w:rPr>
                <w:rFonts w:hint="eastAsia" w:ascii="仿宋_GB2312" w:hAnsi="宋体" w:eastAsia="仿宋_GB2312" w:cs="宋体"/>
                <w:szCs w:val="21"/>
              </w:rPr>
            </w:pPr>
            <w:r>
              <w:rPr>
                <w:rFonts w:hint="eastAsia" w:ascii="仿宋_GB2312" w:eastAsia="仿宋_GB2312"/>
                <w:szCs w:val="21"/>
              </w:rPr>
              <w:t>集体研究</w:t>
            </w:r>
          </w:p>
        </w:tc>
        <w:tc>
          <w:tcPr>
            <w:tcW w:w="1098" w:type="dxa"/>
            <w:noWrap w:val="0"/>
            <w:vAlign w:val="center"/>
          </w:tcPr>
          <w:p>
            <w:pPr>
              <w:spacing w:line="500" w:lineRule="exact"/>
              <w:jc w:val="center"/>
              <w:rPr>
                <w:rFonts w:hint="eastAsia" w:ascii="仿宋_GB2312" w:hAnsi="宋体" w:eastAsia="仿宋_GB2312" w:cs="宋体"/>
                <w:szCs w:val="21"/>
              </w:rPr>
            </w:pPr>
          </w:p>
        </w:tc>
        <w:tc>
          <w:tcPr>
            <w:tcW w:w="1489" w:type="dxa"/>
            <w:gridSpan w:val="2"/>
            <w:noWrap w:val="0"/>
            <w:vAlign w:val="center"/>
          </w:tcPr>
          <w:p>
            <w:pPr>
              <w:spacing w:line="500" w:lineRule="exact"/>
              <w:jc w:val="center"/>
              <w:rPr>
                <w:rFonts w:hint="eastAsia" w:ascii="仿宋_GB2312" w:hAnsi="宋体" w:eastAsia="仿宋_GB2312" w:cs="宋体"/>
                <w:szCs w:val="21"/>
              </w:rPr>
            </w:pPr>
          </w:p>
        </w:tc>
        <w:tc>
          <w:tcPr>
            <w:tcW w:w="1486" w:type="dxa"/>
            <w:noWrap w:val="0"/>
            <w:vAlign w:val="center"/>
          </w:tcPr>
          <w:p>
            <w:pPr>
              <w:spacing w:line="500" w:lineRule="exact"/>
              <w:jc w:val="center"/>
              <w:rPr>
                <w:rFonts w:hint="eastAsia" w:ascii="仿宋_GB2312" w:hAnsi="宋体" w:eastAsia="仿宋_GB2312" w:cs="宋体"/>
                <w:szCs w:val="21"/>
              </w:rPr>
            </w:pPr>
          </w:p>
        </w:tc>
        <w:tc>
          <w:tcPr>
            <w:tcW w:w="1661" w:type="dxa"/>
            <w:noWrap w:val="0"/>
            <w:vAlign w:val="center"/>
          </w:tcPr>
          <w:p>
            <w:pPr>
              <w:spacing w:line="500" w:lineRule="exact"/>
              <w:jc w:val="center"/>
              <w:rPr>
                <w:rFonts w:hint="eastAsia" w:ascii="仿宋_GB2312" w:hAnsi="宋体" w:eastAsia="仿宋_GB2312" w:cs="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 w:hRule="atLeast"/>
        </w:trPr>
        <w:tc>
          <w:tcPr>
            <w:tcW w:w="931" w:type="dxa"/>
            <w:noWrap w:val="0"/>
            <w:vAlign w:val="center"/>
          </w:tcPr>
          <w:p>
            <w:pPr>
              <w:spacing w:line="500" w:lineRule="exact"/>
              <w:jc w:val="center"/>
              <w:rPr>
                <w:rFonts w:hint="eastAsia" w:ascii="仿宋_GB2312" w:hAnsi="宋体" w:eastAsia="仿宋_GB2312" w:cs="宋体"/>
                <w:szCs w:val="21"/>
              </w:rPr>
            </w:pPr>
            <w:r>
              <w:rPr>
                <w:rFonts w:hint="eastAsia" w:ascii="仿宋_GB2312" w:eastAsia="仿宋_GB2312"/>
                <w:szCs w:val="21"/>
              </w:rPr>
              <w:t>审批时限</w:t>
            </w:r>
          </w:p>
        </w:tc>
        <w:tc>
          <w:tcPr>
            <w:tcW w:w="1814" w:type="dxa"/>
            <w:noWrap w:val="0"/>
            <w:vAlign w:val="center"/>
          </w:tcPr>
          <w:p>
            <w:pPr>
              <w:spacing w:line="500" w:lineRule="exact"/>
              <w:jc w:val="center"/>
              <w:rPr>
                <w:rFonts w:hint="eastAsia" w:ascii="仿宋_GB2312" w:hAnsi="宋体" w:eastAsia="仿宋_GB2312" w:cs="宋体"/>
                <w:szCs w:val="21"/>
              </w:rPr>
            </w:pPr>
            <w:r>
              <w:rPr>
                <w:rFonts w:hint="eastAsia" w:ascii="仿宋_GB2312" w:eastAsia="仿宋_GB2312"/>
                <w:szCs w:val="21"/>
              </w:rPr>
              <w:t>法定时限</w:t>
            </w:r>
          </w:p>
        </w:tc>
        <w:tc>
          <w:tcPr>
            <w:tcW w:w="2355" w:type="dxa"/>
            <w:gridSpan w:val="2"/>
            <w:noWrap w:val="0"/>
            <w:vAlign w:val="center"/>
          </w:tcPr>
          <w:p>
            <w:pPr>
              <w:spacing w:line="500" w:lineRule="exact"/>
              <w:jc w:val="center"/>
              <w:rPr>
                <w:rFonts w:hint="eastAsia" w:ascii="仿宋_GB2312" w:hAnsi="宋体" w:eastAsia="仿宋_GB2312" w:cs="宋体"/>
                <w:szCs w:val="21"/>
                <w:lang w:eastAsia="zh-CN"/>
              </w:rPr>
            </w:pPr>
            <w:r>
              <w:rPr>
                <w:rFonts w:hint="eastAsia" w:ascii="仿宋_GB2312" w:hAnsi="宋体" w:eastAsia="仿宋_GB2312" w:cs="宋体"/>
                <w:szCs w:val="21"/>
                <w:lang w:val="en-US" w:eastAsia="zh-CN"/>
              </w:rPr>
              <w:t>5个工作日</w:t>
            </w:r>
          </w:p>
        </w:tc>
        <w:tc>
          <w:tcPr>
            <w:tcW w:w="1489" w:type="dxa"/>
            <w:gridSpan w:val="2"/>
            <w:noWrap w:val="0"/>
            <w:vAlign w:val="center"/>
          </w:tcPr>
          <w:p>
            <w:pPr>
              <w:spacing w:line="500" w:lineRule="exact"/>
              <w:jc w:val="center"/>
              <w:rPr>
                <w:rFonts w:hint="eastAsia" w:ascii="仿宋_GB2312" w:hAnsi="宋体" w:eastAsia="仿宋_GB2312" w:cs="宋体"/>
                <w:szCs w:val="21"/>
              </w:rPr>
            </w:pPr>
            <w:r>
              <w:rPr>
                <w:rFonts w:hint="eastAsia" w:ascii="仿宋_GB2312" w:eastAsia="仿宋_GB2312"/>
                <w:szCs w:val="21"/>
              </w:rPr>
              <w:t>承诺时限</w:t>
            </w:r>
          </w:p>
        </w:tc>
        <w:tc>
          <w:tcPr>
            <w:tcW w:w="3147" w:type="dxa"/>
            <w:gridSpan w:val="2"/>
            <w:noWrap w:val="0"/>
            <w:vAlign w:val="center"/>
          </w:tcPr>
          <w:p>
            <w:pPr>
              <w:spacing w:line="500" w:lineRule="exact"/>
              <w:jc w:val="center"/>
              <w:rPr>
                <w:rFonts w:hint="eastAsia" w:ascii="仿宋_GB2312" w:hAnsi="宋体" w:eastAsia="仿宋_GB2312" w:cs="宋体"/>
                <w:szCs w:val="21"/>
              </w:rPr>
            </w:pPr>
            <w:r>
              <w:rPr>
                <w:rFonts w:hint="eastAsia" w:ascii="仿宋_GB2312" w:hAnsi="宋体" w:eastAsia="仿宋_GB2312" w:cs="宋体"/>
                <w:szCs w:val="21"/>
                <w:lang w:val="en-US" w:eastAsia="zh-CN"/>
              </w:rPr>
              <w:t>5个工作日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trPr>
        <w:tc>
          <w:tcPr>
            <w:tcW w:w="931" w:type="dxa"/>
            <w:vMerge w:val="restart"/>
            <w:noWrap w:val="0"/>
            <w:vAlign w:val="center"/>
          </w:tcPr>
          <w:p>
            <w:pPr>
              <w:spacing w:line="500" w:lineRule="exact"/>
              <w:jc w:val="center"/>
              <w:rPr>
                <w:rFonts w:hint="eastAsia" w:ascii="仿宋_GB2312" w:eastAsia="仿宋_GB2312"/>
                <w:szCs w:val="21"/>
              </w:rPr>
            </w:pPr>
            <w:r>
              <w:rPr>
                <w:rFonts w:hint="eastAsia" w:ascii="仿宋_GB2312" w:eastAsia="仿宋_GB2312"/>
                <w:szCs w:val="21"/>
              </w:rPr>
              <w:t>收费情况</w:t>
            </w:r>
          </w:p>
          <w:p>
            <w:pPr>
              <w:spacing w:line="500" w:lineRule="exact"/>
              <w:jc w:val="center"/>
              <w:rPr>
                <w:rFonts w:hint="eastAsia" w:ascii="仿宋_GB2312" w:hAnsi="宋体" w:eastAsia="仿宋_GB2312" w:cs="宋体"/>
                <w:szCs w:val="21"/>
              </w:rPr>
            </w:pPr>
            <w:r>
              <w:rPr>
                <w:rFonts w:hint="eastAsia" w:ascii="仿宋_GB2312" w:eastAsia="仿宋_GB2312"/>
                <w:szCs w:val="21"/>
              </w:rPr>
              <w:t>有○ 无●</w:t>
            </w:r>
          </w:p>
        </w:tc>
        <w:tc>
          <w:tcPr>
            <w:tcW w:w="1814" w:type="dxa"/>
            <w:noWrap w:val="0"/>
            <w:vAlign w:val="center"/>
          </w:tcPr>
          <w:p>
            <w:pPr>
              <w:spacing w:line="500" w:lineRule="exact"/>
              <w:jc w:val="center"/>
              <w:rPr>
                <w:rFonts w:hint="eastAsia" w:ascii="仿宋_GB2312" w:hAnsi="宋体" w:eastAsia="仿宋_GB2312" w:cs="宋体"/>
                <w:szCs w:val="21"/>
              </w:rPr>
            </w:pPr>
            <w:r>
              <w:rPr>
                <w:rFonts w:hint="eastAsia" w:ascii="仿宋_GB2312" w:eastAsia="仿宋_GB2312"/>
                <w:szCs w:val="21"/>
              </w:rPr>
              <w:t>收费依据</w:t>
            </w:r>
          </w:p>
        </w:tc>
        <w:tc>
          <w:tcPr>
            <w:tcW w:w="6991" w:type="dxa"/>
            <w:gridSpan w:val="6"/>
            <w:noWrap w:val="0"/>
            <w:vAlign w:val="center"/>
          </w:tcPr>
          <w:p>
            <w:pPr>
              <w:spacing w:line="500" w:lineRule="exact"/>
              <w:jc w:val="center"/>
              <w:rPr>
                <w:rFonts w:hint="eastAsia" w:ascii="仿宋_GB2312" w:hAnsi="宋体" w:eastAsia="仿宋_GB2312" w:cs="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 w:hRule="atLeast"/>
        </w:trPr>
        <w:tc>
          <w:tcPr>
            <w:tcW w:w="931" w:type="dxa"/>
            <w:vMerge w:val="continue"/>
            <w:noWrap w:val="0"/>
            <w:vAlign w:val="center"/>
          </w:tcPr>
          <w:p>
            <w:pPr>
              <w:spacing w:line="500" w:lineRule="exact"/>
              <w:jc w:val="center"/>
              <w:rPr>
                <w:rFonts w:hint="eastAsia" w:ascii="仿宋_GB2312" w:hAnsi="宋体" w:eastAsia="仿宋_GB2312" w:cs="宋体"/>
                <w:szCs w:val="21"/>
              </w:rPr>
            </w:pPr>
          </w:p>
        </w:tc>
        <w:tc>
          <w:tcPr>
            <w:tcW w:w="1814" w:type="dxa"/>
            <w:noWrap w:val="0"/>
            <w:vAlign w:val="center"/>
          </w:tcPr>
          <w:p>
            <w:pPr>
              <w:spacing w:line="500" w:lineRule="exact"/>
              <w:jc w:val="center"/>
              <w:rPr>
                <w:rFonts w:hint="eastAsia" w:ascii="仿宋_GB2312" w:hAnsi="宋体" w:eastAsia="仿宋_GB2312" w:cs="宋体"/>
                <w:szCs w:val="21"/>
              </w:rPr>
            </w:pPr>
            <w:r>
              <w:rPr>
                <w:rFonts w:hint="eastAsia" w:ascii="仿宋_GB2312" w:eastAsia="仿宋_GB2312"/>
                <w:szCs w:val="21"/>
              </w:rPr>
              <w:t>收费标准</w:t>
            </w:r>
          </w:p>
        </w:tc>
        <w:tc>
          <w:tcPr>
            <w:tcW w:w="6991" w:type="dxa"/>
            <w:gridSpan w:val="6"/>
            <w:noWrap w:val="0"/>
            <w:vAlign w:val="center"/>
          </w:tcPr>
          <w:p>
            <w:pPr>
              <w:spacing w:line="500" w:lineRule="exact"/>
              <w:jc w:val="center"/>
              <w:rPr>
                <w:rFonts w:hint="eastAsia" w:ascii="仿宋_GB2312" w:hAnsi="宋体" w:eastAsia="仿宋_GB2312" w:cs="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trPr>
        <w:tc>
          <w:tcPr>
            <w:tcW w:w="931" w:type="dxa"/>
            <w:vMerge w:val="continue"/>
            <w:noWrap w:val="0"/>
            <w:vAlign w:val="center"/>
          </w:tcPr>
          <w:p>
            <w:pPr>
              <w:spacing w:line="500" w:lineRule="exact"/>
              <w:jc w:val="center"/>
              <w:rPr>
                <w:rFonts w:hint="eastAsia" w:ascii="仿宋_GB2312" w:hAnsi="宋体" w:eastAsia="仿宋_GB2312" w:cs="宋体"/>
                <w:szCs w:val="21"/>
              </w:rPr>
            </w:pPr>
          </w:p>
        </w:tc>
        <w:tc>
          <w:tcPr>
            <w:tcW w:w="1814" w:type="dxa"/>
            <w:noWrap w:val="0"/>
            <w:vAlign w:val="center"/>
          </w:tcPr>
          <w:p>
            <w:pPr>
              <w:spacing w:line="500" w:lineRule="exact"/>
              <w:jc w:val="center"/>
              <w:rPr>
                <w:rFonts w:hint="eastAsia" w:ascii="仿宋_GB2312" w:hAnsi="宋体" w:eastAsia="仿宋_GB2312" w:cs="宋体"/>
                <w:szCs w:val="21"/>
              </w:rPr>
            </w:pPr>
            <w:r>
              <w:rPr>
                <w:rFonts w:hint="eastAsia" w:ascii="仿宋_GB2312" w:eastAsia="仿宋_GB2312"/>
                <w:szCs w:val="21"/>
              </w:rPr>
              <w:t>收费性质</w:t>
            </w:r>
          </w:p>
        </w:tc>
        <w:tc>
          <w:tcPr>
            <w:tcW w:w="6991" w:type="dxa"/>
            <w:gridSpan w:val="6"/>
            <w:noWrap w:val="0"/>
            <w:vAlign w:val="center"/>
          </w:tcPr>
          <w:p>
            <w:pPr>
              <w:spacing w:line="500" w:lineRule="exact"/>
              <w:jc w:val="center"/>
              <w:rPr>
                <w:rFonts w:hint="eastAsia" w:ascii="仿宋_GB2312" w:hAnsi="宋体" w:eastAsia="仿宋_GB2312" w:cs="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 w:hRule="atLeast"/>
        </w:trPr>
        <w:tc>
          <w:tcPr>
            <w:tcW w:w="931" w:type="dxa"/>
            <w:noWrap w:val="0"/>
            <w:vAlign w:val="center"/>
          </w:tcPr>
          <w:p>
            <w:pPr>
              <w:spacing w:line="500" w:lineRule="exact"/>
              <w:jc w:val="center"/>
              <w:rPr>
                <w:rFonts w:hint="eastAsia" w:ascii="仿宋_GB2312" w:hAnsi="宋体" w:eastAsia="仿宋_GB2312" w:cs="宋体"/>
                <w:szCs w:val="21"/>
              </w:rPr>
            </w:pPr>
            <w:r>
              <w:rPr>
                <w:rFonts w:hint="eastAsia" w:ascii="仿宋_GB2312" w:eastAsia="仿宋_GB2312"/>
                <w:szCs w:val="21"/>
              </w:rPr>
              <w:t>批准证件</w:t>
            </w:r>
          </w:p>
        </w:tc>
        <w:tc>
          <w:tcPr>
            <w:tcW w:w="1814" w:type="dxa"/>
            <w:noWrap w:val="0"/>
            <w:vAlign w:val="center"/>
          </w:tcPr>
          <w:p>
            <w:pPr>
              <w:spacing w:line="500" w:lineRule="exact"/>
              <w:jc w:val="center"/>
              <w:rPr>
                <w:rFonts w:hint="eastAsia" w:ascii="仿宋_GB2312" w:hAnsi="宋体" w:eastAsia="仿宋_GB2312" w:cs="宋体"/>
                <w:szCs w:val="21"/>
              </w:rPr>
            </w:pPr>
            <w:r>
              <w:rPr>
                <w:rFonts w:hint="eastAsia" w:ascii="仿宋_GB2312" w:eastAsia="仿宋_GB2312"/>
                <w:szCs w:val="21"/>
              </w:rPr>
              <w:t>名    称</w:t>
            </w:r>
          </w:p>
        </w:tc>
        <w:tc>
          <w:tcPr>
            <w:tcW w:w="3844" w:type="dxa"/>
            <w:gridSpan w:val="4"/>
            <w:noWrap w:val="0"/>
            <w:vAlign w:val="center"/>
          </w:tcPr>
          <w:p>
            <w:pPr>
              <w:spacing w:line="500" w:lineRule="exact"/>
              <w:jc w:val="center"/>
              <w:rPr>
                <w:rFonts w:hint="eastAsia" w:ascii="仿宋_GB2312" w:hAnsi="宋体" w:eastAsia="仿宋_GB2312" w:cs="宋体"/>
                <w:szCs w:val="21"/>
              </w:rPr>
            </w:pPr>
          </w:p>
        </w:tc>
        <w:tc>
          <w:tcPr>
            <w:tcW w:w="1486" w:type="dxa"/>
            <w:noWrap w:val="0"/>
            <w:vAlign w:val="center"/>
          </w:tcPr>
          <w:p>
            <w:pPr>
              <w:spacing w:line="500" w:lineRule="exact"/>
              <w:jc w:val="center"/>
              <w:rPr>
                <w:rFonts w:hint="eastAsia" w:ascii="仿宋_GB2312" w:hAnsi="宋体" w:eastAsia="仿宋_GB2312" w:cs="宋体"/>
                <w:szCs w:val="21"/>
              </w:rPr>
            </w:pPr>
            <w:r>
              <w:rPr>
                <w:rFonts w:hint="eastAsia" w:ascii="仿宋_GB2312" w:eastAsia="仿宋_GB2312"/>
                <w:szCs w:val="21"/>
              </w:rPr>
              <w:t>有效期</w:t>
            </w:r>
          </w:p>
        </w:tc>
        <w:tc>
          <w:tcPr>
            <w:tcW w:w="1661" w:type="dxa"/>
            <w:noWrap w:val="0"/>
            <w:vAlign w:val="center"/>
          </w:tcPr>
          <w:p>
            <w:pPr>
              <w:spacing w:line="500" w:lineRule="exact"/>
              <w:jc w:val="center"/>
              <w:rPr>
                <w:rFonts w:hint="eastAsia" w:ascii="仿宋_GB2312" w:hAnsi="宋体" w:eastAsia="仿宋_GB2312" w:cs="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trPr>
        <w:tc>
          <w:tcPr>
            <w:tcW w:w="931" w:type="dxa"/>
            <w:vMerge w:val="restart"/>
            <w:noWrap w:val="0"/>
            <w:vAlign w:val="center"/>
          </w:tcPr>
          <w:p>
            <w:pPr>
              <w:spacing w:line="500" w:lineRule="exact"/>
              <w:jc w:val="center"/>
              <w:rPr>
                <w:rFonts w:hint="eastAsia" w:ascii="仿宋_GB2312" w:eastAsia="仿宋_GB2312"/>
                <w:szCs w:val="21"/>
              </w:rPr>
            </w:pPr>
            <w:r>
              <w:rPr>
                <w:rFonts w:hint="eastAsia" w:ascii="仿宋_GB2312" w:eastAsia="仿宋_GB2312"/>
                <w:szCs w:val="21"/>
              </w:rPr>
              <w:t>前置审批情况</w:t>
            </w:r>
          </w:p>
          <w:p>
            <w:pPr>
              <w:spacing w:line="500" w:lineRule="exact"/>
              <w:jc w:val="center"/>
              <w:rPr>
                <w:rFonts w:hint="eastAsia" w:ascii="仿宋_GB2312" w:hAnsi="宋体" w:eastAsia="仿宋_GB2312" w:cs="宋体"/>
                <w:szCs w:val="21"/>
              </w:rPr>
            </w:pPr>
            <w:r>
              <w:rPr>
                <w:rFonts w:hint="eastAsia" w:ascii="仿宋_GB2312" w:eastAsia="仿宋_GB2312"/>
                <w:szCs w:val="21"/>
              </w:rPr>
              <w:t>有○ 无●</w:t>
            </w:r>
          </w:p>
        </w:tc>
        <w:tc>
          <w:tcPr>
            <w:tcW w:w="1814" w:type="dxa"/>
            <w:noWrap w:val="0"/>
            <w:vAlign w:val="center"/>
          </w:tcPr>
          <w:p>
            <w:pPr>
              <w:spacing w:line="500" w:lineRule="exact"/>
              <w:jc w:val="center"/>
              <w:rPr>
                <w:rFonts w:hint="eastAsia" w:ascii="仿宋_GB2312" w:hAnsi="宋体" w:eastAsia="仿宋_GB2312" w:cs="宋体"/>
                <w:szCs w:val="21"/>
              </w:rPr>
            </w:pPr>
            <w:r>
              <w:rPr>
                <w:rFonts w:hint="eastAsia" w:ascii="仿宋_GB2312" w:eastAsia="仿宋_GB2312"/>
                <w:szCs w:val="21"/>
              </w:rPr>
              <w:t>前置审批事项</w:t>
            </w:r>
          </w:p>
        </w:tc>
        <w:tc>
          <w:tcPr>
            <w:tcW w:w="6991" w:type="dxa"/>
            <w:gridSpan w:val="6"/>
            <w:noWrap w:val="0"/>
            <w:vAlign w:val="center"/>
          </w:tcPr>
          <w:p>
            <w:pPr>
              <w:spacing w:line="500" w:lineRule="exact"/>
              <w:jc w:val="center"/>
              <w:rPr>
                <w:rFonts w:hint="eastAsia" w:ascii="仿宋_GB2312" w:hAnsi="宋体" w:eastAsia="仿宋_GB2312" w:cs="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 w:hRule="atLeast"/>
        </w:trPr>
        <w:tc>
          <w:tcPr>
            <w:tcW w:w="931" w:type="dxa"/>
            <w:vMerge w:val="continue"/>
            <w:noWrap w:val="0"/>
            <w:vAlign w:val="center"/>
          </w:tcPr>
          <w:p>
            <w:pPr>
              <w:spacing w:line="500" w:lineRule="exact"/>
              <w:jc w:val="center"/>
              <w:rPr>
                <w:rFonts w:hint="eastAsia" w:ascii="仿宋_GB2312" w:hAnsi="宋体" w:eastAsia="仿宋_GB2312" w:cs="宋体"/>
                <w:szCs w:val="21"/>
              </w:rPr>
            </w:pPr>
          </w:p>
        </w:tc>
        <w:tc>
          <w:tcPr>
            <w:tcW w:w="1814" w:type="dxa"/>
            <w:noWrap w:val="0"/>
            <w:vAlign w:val="center"/>
          </w:tcPr>
          <w:p>
            <w:pPr>
              <w:spacing w:line="500" w:lineRule="exact"/>
              <w:jc w:val="center"/>
              <w:rPr>
                <w:rFonts w:hint="eastAsia" w:ascii="仿宋_GB2312" w:hAnsi="宋体" w:eastAsia="仿宋_GB2312" w:cs="宋体"/>
                <w:szCs w:val="21"/>
              </w:rPr>
            </w:pPr>
            <w:r>
              <w:rPr>
                <w:rFonts w:hint="eastAsia" w:ascii="仿宋_GB2312" w:eastAsia="仿宋_GB2312"/>
                <w:szCs w:val="21"/>
              </w:rPr>
              <w:t>前置审批机关</w:t>
            </w:r>
          </w:p>
        </w:tc>
        <w:tc>
          <w:tcPr>
            <w:tcW w:w="6991" w:type="dxa"/>
            <w:gridSpan w:val="6"/>
            <w:noWrap w:val="0"/>
            <w:vAlign w:val="center"/>
          </w:tcPr>
          <w:p>
            <w:pPr>
              <w:spacing w:line="500" w:lineRule="exact"/>
              <w:jc w:val="center"/>
              <w:rPr>
                <w:rFonts w:hint="eastAsia" w:ascii="仿宋_GB2312" w:hAnsi="宋体" w:eastAsia="仿宋_GB2312" w:cs="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trPr>
        <w:tc>
          <w:tcPr>
            <w:tcW w:w="931" w:type="dxa"/>
            <w:vMerge w:val="continue"/>
            <w:noWrap w:val="0"/>
            <w:vAlign w:val="center"/>
          </w:tcPr>
          <w:p>
            <w:pPr>
              <w:spacing w:line="500" w:lineRule="exact"/>
              <w:jc w:val="center"/>
              <w:rPr>
                <w:rFonts w:hint="eastAsia" w:ascii="仿宋_GB2312" w:hAnsi="宋体" w:eastAsia="仿宋_GB2312" w:cs="宋体"/>
                <w:szCs w:val="21"/>
              </w:rPr>
            </w:pPr>
          </w:p>
        </w:tc>
        <w:tc>
          <w:tcPr>
            <w:tcW w:w="1814" w:type="dxa"/>
            <w:noWrap w:val="0"/>
            <w:vAlign w:val="center"/>
          </w:tcPr>
          <w:p>
            <w:pPr>
              <w:spacing w:line="500" w:lineRule="exact"/>
              <w:jc w:val="center"/>
              <w:rPr>
                <w:rFonts w:hint="eastAsia" w:ascii="仿宋_GB2312" w:hAnsi="宋体" w:eastAsia="仿宋_GB2312" w:cs="宋体"/>
                <w:szCs w:val="21"/>
              </w:rPr>
            </w:pPr>
            <w:r>
              <w:rPr>
                <w:rFonts w:hint="eastAsia" w:ascii="仿宋_GB2312" w:eastAsia="仿宋_GB2312"/>
                <w:szCs w:val="21"/>
              </w:rPr>
              <w:t>设定前置审批依据</w:t>
            </w:r>
          </w:p>
        </w:tc>
        <w:tc>
          <w:tcPr>
            <w:tcW w:w="6991" w:type="dxa"/>
            <w:gridSpan w:val="6"/>
            <w:noWrap w:val="0"/>
            <w:vAlign w:val="center"/>
          </w:tcPr>
          <w:p>
            <w:pPr>
              <w:spacing w:line="500" w:lineRule="exact"/>
              <w:jc w:val="center"/>
              <w:rPr>
                <w:rFonts w:hint="eastAsia" w:ascii="仿宋_GB2312" w:hAnsi="宋体" w:eastAsia="仿宋_GB2312" w:cs="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 w:hRule="atLeast"/>
        </w:trPr>
        <w:tc>
          <w:tcPr>
            <w:tcW w:w="931" w:type="dxa"/>
            <w:vMerge w:val="restart"/>
            <w:noWrap w:val="0"/>
            <w:vAlign w:val="center"/>
          </w:tcPr>
          <w:p>
            <w:pPr>
              <w:spacing w:line="300" w:lineRule="exact"/>
              <w:jc w:val="center"/>
              <w:rPr>
                <w:rFonts w:hint="eastAsia" w:ascii="仿宋_GB2312" w:hAnsi="宋体" w:eastAsia="仿宋_GB2312" w:cs="宋体"/>
                <w:szCs w:val="21"/>
              </w:rPr>
            </w:pPr>
            <w:r>
              <w:rPr>
                <w:rFonts w:hint="eastAsia" w:ascii="仿宋_GB2312" w:eastAsia="仿宋_GB2312"/>
                <w:szCs w:val="21"/>
              </w:rPr>
              <w:t>进入审批过程行业协会中介机构情况有○ 无●</w:t>
            </w:r>
          </w:p>
        </w:tc>
        <w:tc>
          <w:tcPr>
            <w:tcW w:w="1814" w:type="dxa"/>
            <w:noWrap w:val="0"/>
            <w:vAlign w:val="center"/>
          </w:tcPr>
          <w:p>
            <w:pPr>
              <w:spacing w:line="300" w:lineRule="exact"/>
              <w:jc w:val="center"/>
              <w:rPr>
                <w:rFonts w:hint="eastAsia" w:ascii="仿宋_GB2312" w:hAnsi="宋体" w:eastAsia="仿宋_GB2312" w:cs="宋体"/>
                <w:szCs w:val="21"/>
              </w:rPr>
            </w:pPr>
            <w:r>
              <w:rPr>
                <w:rFonts w:hint="eastAsia" w:ascii="仿宋_GB2312" w:eastAsia="仿宋_GB2312"/>
                <w:szCs w:val="21"/>
              </w:rPr>
              <w:t>行业协会、中介机构和其他组织</w:t>
            </w:r>
          </w:p>
        </w:tc>
        <w:tc>
          <w:tcPr>
            <w:tcW w:w="6991" w:type="dxa"/>
            <w:gridSpan w:val="6"/>
            <w:noWrap w:val="0"/>
            <w:vAlign w:val="center"/>
          </w:tcPr>
          <w:p>
            <w:pPr>
              <w:spacing w:line="500" w:lineRule="exact"/>
              <w:jc w:val="center"/>
              <w:rPr>
                <w:rFonts w:hint="eastAsia" w:ascii="仿宋_GB2312" w:hAnsi="宋体" w:eastAsia="仿宋_GB2312" w:cs="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trPr>
        <w:tc>
          <w:tcPr>
            <w:tcW w:w="931" w:type="dxa"/>
            <w:vMerge w:val="continue"/>
            <w:noWrap w:val="0"/>
            <w:vAlign w:val="center"/>
          </w:tcPr>
          <w:p>
            <w:pPr>
              <w:spacing w:line="500" w:lineRule="exact"/>
              <w:jc w:val="center"/>
              <w:rPr>
                <w:rFonts w:hint="eastAsia" w:ascii="仿宋_GB2312" w:hAnsi="宋体" w:eastAsia="仿宋_GB2312" w:cs="宋体"/>
                <w:szCs w:val="21"/>
              </w:rPr>
            </w:pPr>
          </w:p>
        </w:tc>
        <w:tc>
          <w:tcPr>
            <w:tcW w:w="1814" w:type="dxa"/>
            <w:noWrap w:val="0"/>
            <w:vAlign w:val="center"/>
          </w:tcPr>
          <w:p>
            <w:pPr>
              <w:spacing w:line="500" w:lineRule="exact"/>
              <w:jc w:val="center"/>
              <w:rPr>
                <w:rFonts w:hint="eastAsia" w:ascii="仿宋_GB2312" w:hAnsi="宋体" w:eastAsia="仿宋_GB2312" w:cs="宋体"/>
                <w:szCs w:val="21"/>
              </w:rPr>
            </w:pPr>
            <w:r>
              <w:rPr>
                <w:rFonts w:hint="eastAsia" w:ascii="仿宋_GB2312" w:eastAsia="仿宋_GB2312"/>
                <w:szCs w:val="21"/>
              </w:rPr>
              <w:t>设定的法律依据</w:t>
            </w:r>
          </w:p>
        </w:tc>
        <w:tc>
          <w:tcPr>
            <w:tcW w:w="6991" w:type="dxa"/>
            <w:gridSpan w:val="6"/>
            <w:noWrap w:val="0"/>
            <w:vAlign w:val="center"/>
          </w:tcPr>
          <w:p>
            <w:pPr>
              <w:spacing w:line="500" w:lineRule="exact"/>
              <w:jc w:val="center"/>
              <w:rPr>
                <w:rFonts w:hint="eastAsia" w:ascii="仿宋_GB2312" w:hAnsi="宋体" w:eastAsia="仿宋_GB2312" w:cs="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 w:hRule="atLeast"/>
        </w:trPr>
        <w:tc>
          <w:tcPr>
            <w:tcW w:w="931" w:type="dxa"/>
            <w:vMerge w:val="continue"/>
            <w:noWrap w:val="0"/>
            <w:vAlign w:val="center"/>
          </w:tcPr>
          <w:p>
            <w:pPr>
              <w:spacing w:line="500" w:lineRule="exact"/>
              <w:jc w:val="center"/>
              <w:rPr>
                <w:rFonts w:hint="eastAsia" w:ascii="仿宋_GB2312" w:hAnsi="宋体" w:eastAsia="仿宋_GB2312" w:cs="宋体"/>
                <w:szCs w:val="21"/>
              </w:rPr>
            </w:pPr>
          </w:p>
        </w:tc>
        <w:tc>
          <w:tcPr>
            <w:tcW w:w="1814" w:type="dxa"/>
            <w:noWrap w:val="0"/>
            <w:vAlign w:val="center"/>
          </w:tcPr>
          <w:p>
            <w:pPr>
              <w:spacing w:line="500" w:lineRule="exact"/>
              <w:jc w:val="center"/>
              <w:rPr>
                <w:rFonts w:hint="eastAsia" w:ascii="仿宋_GB2312" w:hAnsi="宋体" w:eastAsia="仿宋_GB2312" w:cs="宋体"/>
                <w:szCs w:val="21"/>
              </w:rPr>
            </w:pPr>
            <w:r>
              <w:rPr>
                <w:rFonts w:hint="eastAsia" w:ascii="仿宋_GB2312" w:eastAsia="仿宋_GB2312"/>
                <w:szCs w:val="21"/>
              </w:rPr>
              <w:t>承担工作</w:t>
            </w:r>
          </w:p>
        </w:tc>
        <w:tc>
          <w:tcPr>
            <w:tcW w:w="6991" w:type="dxa"/>
            <w:gridSpan w:val="6"/>
            <w:noWrap w:val="0"/>
            <w:vAlign w:val="center"/>
          </w:tcPr>
          <w:p>
            <w:pPr>
              <w:spacing w:line="500" w:lineRule="exact"/>
              <w:jc w:val="center"/>
              <w:rPr>
                <w:rFonts w:hint="eastAsia" w:ascii="仿宋_GB2312" w:hAnsi="宋体" w:eastAsia="仿宋_GB2312" w:cs="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trPr>
        <w:tc>
          <w:tcPr>
            <w:tcW w:w="931" w:type="dxa"/>
            <w:noWrap w:val="0"/>
            <w:vAlign w:val="center"/>
          </w:tcPr>
          <w:p>
            <w:pPr>
              <w:spacing w:line="500" w:lineRule="exact"/>
              <w:jc w:val="center"/>
              <w:rPr>
                <w:rFonts w:hint="eastAsia" w:ascii="仿宋_GB2312" w:hAnsi="宋体" w:eastAsia="仿宋_GB2312" w:cs="宋体"/>
                <w:szCs w:val="21"/>
              </w:rPr>
            </w:pPr>
            <w:r>
              <w:rPr>
                <w:rFonts w:hint="eastAsia" w:ascii="仿宋_GB2312" w:eastAsia="仿宋_GB2312"/>
                <w:szCs w:val="21"/>
              </w:rPr>
              <w:t>监督部门</w:t>
            </w:r>
          </w:p>
        </w:tc>
        <w:tc>
          <w:tcPr>
            <w:tcW w:w="4169" w:type="dxa"/>
            <w:gridSpan w:val="3"/>
            <w:noWrap w:val="0"/>
            <w:vAlign w:val="center"/>
          </w:tcPr>
          <w:p>
            <w:pPr>
              <w:spacing w:line="300" w:lineRule="exact"/>
              <w:jc w:val="center"/>
              <w:rPr>
                <w:rFonts w:hint="eastAsia" w:ascii="仿宋_GB2312" w:hAnsi="宋体" w:eastAsia="仿宋_GB2312" w:cs="宋体"/>
                <w:szCs w:val="21"/>
              </w:rPr>
            </w:pPr>
            <w:r>
              <w:rPr>
                <w:rFonts w:hint="eastAsia" w:ascii="仿宋_GB2312" w:hAnsi="宋体" w:eastAsia="仿宋_GB2312"/>
                <w:color w:val="000000"/>
                <w:szCs w:val="21"/>
              </w:rPr>
              <w:t>秦皇岛市</w:t>
            </w:r>
            <w:r>
              <w:rPr>
                <w:rFonts w:hint="eastAsia" w:ascii="仿宋_GB2312" w:hAnsi="宋体" w:eastAsia="仿宋_GB2312"/>
                <w:color w:val="000000"/>
                <w:szCs w:val="21"/>
                <w:lang w:eastAsia="zh-CN"/>
              </w:rPr>
              <w:t>抚宁区自然资源和规划局</w:t>
            </w:r>
            <w:r>
              <w:rPr>
                <w:rFonts w:hint="eastAsia" w:ascii="仿宋_GB2312" w:hAnsi="宋体" w:eastAsia="仿宋_GB2312"/>
                <w:color w:val="000000"/>
                <w:szCs w:val="21"/>
              </w:rPr>
              <w:t>监察室</w:t>
            </w:r>
          </w:p>
        </w:tc>
        <w:tc>
          <w:tcPr>
            <w:tcW w:w="1489" w:type="dxa"/>
            <w:gridSpan w:val="2"/>
            <w:noWrap w:val="0"/>
            <w:vAlign w:val="center"/>
          </w:tcPr>
          <w:p>
            <w:pPr>
              <w:spacing w:line="500" w:lineRule="exact"/>
              <w:jc w:val="center"/>
              <w:rPr>
                <w:rFonts w:hint="eastAsia" w:ascii="仿宋_GB2312" w:hAnsi="宋体" w:eastAsia="仿宋_GB2312" w:cs="宋体"/>
                <w:szCs w:val="21"/>
              </w:rPr>
            </w:pPr>
            <w:r>
              <w:rPr>
                <w:rFonts w:hint="eastAsia" w:ascii="仿宋_GB2312" w:eastAsia="仿宋_GB2312"/>
                <w:szCs w:val="21"/>
              </w:rPr>
              <w:t>监督电话</w:t>
            </w:r>
          </w:p>
        </w:tc>
        <w:tc>
          <w:tcPr>
            <w:tcW w:w="3147" w:type="dxa"/>
            <w:gridSpan w:val="2"/>
            <w:noWrap w:val="0"/>
            <w:vAlign w:val="center"/>
          </w:tcPr>
          <w:p>
            <w:pPr>
              <w:spacing w:line="300" w:lineRule="exact"/>
              <w:jc w:val="center"/>
              <w:rPr>
                <w:rFonts w:hint="eastAsia" w:ascii="仿宋_GB2312" w:hAnsi="宋体" w:eastAsia="仿宋_GB2312" w:cs="宋体"/>
                <w:szCs w:val="21"/>
              </w:rPr>
            </w:pPr>
          </w:p>
        </w:tc>
      </w:tr>
    </w:tbl>
    <w:p>
      <w:pPr>
        <w:keepNext w:val="0"/>
        <w:keepLines w:val="0"/>
        <w:pageBreakBefore w:val="0"/>
        <w:numPr>
          <w:ilvl w:val="0"/>
          <w:numId w:val="0"/>
        </w:numPr>
        <w:tabs>
          <w:tab w:val="left" w:pos="7869"/>
        </w:tabs>
        <w:kinsoku/>
        <w:wordWrap/>
        <w:overflowPunct/>
        <w:topLinePunct w:val="0"/>
        <w:autoSpaceDE/>
        <w:autoSpaceDN/>
        <w:bidi w:val="0"/>
        <w:adjustRightInd/>
        <w:snapToGrid/>
        <w:spacing w:line="400" w:lineRule="exact"/>
        <w:ind w:leftChars="0"/>
        <w:jc w:val="left"/>
        <w:textAlignment w:val="auto"/>
        <w:rPr>
          <w:rFonts w:hint="eastAsia" w:ascii="仿宋_GB2312" w:eastAsia="仿宋_GB2312" w:cs="Times New Roman"/>
          <w:b/>
          <w:bCs/>
          <w:spacing w:val="-10"/>
          <w:szCs w:val="21"/>
          <w:lang w:val="en-US" w:eastAsia="zh-CN"/>
        </w:rPr>
      </w:pPr>
    </w:p>
    <w:p>
      <w:pPr>
        <w:keepNext w:val="0"/>
        <w:keepLines w:val="0"/>
        <w:pageBreakBefore w:val="0"/>
        <w:numPr>
          <w:ilvl w:val="0"/>
          <w:numId w:val="0"/>
        </w:numPr>
        <w:kinsoku/>
        <w:wordWrap/>
        <w:overflowPunct/>
        <w:topLinePunct w:val="0"/>
        <w:autoSpaceDE/>
        <w:autoSpaceDN/>
        <w:bidi w:val="0"/>
        <w:adjustRightInd/>
        <w:snapToGrid/>
        <w:spacing w:line="400" w:lineRule="exact"/>
        <w:ind w:leftChars="0" w:firstLine="2420" w:firstLineChars="1100"/>
        <w:jc w:val="both"/>
        <w:textAlignment w:val="auto"/>
        <w:rPr>
          <w:rFonts w:hint="default" w:ascii="仿宋_GB2312" w:eastAsia="仿宋_GB2312" w:cs="Times New Roman"/>
          <w:b/>
          <w:bCs/>
          <w:spacing w:val="-10"/>
          <w:szCs w:val="21"/>
          <w:lang w:val="en-US" w:eastAsia="zh-CN"/>
        </w:rPr>
      </w:pPr>
    </w:p>
    <w:p>
      <w:pPr>
        <w:keepNext w:val="0"/>
        <w:keepLines w:val="0"/>
        <w:pageBreakBefore w:val="0"/>
        <w:numPr>
          <w:ilvl w:val="0"/>
          <w:numId w:val="0"/>
        </w:numPr>
        <w:kinsoku/>
        <w:wordWrap/>
        <w:overflowPunct/>
        <w:topLinePunct w:val="0"/>
        <w:autoSpaceDE/>
        <w:autoSpaceDN/>
        <w:bidi w:val="0"/>
        <w:adjustRightInd/>
        <w:snapToGrid/>
        <w:spacing w:line="400" w:lineRule="exact"/>
        <w:ind w:leftChars="0"/>
        <w:textAlignment w:val="auto"/>
        <w:rPr>
          <w:rFonts w:hint="eastAsia" w:ascii="新宋体" w:hAnsi="新宋体" w:eastAsia="新宋体" w:cs="新宋体"/>
          <w:sz w:val="28"/>
          <w:szCs w:val="28"/>
          <w:lang w:val="en-US" w:eastAsia="zh-CN"/>
        </w:rPr>
      </w:pPr>
    </w:p>
    <w:p>
      <w:pPr>
        <w:keepNext w:val="0"/>
        <w:keepLines w:val="0"/>
        <w:pageBreakBefore w:val="0"/>
        <w:numPr>
          <w:ilvl w:val="0"/>
          <w:numId w:val="0"/>
        </w:numPr>
        <w:kinsoku/>
        <w:wordWrap/>
        <w:overflowPunct/>
        <w:topLinePunct w:val="0"/>
        <w:autoSpaceDE/>
        <w:autoSpaceDN/>
        <w:bidi w:val="0"/>
        <w:adjustRightInd/>
        <w:snapToGrid/>
        <w:spacing w:line="400" w:lineRule="exact"/>
        <w:ind w:leftChars="0"/>
        <w:textAlignment w:val="auto"/>
        <w:rPr>
          <w:rFonts w:hint="eastAsia" w:ascii="新宋体" w:hAnsi="新宋体" w:eastAsia="新宋体" w:cs="新宋体"/>
          <w:sz w:val="28"/>
          <w:szCs w:val="28"/>
          <w:lang w:val="en-US" w:eastAsia="zh-CN"/>
        </w:rPr>
      </w:pPr>
    </w:p>
    <w:p>
      <w:pPr>
        <w:keepNext w:val="0"/>
        <w:keepLines w:val="0"/>
        <w:pageBreakBefore w:val="0"/>
        <w:numPr>
          <w:ilvl w:val="0"/>
          <w:numId w:val="0"/>
        </w:numPr>
        <w:kinsoku/>
        <w:wordWrap/>
        <w:overflowPunct/>
        <w:topLinePunct w:val="0"/>
        <w:autoSpaceDE/>
        <w:autoSpaceDN/>
        <w:bidi w:val="0"/>
        <w:adjustRightInd/>
        <w:snapToGrid/>
        <w:spacing w:line="400" w:lineRule="exact"/>
        <w:ind w:leftChars="0"/>
        <w:textAlignment w:val="auto"/>
        <w:rPr>
          <w:rFonts w:hint="eastAsia" w:ascii="新宋体" w:hAnsi="新宋体" w:eastAsia="新宋体" w:cs="新宋体"/>
          <w:sz w:val="28"/>
          <w:szCs w:val="28"/>
          <w:lang w:val="en-US" w:eastAsia="zh-CN"/>
        </w:rPr>
      </w:pPr>
    </w:p>
    <w:p>
      <w:pPr>
        <w:keepNext w:val="0"/>
        <w:keepLines w:val="0"/>
        <w:pageBreakBefore w:val="0"/>
        <w:numPr>
          <w:ilvl w:val="0"/>
          <w:numId w:val="0"/>
        </w:numPr>
        <w:kinsoku/>
        <w:wordWrap/>
        <w:overflowPunct/>
        <w:topLinePunct w:val="0"/>
        <w:autoSpaceDE/>
        <w:autoSpaceDN/>
        <w:bidi w:val="0"/>
        <w:adjustRightInd/>
        <w:snapToGrid/>
        <w:spacing w:line="400" w:lineRule="exact"/>
        <w:ind w:leftChars="0"/>
        <w:textAlignment w:val="auto"/>
        <w:rPr>
          <w:rFonts w:hint="eastAsia" w:ascii="新宋体" w:hAnsi="新宋体" w:eastAsia="新宋体" w:cs="新宋体"/>
          <w:sz w:val="28"/>
          <w:szCs w:val="28"/>
          <w:lang w:val="en-US" w:eastAsia="zh-CN"/>
        </w:rPr>
      </w:pPr>
    </w:p>
    <w:p>
      <w:pPr>
        <w:keepNext w:val="0"/>
        <w:keepLines w:val="0"/>
        <w:pageBreakBefore w:val="0"/>
        <w:numPr>
          <w:ilvl w:val="0"/>
          <w:numId w:val="0"/>
        </w:numPr>
        <w:kinsoku/>
        <w:wordWrap/>
        <w:overflowPunct/>
        <w:topLinePunct w:val="0"/>
        <w:autoSpaceDE/>
        <w:autoSpaceDN/>
        <w:bidi w:val="0"/>
        <w:adjustRightInd/>
        <w:snapToGrid/>
        <w:spacing w:line="400" w:lineRule="exact"/>
        <w:ind w:leftChars="0"/>
        <w:jc w:val="center"/>
        <w:textAlignment w:val="auto"/>
        <w:rPr>
          <w:rFonts w:hint="eastAsia"/>
          <w:b/>
          <w:bCs/>
          <w:sz w:val="32"/>
          <w:szCs w:val="32"/>
          <w:lang w:eastAsia="zh-CN"/>
        </w:rPr>
      </w:pPr>
    </w:p>
    <w:p>
      <w:pPr>
        <w:keepNext w:val="0"/>
        <w:keepLines w:val="0"/>
        <w:pageBreakBefore w:val="0"/>
        <w:numPr>
          <w:ilvl w:val="0"/>
          <w:numId w:val="0"/>
        </w:numPr>
        <w:kinsoku/>
        <w:wordWrap/>
        <w:overflowPunct/>
        <w:topLinePunct w:val="0"/>
        <w:autoSpaceDE/>
        <w:autoSpaceDN/>
        <w:bidi w:val="0"/>
        <w:adjustRightInd/>
        <w:snapToGrid/>
        <w:spacing w:line="400" w:lineRule="exact"/>
        <w:ind w:leftChars="0"/>
        <w:jc w:val="center"/>
        <w:textAlignment w:val="auto"/>
        <w:rPr>
          <w:b/>
          <w:bCs/>
          <w:sz w:val="32"/>
          <w:szCs w:val="32"/>
        </w:rPr>
      </w:pPr>
      <w:r>
        <w:rPr>
          <w:b/>
          <w:bCs/>
          <w:sz w:val="32"/>
          <w:szCs w:val="32"/>
        </w:rPr>
        <mc:AlternateContent>
          <mc:Choice Requires="wps">
            <w:drawing>
              <wp:anchor distT="0" distB="0" distL="114300" distR="114300" simplePos="0" relativeHeight="251698176" behindDoc="0" locked="0" layoutInCell="1" allowOverlap="1">
                <wp:simplePos x="0" y="0"/>
                <wp:positionH relativeFrom="column">
                  <wp:posOffset>3175635</wp:posOffset>
                </wp:positionH>
                <wp:positionV relativeFrom="paragraph">
                  <wp:posOffset>2176145</wp:posOffset>
                </wp:positionV>
                <wp:extent cx="1076325" cy="22860"/>
                <wp:effectExtent l="0" t="27940" r="9525" b="63500"/>
                <wp:wrapNone/>
                <wp:docPr id="64" name="直接箭头连接符 64"/>
                <wp:cNvGraphicFramePr/>
                <a:graphic xmlns:a="http://schemas.openxmlformats.org/drawingml/2006/main">
                  <a:graphicData uri="http://schemas.microsoft.com/office/word/2010/wordprocessingShape">
                    <wps:wsp>
                      <wps:cNvCnPr>
                        <a:stCxn id="60" idx="3"/>
                        <a:endCxn id="65" idx="1"/>
                      </wps:cNvCnPr>
                      <wps:spPr>
                        <a:xfrm>
                          <a:off x="4318635" y="6463030"/>
                          <a:ext cx="1076325" cy="2286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250.05pt;margin-top:171.35pt;height:1.8pt;width:84.75pt;z-index:251698176;mso-width-relative:page;mso-height-relative:page;" filled="f" stroked="t" coordsize="21600,21600" o:gfxdata="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">
                <v:fill on="f" focussize="0,0"/>
                <v:stroke weight="0.5pt" color="#000000 [3200]" miterlimit="8" joinstyle="miter" endarrow="open"/>
                <v:imagedata o:title=""/>
                <o:lock v:ext="edit" aspectratio="f"/>
              </v:shape>
            </w:pict>
          </mc:Fallback>
        </mc:AlternateContent>
      </w:r>
      <w:r>
        <w:rPr>
          <w:b/>
          <w:bCs/>
          <w:sz w:val="32"/>
          <w:szCs w:val="32"/>
        </w:rPr>
        <mc:AlternateContent>
          <mc:Choice Requires="wps">
            <w:drawing>
              <wp:anchor distT="0" distB="0" distL="114300" distR="114300" simplePos="0" relativeHeight="251697152" behindDoc="0" locked="0" layoutInCell="1" allowOverlap="1">
                <wp:simplePos x="0" y="0"/>
                <wp:positionH relativeFrom="column">
                  <wp:posOffset>899160</wp:posOffset>
                </wp:positionH>
                <wp:positionV relativeFrom="paragraph">
                  <wp:posOffset>2298700</wp:posOffset>
                </wp:positionV>
                <wp:extent cx="1066800" cy="19050"/>
                <wp:effectExtent l="0" t="47625" r="0" b="47625"/>
                <wp:wrapNone/>
                <wp:docPr id="63" name="直接箭头连接符 63"/>
                <wp:cNvGraphicFramePr/>
                <a:graphic xmlns:a="http://schemas.openxmlformats.org/drawingml/2006/main">
                  <a:graphicData uri="http://schemas.microsoft.com/office/word/2010/wordprocessingShape">
                    <wps:wsp>
                      <wps:cNvCnPr/>
                      <wps:spPr>
                        <a:xfrm flipV="1">
                          <a:off x="2451735" y="6485890"/>
                          <a:ext cx="1066800" cy="1905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flip:y;margin-left:70.8pt;margin-top:181pt;height:1.5pt;width:84pt;z-index:251697152;mso-width-relative:page;mso-height-relative:page;" filled="f" stroked="t" coordsize="21600,21600" o:gfxdata="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ARf3WfYAAAACwEAAA8AAAAAAAAAAQAgAAAA&#10;IgAAAGRycy9kb3ducmV2LnhtbFBLAQIUABQAAAAIAIdO4kCEwCRyCwIAAL4DAAAOAAAAAAAAAAEA&#10;IAAAACcBAABkcnMvZTJvRG9jLnhtbFBLBQYAAAAABgAGAFkBAACkBQAAAAA=&#10;">
                <v:fill on="f" focussize="0,0"/>
                <v:stroke weight="0.5pt" color="#000000 [3200]" miterlimit="8" joinstyle="miter" endarrow="open"/>
                <v:imagedata o:title=""/>
                <o:lock v:ext="edit" aspectratio="f"/>
              </v:shape>
            </w:pict>
          </mc:Fallback>
        </mc:AlternateContent>
      </w:r>
      <w:r>
        <w:rPr>
          <w:b/>
          <w:bCs/>
          <w:sz w:val="32"/>
          <w:szCs w:val="32"/>
        </w:rPr>
        <mc:AlternateContent>
          <mc:Choice Requires="wps">
            <w:drawing>
              <wp:anchor distT="0" distB="0" distL="114300" distR="114300" simplePos="0" relativeHeight="251696128" behindDoc="0" locked="0" layoutInCell="1" allowOverlap="1">
                <wp:simplePos x="0" y="0"/>
                <wp:positionH relativeFrom="column">
                  <wp:posOffset>-491490</wp:posOffset>
                </wp:positionH>
                <wp:positionV relativeFrom="paragraph">
                  <wp:posOffset>1860550</wp:posOffset>
                </wp:positionV>
                <wp:extent cx="1400175" cy="676275"/>
                <wp:effectExtent l="6350" t="6350" r="22225" b="22225"/>
                <wp:wrapNone/>
                <wp:docPr id="62" name="流程图: 过程 62"/>
                <wp:cNvGraphicFramePr/>
                <a:graphic xmlns:a="http://schemas.openxmlformats.org/drawingml/2006/main">
                  <a:graphicData uri="http://schemas.microsoft.com/office/word/2010/wordprocessingShape">
                    <wps:wsp>
                      <wps:cNvSpPr/>
                      <wps:spPr>
                        <a:xfrm>
                          <a:off x="1584960" y="6204585"/>
                          <a:ext cx="1400175" cy="676275"/>
                        </a:xfrm>
                        <a:prstGeom prst="flowChartProcess">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pPr>
                              <w:jc w:val="center"/>
                              <w:rPr>
                                <w:rFonts w:hint="eastAsia" w:asciiTheme="majorEastAsia" w:hAnsiTheme="majorEastAsia" w:eastAsiaTheme="majorEastAsia" w:cstheme="majorEastAsia"/>
                                <w:sz w:val="18"/>
                                <w:szCs w:val="18"/>
                                <w:lang w:val="en-US" w:eastAsia="zh-CN"/>
                              </w:rPr>
                            </w:pPr>
                            <w:r>
                              <w:rPr>
                                <w:rFonts w:hint="eastAsia" w:asciiTheme="majorEastAsia" w:hAnsiTheme="majorEastAsia" w:eastAsiaTheme="majorEastAsia" w:cstheme="majorEastAsia"/>
                                <w:sz w:val="18"/>
                                <w:szCs w:val="18"/>
                                <w:lang w:val="en-US" w:eastAsia="zh-CN"/>
                              </w:rPr>
                              <w:t>5个工作日内一次性告知申请人补正材料</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109" type="#_x0000_t109" style="position:absolute;left:0pt;margin-left:-38.7pt;margin-top:146.5pt;height:53.25pt;width:110.25pt;z-index:251696128;v-text-anchor:middle;mso-width-relative:page;mso-height-relative:page;" fillcolor="#FFFFFF [3201]" filled="t" stroked="t" coordsize="21600,21600" o:gfxdata="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">
                <v:fill on="t" focussize="0,0"/>
                <v:stroke weight="1pt" color="#000000 [3213]" miterlimit="8" joinstyle="miter"/>
                <v:imagedata o:title=""/>
                <o:lock v:ext="edit" aspectratio="f"/>
                <v:textbox>
                  <w:txbxContent>
                    <w:p>
                      <w:pPr>
                        <w:jc w:val="center"/>
                        <w:rPr>
                          <w:rFonts w:hint="eastAsia" w:asciiTheme="majorEastAsia" w:hAnsiTheme="majorEastAsia" w:eastAsiaTheme="majorEastAsia" w:cstheme="majorEastAsia"/>
                          <w:sz w:val="18"/>
                          <w:szCs w:val="18"/>
                          <w:lang w:val="en-US" w:eastAsia="zh-CN"/>
                        </w:rPr>
                      </w:pPr>
                      <w:r>
                        <w:rPr>
                          <w:rFonts w:hint="eastAsia" w:asciiTheme="majorEastAsia" w:hAnsiTheme="majorEastAsia" w:eastAsiaTheme="majorEastAsia" w:cstheme="majorEastAsia"/>
                          <w:sz w:val="18"/>
                          <w:szCs w:val="18"/>
                          <w:lang w:val="en-US" w:eastAsia="zh-CN"/>
                        </w:rPr>
                        <w:t>5个工作日内一次性告知申请人补正材料</w:t>
                      </w:r>
                    </w:p>
                  </w:txbxContent>
                </v:textbox>
              </v:shape>
            </w:pict>
          </mc:Fallback>
        </mc:AlternateContent>
      </w:r>
      <w:r>
        <w:rPr>
          <w:b/>
          <w:bCs/>
          <w:sz w:val="32"/>
          <w:szCs w:val="32"/>
        </w:rPr>
        <mc:AlternateContent>
          <mc:Choice Requires="wps">
            <w:drawing>
              <wp:anchor distT="0" distB="0" distL="114300" distR="114300" simplePos="0" relativeHeight="251694080" behindDoc="0" locked="0" layoutInCell="1" allowOverlap="1">
                <wp:simplePos x="0" y="0"/>
                <wp:positionH relativeFrom="column">
                  <wp:posOffset>1975485</wp:posOffset>
                </wp:positionH>
                <wp:positionV relativeFrom="paragraph">
                  <wp:posOffset>1831975</wp:posOffset>
                </wp:positionV>
                <wp:extent cx="1200150" cy="687705"/>
                <wp:effectExtent l="6350" t="6350" r="12700" b="10795"/>
                <wp:wrapNone/>
                <wp:docPr id="60" name="流程图: 过程 60"/>
                <wp:cNvGraphicFramePr/>
                <a:graphic xmlns:a="http://schemas.openxmlformats.org/drawingml/2006/main">
                  <a:graphicData uri="http://schemas.microsoft.com/office/word/2010/wordprocessingShape">
                    <wps:wsp>
                      <wps:cNvSpPr/>
                      <wps:spPr>
                        <a:xfrm>
                          <a:off x="3880485" y="6176010"/>
                          <a:ext cx="1200150" cy="687705"/>
                        </a:xfrm>
                        <a:prstGeom prst="flowChartProcess">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pPr>
                              <w:jc w:val="center"/>
                              <w:rPr>
                                <w:rFonts w:hint="eastAsia" w:eastAsia="宋体"/>
                                <w:lang w:eastAsia="zh-CN"/>
                              </w:rPr>
                            </w:pPr>
                            <w:r>
                              <w:rPr>
                                <w:rFonts w:hint="eastAsia"/>
                                <w:sz w:val="18"/>
                                <w:szCs w:val="18"/>
                                <w:lang w:eastAsia="zh-CN"/>
                              </w:rPr>
                              <w:t>材料齐全，符合规定形式的，予以受理</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109" type="#_x0000_t109" style="position:absolute;left:0pt;margin-left:155.55pt;margin-top:144.25pt;height:54.15pt;width:94.5pt;z-index:251694080;v-text-anchor:middle;mso-width-relative:page;mso-height-relative:page;" fillcolor="#FFFFFF [3201]" filled="t" stroked="t" coordsize="21600,21600" o:gfxdata="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">
                <v:fill on="t" focussize="0,0"/>
                <v:stroke weight="1pt" color="#000000 [3213]" miterlimit="8" joinstyle="miter"/>
                <v:imagedata o:title=""/>
                <o:lock v:ext="edit" aspectratio="f"/>
                <v:textbox>
                  <w:txbxContent>
                    <w:p>
                      <w:pPr>
                        <w:jc w:val="center"/>
                        <w:rPr>
                          <w:rFonts w:hint="eastAsia" w:eastAsia="宋体"/>
                          <w:lang w:eastAsia="zh-CN"/>
                        </w:rPr>
                      </w:pPr>
                      <w:r>
                        <w:rPr>
                          <w:rFonts w:hint="eastAsia"/>
                          <w:sz w:val="18"/>
                          <w:szCs w:val="18"/>
                          <w:lang w:eastAsia="zh-CN"/>
                        </w:rPr>
                        <w:t>材料齐全，符合规定形式的，予以受理</w:t>
                      </w:r>
                    </w:p>
                  </w:txbxContent>
                </v:textbox>
              </v:shape>
            </w:pict>
          </mc:Fallback>
        </mc:AlternateContent>
      </w:r>
      <w:r>
        <w:rPr>
          <w:b/>
          <w:bCs/>
          <w:sz w:val="32"/>
          <w:szCs w:val="32"/>
        </w:rPr>
        <mc:AlternateContent>
          <mc:Choice Requires="wps">
            <w:drawing>
              <wp:anchor distT="0" distB="0" distL="114300" distR="114300" simplePos="0" relativeHeight="251692032" behindDoc="0" locked="0" layoutInCell="1" allowOverlap="1">
                <wp:simplePos x="0" y="0"/>
                <wp:positionH relativeFrom="column">
                  <wp:posOffset>1976120</wp:posOffset>
                </wp:positionH>
                <wp:positionV relativeFrom="paragraph">
                  <wp:posOffset>612775</wp:posOffset>
                </wp:positionV>
                <wp:extent cx="1209040" cy="687705"/>
                <wp:effectExtent l="6350" t="6350" r="22860" b="10795"/>
                <wp:wrapNone/>
                <wp:docPr id="58" name="流程图: 过程 58"/>
                <wp:cNvGraphicFramePr/>
                <a:graphic xmlns:a="http://schemas.openxmlformats.org/drawingml/2006/main">
                  <a:graphicData uri="http://schemas.microsoft.com/office/word/2010/wordprocessingShape">
                    <wps:wsp>
                      <wps:cNvSpPr/>
                      <wps:spPr>
                        <a:xfrm>
                          <a:off x="3747135" y="4947285"/>
                          <a:ext cx="1209040" cy="687705"/>
                        </a:xfrm>
                        <a:prstGeom prst="flowChartProcess">
                          <a:avLst/>
                        </a:prstGeom>
                        <a:ln w="12700" cmpd="sng">
                          <a:solidFill>
                            <a:schemeClr val="accent1">
                              <a:shade val="50000"/>
                            </a:schemeClr>
                          </a:solidFill>
                          <a:prstDash val="solid"/>
                        </a:ln>
                      </wps:spPr>
                      <wps:style>
                        <a:lnRef idx="2">
                          <a:schemeClr val="accent6"/>
                        </a:lnRef>
                        <a:fillRef idx="1">
                          <a:schemeClr val="lt1"/>
                        </a:fillRef>
                        <a:effectRef idx="0">
                          <a:schemeClr val="accent6"/>
                        </a:effectRef>
                        <a:fontRef idx="minor">
                          <a:schemeClr val="dk1"/>
                        </a:fontRef>
                      </wps:style>
                      <wps:txbx>
                        <w:txbxContent>
                          <w:p>
                            <w:pPr>
                              <w:jc w:val="center"/>
                              <w:rPr>
                                <w:rFonts w:hint="eastAsia" w:eastAsia="宋体"/>
                                <w:sz w:val="18"/>
                                <w:szCs w:val="18"/>
                                <w:lang w:eastAsia="zh-CN"/>
                              </w:rPr>
                            </w:pPr>
                            <w:r>
                              <w:rPr>
                                <w:rFonts w:hint="eastAsia"/>
                                <w:sz w:val="18"/>
                                <w:szCs w:val="18"/>
                                <w:lang w:eastAsia="zh-CN"/>
                              </w:rPr>
                              <w:t>申请人提出申请</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109" type="#_x0000_t109" style="position:absolute;left:0pt;margin-left:155.6pt;margin-top:48.25pt;height:54.15pt;width:95.2pt;z-index:251692032;v-text-anchor:middle;mso-width-relative:page;mso-height-relative:page;" fillcolor="#FFFFFF [3201]" filled="t" stroked="t" coordsize="21600,21600" o:gfxdata="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">
                <v:fill on="t" focussize="0,0"/>
                <v:stroke weight="1pt" color="#41719C [3204]" miterlimit="8" joinstyle="miter"/>
                <v:imagedata o:title=""/>
                <o:lock v:ext="edit" aspectratio="f"/>
                <v:textbox>
                  <w:txbxContent>
                    <w:p>
                      <w:pPr>
                        <w:jc w:val="center"/>
                        <w:rPr>
                          <w:rFonts w:hint="eastAsia" w:eastAsia="宋体"/>
                          <w:sz w:val="18"/>
                          <w:szCs w:val="18"/>
                          <w:lang w:eastAsia="zh-CN"/>
                        </w:rPr>
                      </w:pPr>
                      <w:r>
                        <w:rPr>
                          <w:rFonts w:hint="eastAsia"/>
                          <w:sz w:val="18"/>
                          <w:szCs w:val="18"/>
                          <w:lang w:eastAsia="zh-CN"/>
                        </w:rPr>
                        <w:t>申请人提出申请</w:t>
                      </w:r>
                    </w:p>
                  </w:txbxContent>
                </v:textbox>
              </v:shape>
            </w:pict>
          </mc:Fallback>
        </mc:AlternateContent>
      </w:r>
      <w:r>
        <w:rPr>
          <w:b/>
          <w:bCs/>
          <w:sz w:val="32"/>
          <w:szCs w:val="32"/>
        </w:rPr>
        <mc:AlternateContent>
          <mc:Choice Requires="wps">
            <w:drawing>
              <wp:anchor distT="0" distB="0" distL="114300" distR="114300" simplePos="0" relativeHeight="251693056" behindDoc="0" locked="0" layoutInCell="1" allowOverlap="1">
                <wp:simplePos x="0" y="0"/>
                <wp:positionH relativeFrom="column">
                  <wp:posOffset>2580640</wp:posOffset>
                </wp:positionH>
                <wp:positionV relativeFrom="paragraph">
                  <wp:posOffset>1300480</wp:posOffset>
                </wp:positionV>
                <wp:extent cx="0" cy="560070"/>
                <wp:effectExtent l="48895" t="0" r="65405" b="11430"/>
                <wp:wrapNone/>
                <wp:docPr id="59" name="直接箭头连接符 59"/>
                <wp:cNvGraphicFramePr/>
                <a:graphic xmlns:a="http://schemas.openxmlformats.org/drawingml/2006/main">
                  <a:graphicData uri="http://schemas.microsoft.com/office/word/2010/wordprocessingShape">
                    <wps:wsp>
                      <wps:cNvCnPr>
                        <a:stCxn id="58" idx="2"/>
                      </wps:cNvCnPr>
                      <wps:spPr>
                        <a:xfrm>
                          <a:off x="3870960" y="5625465"/>
                          <a:ext cx="0" cy="56007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203.2pt;margin-top:102.4pt;height:44.1pt;width:0pt;z-index:251693056;mso-width-relative:page;mso-height-relative:page;" filled="f" stroked="t" coordsize="21600,21600" o:gfxdata="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">
                <v:fill on="f" focussize="0,0"/>
                <v:stroke weight="0.5pt" color="#000000 [3200]" miterlimit="8" joinstyle="miter" endarrow="open"/>
                <v:imagedata o:title=""/>
                <o:lock v:ext="edit" aspectratio="f"/>
              </v:shape>
            </w:pict>
          </mc:Fallback>
        </mc:AlternateContent>
      </w:r>
      <w:r>
        <w:rPr>
          <w:rFonts w:hint="eastAsia"/>
          <w:b/>
          <w:bCs/>
          <w:sz w:val="32"/>
          <w:szCs w:val="32"/>
          <w:lang w:eastAsia="zh-CN"/>
        </w:rPr>
        <w:t>测绘项目备案登记流程图</w:t>
      </w:r>
    </w:p>
    <w:p>
      <w:pPr>
        <w:bidi w:val="0"/>
        <w:rPr>
          <w:rFonts w:hint="eastAsia" w:ascii="Times New Roman" w:hAnsi="Times New Roman" w:eastAsia="宋体" w:cs="Times New Roman"/>
          <w:b/>
          <w:bCs/>
          <w:kern w:val="2"/>
          <w:sz w:val="32"/>
          <w:szCs w:val="32"/>
          <w:lang w:val="en-US" w:eastAsia="zh-CN" w:bidi="ar-SA"/>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tabs>
          <w:tab w:val="left" w:pos="1881"/>
        </w:tabs>
        <w:bidi w:val="0"/>
        <w:jc w:val="left"/>
        <w:rPr>
          <w:rFonts w:hint="default" w:asciiTheme="majorEastAsia" w:hAnsiTheme="majorEastAsia" w:eastAsiaTheme="majorEastAsia" w:cstheme="majorEastAsia"/>
          <w:sz w:val="18"/>
          <w:szCs w:val="18"/>
          <w:lang w:val="en-US" w:eastAsia="zh-CN"/>
        </w:rPr>
      </w:pPr>
      <w:r>
        <w:rPr>
          <w:rFonts w:hint="eastAsia" w:asciiTheme="majorEastAsia" w:hAnsiTheme="majorEastAsia" w:eastAsiaTheme="majorEastAsia" w:cstheme="majorEastAsia"/>
          <w:sz w:val="18"/>
          <w:szCs w:val="18"/>
        </w:rPr>
        <mc:AlternateContent>
          <mc:Choice Requires="wps">
            <w:drawing>
              <wp:anchor distT="0" distB="0" distL="114300" distR="114300" simplePos="0" relativeHeight="251699200" behindDoc="0" locked="0" layoutInCell="1" allowOverlap="1">
                <wp:simplePos x="0" y="0"/>
                <wp:positionH relativeFrom="column">
                  <wp:posOffset>4251960</wp:posOffset>
                </wp:positionH>
                <wp:positionV relativeFrom="paragraph">
                  <wp:posOffset>111125</wp:posOffset>
                </wp:positionV>
                <wp:extent cx="1285875" cy="695325"/>
                <wp:effectExtent l="6350" t="6350" r="22225" b="22225"/>
                <wp:wrapNone/>
                <wp:docPr id="65" name="流程图: 过程 65"/>
                <wp:cNvGraphicFramePr/>
                <a:graphic xmlns:a="http://schemas.openxmlformats.org/drawingml/2006/main">
                  <a:graphicData uri="http://schemas.microsoft.com/office/word/2010/wordprocessingShape">
                    <wps:wsp>
                      <wps:cNvSpPr/>
                      <wps:spPr>
                        <a:xfrm>
                          <a:off x="5080635" y="6109335"/>
                          <a:ext cx="1285875" cy="695325"/>
                        </a:xfrm>
                        <a:prstGeom prst="flowChartProcess">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pPr>
                              <w:jc w:val="center"/>
                              <w:rPr>
                                <w:rFonts w:hint="eastAsia" w:eastAsia="宋体"/>
                                <w:sz w:val="18"/>
                                <w:szCs w:val="18"/>
                                <w:lang w:eastAsia="zh-CN"/>
                              </w:rPr>
                            </w:pPr>
                            <w:r>
                              <w:rPr>
                                <w:rFonts w:hint="eastAsia"/>
                                <w:sz w:val="18"/>
                                <w:szCs w:val="18"/>
                                <w:lang w:eastAsia="zh-CN"/>
                              </w:rPr>
                              <w:t>退回资料并说明原因</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109" type="#_x0000_t109" style="position:absolute;left:0pt;margin-left:334.8pt;margin-top:8.75pt;height:54.75pt;width:101.25pt;z-index:251699200;v-text-anchor:middle;mso-width-relative:page;mso-height-relative:page;" fillcolor="#FFFFFF [3201]" filled="t" stroked="t" coordsize="21600,21600" o:gfxdata="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">
                <v:fill on="t" focussize="0,0"/>
                <v:stroke weight="1pt" color="#000000 [3213]" miterlimit="8" joinstyle="miter"/>
                <v:imagedata o:title=""/>
                <o:lock v:ext="edit" aspectratio="f"/>
                <v:textbox>
                  <w:txbxContent>
                    <w:p>
                      <w:pPr>
                        <w:jc w:val="center"/>
                        <w:rPr>
                          <w:rFonts w:hint="eastAsia" w:eastAsia="宋体"/>
                          <w:sz w:val="18"/>
                          <w:szCs w:val="18"/>
                          <w:lang w:eastAsia="zh-CN"/>
                        </w:rPr>
                      </w:pPr>
                      <w:r>
                        <w:rPr>
                          <w:rFonts w:hint="eastAsia"/>
                          <w:sz w:val="18"/>
                          <w:szCs w:val="18"/>
                          <w:lang w:eastAsia="zh-CN"/>
                        </w:rPr>
                        <w:t>退回资料并说明原因</w:t>
                      </w:r>
                    </w:p>
                  </w:txbxContent>
                </v:textbox>
              </v:shape>
            </w:pict>
          </mc:Fallback>
        </mc:AlternateContent>
      </w:r>
      <w:r>
        <w:rPr>
          <w:rFonts w:hint="eastAsia" w:asciiTheme="majorEastAsia" w:hAnsiTheme="majorEastAsia" w:eastAsiaTheme="majorEastAsia" w:cstheme="majorEastAsia"/>
          <w:sz w:val="18"/>
          <w:szCs w:val="18"/>
          <w:lang w:val="en-US" w:eastAsia="zh-CN"/>
        </w:rPr>
        <w:t xml:space="preserve">                    资料不全的                           经补正仍不符合的</w:t>
      </w:r>
    </w:p>
    <w:p>
      <w:pPr>
        <w:tabs>
          <w:tab w:val="left" w:pos="1881"/>
        </w:tabs>
        <w:bidi w:val="0"/>
        <w:jc w:val="left"/>
        <w:rPr>
          <w:rFonts w:hint="default" w:asciiTheme="majorEastAsia" w:hAnsiTheme="majorEastAsia" w:eastAsiaTheme="majorEastAsia" w:cstheme="majorEastAsia"/>
          <w:sz w:val="18"/>
          <w:szCs w:val="18"/>
          <w:lang w:val="en-US" w:eastAsia="zh-CN"/>
        </w:rPr>
      </w:pPr>
      <w:r>
        <w:rPr>
          <w:sz w:val="28"/>
        </w:rPr>
        <mc:AlternateContent>
          <mc:Choice Requires="wps">
            <w:drawing>
              <wp:anchor distT="0" distB="0" distL="114300" distR="114300" simplePos="0" relativeHeight="251695104" behindDoc="0" locked="0" layoutInCell="1" allowOverlap="1">
                <wp:simplePos x="0" y="0"/>
                <wp:positionH relativeFrom="column">
                  <wp:posOffset>918210</wp:posOffset>
                </wp:positionH>
                <wp:positionV relativeFrom="paragraph">
                  <wp:posOffset>139065</wp:posOffset>
                </wp:positionV>
                <wp:extent cx="1057275" cy="8255"/>
                <wp:effectExtent l="0" t="41275" r="9525" b="64770"/>
                <wp:wrapNone/>
                <wp:docPr id="61" name="直接箭头连接符 61"/>
                <wp:cNvGraphicFramePr/>
                <a:graphic xmlns:a="http://schemas.openxmlformats.org/drawingml/2006/main">
                  <a:graphicData uri="http://schemas.microsoft.com/office/word/2010/wordprocessingShape">
                    <wps:wsp>
                      <wps:cNvCnPr>
                        <a:stCxn id="60" idx="1"/>
                      </wps:cNvCnPr>
                      <wps:spPr>
                        <a:xfrm flipH="1">
                          <a:off x="2432685" y="6442710"/>
                          <a:ext cx="1057275" cy="8255"/>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flip:x;margin-left:72.3pt;margin-top:10.95pt;height:0.65pt;width:83.25pt;z-index:251695104;mso-width-relative:page;mso-height-relative:page;" filled="f" stroked="t" coordsize="21600,21600" o:gfxdata="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">
                <v:fill on="f" focussize="0,0"/>
                <v:stroke weight="0.5pt" color="#000000 [3200]" miterlimit="8" joinstyle="miter" endarrow="open"/>
                <v:imagedata o:title=""/>
                <o:lock v:ext="edit" aspectratio="f"/>
              </v:shape>
            </w:pict>
          </mc:Fallback>
        </mc:AlternateContent>
      </w:r>
      <w:r>
        <w:rPr>
          <w:rFonts w:hint="eastAsia" w:asciiTheme="majorEastAsia" w:hAnsiTheme="majorEastAsia" w:eastAsiaTheme="majorEastAsia" w:cstheme="majorEastAsia"/>
          <w:sz w:val="18"/>
          <w:szCs w:val="18"/>
          <w:lang w:val="en-US" w:eastAsia="zh-CN"/>
        </w:rPr>
        <w:t xml:space="preserve">                 </w:t>
      </w:r>
    </w:p>
    <w:p>
      <w:pPr>
        <w:tabs>
          <w:tab w:val="left" w:pos="1881"/>
        </w:tabs>
        <w:bidi w:val="0"/>
        <w:jc w:val="left"/>
        <w:rPr>
          <w:sz w:val="18"/>
        </w:rPr>
      </w:pPr>
      <w:r>
        <w:rPr>
          <w:sz w:val="18"/>
        </w:rPr>
        <mc:AlternateContent>
          <mc:Choice Requires="wps">
            <w:drawing>
              <wp:anchor distT="0" distB="0" distL="114300" distR="114300" simplePos="0" relativeHeight="251700224" behindDoc="0" locked="0" layoutInCell="1" allowOverlap="1">
                <wp:simplePos x="0" y="0"/>
                <wp:positionH relativeFrom="column">
                  <wp:posOffset>2575560</wp:posOffset>
                </wp:positionH>
                <wp:positionV relativeFrom="paragraph">
                  <wp:posOffset>185420</wp:posOffset>
                </wp:positionV>
                <wp:extent cx="9525" cy="836295"/>
                <wp:effectExtent l="40640" t="0" r="64135" b="1905"/>
                <wp:wrapNone/>
                <wp:docPr id="66" name="直接箭头连接符 66"/>
                <wp:cNvGraphicFramePr/>
                <a:graphic xmlns:a="http://schemas.openxmlformats.org/drawingml/2006/main">
                  <a:graphicData uri="http://schemas.microsoft.com/office/word/2010/wordprocessingShape">
                    <wps:wsp>
                      <wps:cNvCnPr>
                        <a:stCxn id="60" idx="2"/>
                      </wps:cNvCnPr>
                      <wps:spPr>
                        <a:xfrm>
                          <a:off x="3718560" y="6844665"/>
                          <a:ext cx="9525" cy="836295"/>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202.8pt;margin-top:14.6pt;height:65.85pt;width:0.75pt;z-index:251700224;mso-width-relative:page;mso-height-relative:page;" filled="f" stroked="t" coordsize="21600,21600" o:gfxdata="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PzdtJvZAAAACgEAAA8AAAAA&#10;AAAAAQAgAAAAIgAAAGRycy9kb3ducmV2LnhtbFBLAQIUABQAAAAIAIdO4kDebzwvEwIAANkDAAAO&#10;AAAAAAAAAAEAIAAAACgBAABkcnMvZTJvRG9jLnhtbFBLBQYAAAAABgAGAFkBAACtBQAAAAA=&#10;">
                <v:fill on="f" focussize="0,0"/>
                <v:stroke weight="0.5pt" color="#000000 [3200]" miterlimit="8" joinstyle="miter" endarrow="open"/>
                <v:imagedata o:title=""/>
                <o:lock v:ext="edit" aspectratio="f"/>
              </v:shape>
            </w:pict>
          </mc:Fallback>
        </mc:AlternateContent>
      </w:r>
    </w:p>
    <w:p>
      <w:pPr>
        <w:bidi w:val="0"/>
        <w:rPr>
          <w:rFonts w:hint="default" w:ascii="Times New Roman" w:hAnsi="Times New Roman" w:eastAsia="宋体" w:cs="Times New Roman"/>
          <w:kern w:val="2"/>
          <w:sz w:val="24"/>
          <w:szCs w:val="24"/>
          <w:lang w:val="en-US" w:eastAsia="zh-CN" w:bidi="ar-SA"/>
        </w:rPr>
      </w:pPr>
    </w:p>
    <w:p>
      <w:pPr>
        <w:tabs>
          <w:tab w:val="left" w:pos="1431"/>
        </w:tabs>
        <w:bidi w:val="0"/>
        <w:jc w:val="left"/>
        <w:rPr>
          <w:rFonts w:hint="eastAsia"/>
          <w:sz w:val="18"/>
          <w:szCs w:val="18"/>
          <w:lang w:val="en-US" w:eastAsia="zh-CN"/>
        </w:rPr>
      </w:pPr>
      <w:r>
        <w:rPr>
          <w:sz w:val="18"/>
        </w:rPr>
        <mc:AlternateContent>
          <mc:Choice Requires="wps">
            <w:drawing>
              <wp:anchor distT="0" distB="0" distL="114300" distR="114300" simplePos="0" relativeHeight="251706368" behindDoc="0" locked="0" layoutInCell="1" allowOverlap="1">
                <wp:simplePos x="0" y="0"/>
                <wp:positionH relativeFrom="column">
                  <wp:posOffset>2623185</wp:posOffset>
                </wp:positionH>
                <wp:positionV relativeFrom="paragraph">
                  <wp:posOffset>2332355</wp:posOffset>
                </wp:positionV>
                <wp:extent cx="5080" cy="667385"/>
                <wp:effectExtent l="48260" t="0" r="60960" b="18415"/>
                <wp:wrapNone/>
                <wp:docPr id="73" name="直接箭头连接符 73"/>
                <wp:cNvGraphicFramePr/>
                <a:graphic xmlns:a="http://schemas.openxmlformats.org/drawingml/2006/main">
                  <a:graphicData uri="http://schemas.microsoft.com/office/word/2010/wordprocessingShape">
                    <wps:wsp>
                      <wps:cNvCnPr>
                        <a:stCxn id="69" idx="2"/>
                      </wps:cNvCnPr>
                      <wps:spPr>
                        <a:xfrm flipH="1">
                          <a:off x="3771265" y="6175375"/>
                          <a:ext cx="5080" cy="667385"/>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flip:x;margin-left:206.55pt;margin-top:183.65pt;height:52.55pt;width:0.4pt;z-index:251706368;mso-width-relative:page;mso-height-relative:page;" filled="f" stroked="t" coordsize="21600,21600" o:gfxdata="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">
                <v:fill on="f" focussize="0,0"/>
                <v:stroke weight="0.5pt" color="#000000 [3213]" miterlimit="8" joinstyle="miter" endarrow="open"/>
                <v:imagedata o:title=""/>
                <o:lock v:ext="edit" aspectratio="f"/>
              </v:shape>
            </w:pict>
          </mc:Fallback>
        </mc:AlternateContent>
      </w:r>
      <w:r>
        <w:rPr>
          <w:sz w:val="18"/>
        </w:rPr>
        <mc:AlternateContent>
          <mc:Choice Requires="wps">
            <w:drawing>
              <wp:anchor distT="0" distB="0" distL="114300" distR="114300" simplePos="0" relativeHeight="251705344" behindDoc="0" locked="0" layoutInCell="1" allowOverlap="1">
                <wp:simplePos x="0" y="0"/>
                <wp:positionH relativeFrom="column">
                  <wp:posOffset>1376045</wp:posOffset>
                </wp:positionH>
                <wp:positionV relativeFrom="paragraph">
                  <wp:posOffset>3009265</wp:posOffset>
                </wp:positionV>
                <wp:extent cx="2561590" cy="771525"/>
                <wp:effectExtent l="6350" t="6350" r="22860" b="22225"/>
                <wp:wrapNone/>
                <wp:docPr id="71" name="流程图: 过程 71"/>
                <wp:cNvGraphicFramePr/>
                <a:graphic xmlns:a="http://schemas.openxmlformats.org/drawingml/2006/main">
                  <a:graphicData uri="http://schemas.microsoft.com/office/word/2010/wordprocessingShape">
                    <wps:wsp>
                      <wps:cNvSpPr/>
                      <wps:spPr>
                        <a:xfrm>
                          <a:off x="2594610" y="6785610"/>
                          <a:ext cx="2561590" cy="771525"/>
                        </a:xfrm>
                        <a:prstGeom prst="flowChartProcess">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pPr>
                              <w:jc w:val="center"/>
                              <w:rPr>
                                <w:rFonts w:hint="default" w:asciiTheme="majorEastAsia" w:hAnsiTheme="majorEastAsia" w:eastAsiaTheme="majorEastAsia" w:cstheme="majorEastAsia"/>
                                <w:sz w:val="18"/>
                                <w:szCs w:val="18"/>
                                <w:lang w:val="en-US" w:eastAsia="zh-CN"/>
                              </w:rPr>
                            </w:pPr>
                            <w:r>
                              <w:rPr>
                                <w:rFonts w:hint="eastAsia"/>
                                <w:sz w:val="18"/>
                                <w:szCs w:val="18"/>
                                <w:lang w:val="en-US" w:eastAsia="zh-CN"/>
                              </w:rPr>
                              <w:t>1.打印备案通知书 2.扫描上传/送达</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109" type="#_x0000_t109" style="position:absolute;left:0pt;margin-left:108.35pt;margin-top:236.95pt;height:60.75pt;width:201.7pt;z-index:251705344;v-text-anchor:middle;mso-width-relative:page;mso-height-relative:page;" fillcolor="#FFFFFF [3201]" filled="t" stroked="t" coordsize="21600,21600" o:gfxdata="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">
                <v:fill on="t" focussize="0,0"/>
                <v:stroke weight="1pt" color="#000000 [3213]" miterlimit="8" joinstyle="miter"/>
                <v:imagedata o:title=""/>
                <o:lock v:ext="edit" aspectratio="f"/>
                <v:textbox>
                  <w:txbxContent>
                    <w:p>
                      <w:pPr>
                        <w:jc w:val="center"/>
                        <w:rPr>
                          <w:rFonts w:hint="default" w:asciiTheme="majorEastAsia" w:hAnsiTheme="majorEastAsia" w:eastAsiaTheme="majorEastAsia" w:cstheme="majorEastAsia"/>
                          <w:sz w:val="18"/>
                          <w:szCs w:val="18"/>
                          <w:lang w:val="en-US" w:eastAsia="zh-CN"/>
                        </w:rPr>
                      </w:pPr>
                      <w:r>
                        <w:rPr>
                          <w:rFonts w:hint="eastAsia"/>
                          <w:sz w:val="18"/>
                          <w:szCs w:val="18"/>
                          <w:lang w:val="en-US" w:eastAsia="zh-CN"/>
                        </w:rPr>
                        <w:t>1.打印备案通知书 2.扫描上传/送达</w:t>
                      </w:r>
                    </w:p>
                  </w:txbxContent>
                </v:textbox>
              </v:shape>
            </w:pict>
          </mc:Fallback>
        </mc:AlternateContent>
      </w:r>
      <w:r>
        <w:rPr>
          <w:rFonts w:hint="eastAsia" w:asciiTheme="majorEastAsia" w:hAnsiTheme="majorEastAsia" w:eastAsiaTheme="majorEastAsia" w:cstheme="majorEastAsia"/>
          <w:sz w:val="18"/>
          <w:szCs w:val="18"/>
        </w:rPr>
        <mc:AlternateContent>
          <mc:Choice Requires="wps">
            <w:drawing>
              <wp:anchor distT="0" distB="0" distL="114300" distR="114300" simplePos="0" relativeHeight="251703296" behindDoc="0" locked="0" layoutInCell="1" allowOverlap="1">
                <wp:simplePos x="0" y="0"/>
                <wp:positionH relativeFrom="column">
                  <wp:posOffset>1394460</wp:posOffset>
                </wp:positionH>
                <wp:positionV relativeFrom="paragraph">
                  <wp:posOffset>1665605</wp:posOffset>
                </wp:positionV>
                <wp:extent cx="2466975" cy="666750"/>
                <wp:effectExtent l="6350" t="6350" r="22225" b="12700"/>
                <wp:wrapNone/>
                <wp:docPr id="69" name="流程图: 过程 69"/>
                <wp:cNvGraphicFramePr/>
                <a:graphic xmlns:a="http://schemas.openxmlformats.org/drawingml/2006/main">
                  <a:graphicData uri="http://schemas.microsoft.com/office/word/2010/wordprocessingShape">
                    <wps:wsp>
                      <wps:cNvSpPr/>
                      <wps:spPr>
                        <a:xfrm>
                          <a:off x="2546985" y="8919210"/>
                          <a:ext cx="2466975" cy="666750"/>
                        </a:xfrm>
                        <a:prstGeom prst="flowChartProcess">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pPr>
                              <w:jc w:val="center"/>
                              <w:rPr>
                                <w:rFonts w:hint="default" w:asciiTheme="majorEastAsia" w:hAnsiTheme="majorEastAsia" w:eastAsiaTheme="majorEastAsia" w:cstheme="majorEastAsia"/>
                                <w:sz w:val="18"/>
                                <w:szCs w:val="18"/>
                                <w:lang w:val="en-US" w:eastAsia="zh-CN"/>
                              </w:rPr>
                            </w:pPr>
                            <w:r>
                              <w:rPr>
                                <w:rFonts w:hint="eastAsia" w:asciiTheme="majorEastAsia" w:hAnsiTheme="majorEastAsia" w:eastAsiaTheme="majorEastAsia" w:cstheme="majorEastAsia"/>
                                <w:sz w:val="18"/>
                                <w:szCs w:val="18"/>
                                <w:lang w:eastAsia="zh-CN"/>
                              </w:rPr>
                              <w:t>地理信息股股长</w:t>
                            </w:r>
                            <w:r>
                              <w:rPr>
                                <w:rFonts w:hint="eastAsia" w:asciiTheme="majorEastAsia" w:hAnsiTheme="majorEastAsia" w:eastAsiaTheme="majorEastAsia" w:cstheme="majorEastAsia"/>
                                <w:sz w:val="18"/>
                                <w:szCs w:val="18"/>
                                <w:lang w:val="en-US" w:eastAsia="zh-CN"/>
                              </w:rPr>
                              <w:t>2个工作日内决定是否备案登记</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109" type="#_x0000_t109" style="position:absolute;left:0pt;margin-left:109.8pt;margin-top:131.15pt;height:52.5pt;width:194.25pt;z-index:251703296;v-text-anchor:middle;mso-width-relative:page;mso-height-relative:page;" fillcolor="#FFFFFF [3201]" filled="t" stroked="t" coordsize="21600,21600" o:gfxdata="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">
                <v:fill on="t" focussize="0,0"/>
                <v:stroke weight="1pt" color="#000000 [3213]" miterlimit="8" joinstyle="miter"/>
                <v:imagedata o:title=""/>
                <o:lock v:ext="edit" aspectratio="f"/>
                <v:textbox>
                  <w:txbxContent>
                    <w:p>
                      <w:pPr>
                        <w:jc w:val="center"/>
                        <w:rPr>
                          <w:rFonts w:hint="default" w:asciiTheme="majorEastAsia" w:hAnsiTheme="majorEastAsia" w:eastAsiaTheme="majorEastAsia" w:cstheme="majorEastAsia"/>
                          <w:sz w:val="18"/>
                          <w:szCs w:val="18"/>
                          <w:lang w:val="en-US" w:eastAsia="zh-CN"/>
                        </w:rPr>
                      </w:pPr>
                      <w:r>
                        <w:rPr>
                          <w:rFonts w:hint="eastAsia" w:asciiTheme="majorEastAsia" w:hAnsiTheme="majorEastAsia" w:eastAsiaTheme="majorEastAsia" w:cstheme="majorEastAsia"/>
                          <w:sz w:val="18"/>
                          <w:szCs w:val="18"/>
                          <w:lang w:eastAsia="zh-CN"/>
                        </w:rPr>
                        <w:t>地理信息股股长</w:t>
                      </w:r>
                      <w:r>
                        <w:rPr>
                          <w:rFonts w:hint="eastAsia" w:asciiTheme="majorEastAsia" w:hAnsiTheme="majorEastAsia" w:eastAsiaTheme="majorEastAsia" w:cstheme="majorEastAsia"/>
                          <w:sz w:val="18"/>
                          <w:szCs w:val="18"/>
                          <w:lang w:val="en-US" w:eastAsia="zh-CN"/>
                        </w:rPr>
                        <w:t>2个工作日内决定是否备案登记</w:t>
                      </w:r>
                    </w:p>
                  </w:txbxContent>
                </v:textbox>
              </v:shape>
            </w:pict>
          </mc:Fallback>
        </mc:AlternateContent>
      </w:r>
      <w:r>
        <w:rPr>
          <w:sz w:val="24"/>
        </w:rPr>
        <mc:AlternateContent>
          <mc:Choice Requires="wps">
            <w:drawing>
              <wp:anchor distT="0" distB="0" distL="114300" distR="114300" simplePos="0" relativeHeight="251702272" behindDoc="0" locked="0" layoutInCell="1" allowOverlap="1">
                <wp:simplePos x="0" y="0"/>
                <wp:positionH relativeFrom="column">
                  <wp:posOffset>2604135</wp:posOffset>
                </wp:positionH>
                <wp:positionV relativeFrom="paragraph">
                  <wp:posOffset>1141730</wp:posOffset>
                </wp:positionV>
                <wp:extent cx="9525" cy="476250"/>
                <wp:effectExtent l="47625" t="0" r="57150" b="0"/>
                <wp:wrapNone/>
                <wp:docPr id="68" name="直接箭头连接符 68"/>
                <wp:cNvGraphicFramePr/>
                <a:graphic xmlns:a="http://schemas.openxmlformats.org/drawingml/2006/main">
                  <a:graphicData uri="http://schemas.microsoft.com/office/word/2010/wordprocessingShape">
                    <wps:wsp>
                      <wps:cNvCnPr>
                        <a:stCxn id="67" idx="2"/>
                      </wps:cNvCnPr>
                      <wps:spPr>
                        <a:xfrm flipH="1">
                          <a:off x="3756660" y="8395335"/>
                          <a:ext cx="9525" cy="47625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flip:x;margin-left:205.05pt;margin-top:89.9pt;height:37.5pt;width:0.75pt;z-index:251702272;mso-width-relative:page;mso-height-relative:page;" filled="f" stroked="t" coordsize="21600,21600" o:gfxdata="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">
                <v:fill on="f" focussize="0,0"/>
                <v:stroke weight="0.5pt" color="#000000 [3213]" miterlimit="8" joinstyle="miter" endarrow="open"/>
                <v:imagedata o:title=""/>
                <o:lock v:ext="edit" aspectratio="f"/>
              </v:shape>
            </w:pict>
          </mc:Fallback>
        </mc:AlternateContent>
      </w:r>
      <w:r>
        <w:rPr>
          <w:sz w:val="24"/>
        </w:rPr>
        <mc:AlternateContent>
          <mc:Choice Requires="wps">
            <w:drawing>
              <wp:anchor distT="0" distB="0" distL="114300" distR="114300" simplePos="0" relativeHeight="251701248" behindDoc="0" locked="0" layoutInCell="1" allowOverlap="1">
                <wp:simplePos x="0" y="0"/>
                <wp:positionH relativeFrom="column">
                  <wp:posOffset>1337310</wp:posOffset>
                </wp:positionH>
                <wp:positionV relativeFrom="paragraph">
                  <wp:posOffset>446405</wp:posOffset>
                </wp:positionV>
                <wp:extent cx="2552700" cy="695325"/>
                <wp:effectExtent l="6350" t="6350" r="12700" b="22225"/>
                <wp:wrapNone/>
                <wp:docPr id="67" name="流程图: 过程 67"/>
                <wp:cNvGraphicFramePr/>
                <a:graphic xmlns:a="http://schemas.openxmlformats.org/drawingml/2006/main">
                  <a:graphicData uri="http://schemas.microsoft.com/office/word/2010/wordprocessingShape">
                    <wps:wsp>
                      <wps:cNvSpPr/>
                      <wps:spPr>
                        <a:xfrm>
                          <a:off x="2480310" y="7700010"/>
                          <a:ext cx="2552700" cy="695325"/>
                        </a:xfrm>
                        <a:prstGeom prst="flowChartProcess">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pPr>
                              <w:jc w:val="center"/>
                              <w:rPr>
                                <w:rFonts w:hint="eastAsia" w:asciiTheme="majorEastAsia" w:hAnsiTheme="majorEastAsia" w:eastAsiaTheme="majorEastAsia" w:cstheme="majorEastAsia"/>
                                <w:sz w:val="18"/>
                                <w:szCs w:val="18"/>
                                <w:lang w:val="en-US" w:eastAsia="zh-CN"/>
                              </w:rPr>
                            </w:pPr>
                            <w:r>
                              <w:rPr>
                                <w:rFonts w:hint="eastAsia" w:asciiTheme="majorEastAsia" w:hAnsiTheme="majorEastAsia" w:eastAsiaTheme="majorEastAsia" w:cstheme="majorEastAsia"/>
                                <w:sz w:val="18"/>
                                <w:szCs w:val="18"/>
                                <w:lang w:eastAsia="zh-CN"/>
                              </w:rPr>
                              <w:t>地理信息股工作人员</w:t>
                            </w:r>
                            <w:r>
                              <w:rPr>
                                <w:rFonts w:hint="eastAsia" w:asciiTheme="majorEastAsia" w:hAnsiTheme="majorEastAsia" w:eastAsiaTheme="majorEastAsia" w:cstheme="majorEastAsia"/>
                                <w:sz w:val="18"/>
                                <w:szCs w:val="18"/>
                                <w:lang w:val="en-US" w:eastAsia="zh-CN"/>
                              </w:rPr>
                              <w:t>3个工作日内提出审查意见</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109" type="#_x0000_t109" style="position:absolute;left:0pt;margin-left:105.3pt;margin-top:35.15pt;height:54.75pt;width:201pt;z-index:251701248;v-text-anchor:middle;mso-width-relative:page;mso-height-relative:page;" fillcolor="#FFFFFF [3201]" filled="t" stroked="t" coordsize="21600,21600" o:gfxdata="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&#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">
                <v:fill on="t" focussize="0,0"/>
                <v:stroke weight="1pt" color="#000000 [3213]" miterlimit="8" joinstyle="miter"/>
                <v:imagedata o:title=""/>
                <o:lock v:ext="edit" aspectratio="f"/>
                <v:textbox>
                  <w:txbxContent>
                    <w:p>
                      <w:pPr>
                        <w:jc w:val="center"/>
                        <w:rPr>
                          <w:rFonts w:hint="eastAsia" w:asciiTheme="majorEastAsia" w:hAnsiTheme="majorEastAsia" w:eastAsiaTheme="majorEastAsia" w:cstheme="majorEastAsia"/>
                          <w:sz w:val="18"/>
                          <w:szCs w:val="18"/>
                          <w:lang w:val="en-US" w:eastAsia="zh-CN"/>
                        </w:rPr>
                      </w:pPr>
                      <w:r>
                        <w:rPr>
                          <w:rFonts w:hint="eastAsia" w:asciiTheme="majorEastAsia" w:hAnsiTheme="majorEastAsia" w:eastAsiaTheme="majorEastAsia" w:cstheme="majorEastAsia"/>
                          <w:sz w:val="18"/>
                          <w:szCs w:val="18"/>
                          <w:lang w:eastAsia="zh-CN"/>
                        </w:rPr>
                        <w:t>地理信息股工作人员</w:t>
                      </w:r>
                      <w:r>
                        <w:rPr>
                          <w:rFonts w:hint="eastAsia" w:asciiTheme="majorEastAsia" w:hAnsiTheme="majorEastAsia" w:eastAsiaTheme="majorEastAsia" w:cstheme="majorEastAsia"/>
                          <w:sz w:val="18"/>
                          <w:szCs w:val="18"/>
                          <w:lang w:val="en-US" w:eastAsia="zh-CN"/>
                        </w:rPr>
                        <w:t>3个工作日内提出审查意见</w:t>
                      </w:r>
                    </w:p>
                  </w:txbxContent>
                </v:textbox>
              </v:shape>
            </w:pict>
          </mc:Fallback>
        </mc:AlternateContent>
      </w:r>
      <w:r>
        <w:rPr>
          <w:rFonts w:hint="eastAsia"/>
          <w:lang w:val="en-US" w:eastAsia="zh-CN"/>
        </w:rPr>
        <w:tab/>
      </w:r>
      <w:r>
        <w:rPr>
          <w:rFonts w:hint="eastAsia"/>
          <w:lang w:val="en-US" w:eastAsia="zh-CN"/>
        </w:rPr>
        <w:t xml:space="preserve">    </w:t>
      </w:r>
      <w:r>
        <w:rPr>
          <w:rFonts w:hint="eastAsia"/>
          <w:sz w:val="18"/>
          <w:szCs w:val="18"/>
          <w:lang w:val="en-US" w:eastAsia="zh-CN"/>
        </w:rPr>
        <w:t>申请材料齐全符合形式的</w:t>
      </w:r>
    </w:p>
    <w:p>
      <w:pPr>
        <w:bidi w:val="0"/>
        <w:rPr>
          <w:rFonts w:hint="default" w:ascii="Times New Roman" w:hAnsi="Times New Roman" w:eastAsia="宋体" w:cs="Times New Roman"/>
          <w:kern w:val="2"/>
          <w:sz w:val="24"/>
          <w:szCs w:val="24"/>
          <w:lang w:val="en-US" w:eastAsia="zh-CN" w:bidi="ar-SA"/>
        </w:rPr>
      </w:pPr>
    </w:p>
    <w:p>
      <w:pPr>
        <w:bidi w:val="0"/>
        <w:rPr>
          <w:rFonts w:hint="default"/>
          <w:lang w:val="en-US" w:eastAsia="zh-CN"/>
        </w:rPr>
      </w:pPr>
    </w:p>
    <w:p>
      <w:pPr>
        <w:bidi w:val="0"/>
        <w:rPr>
          <w:rFonts w:hint="default"/>
          <w:lang w:val="en-US" w:eastAsia="zh-CN"/>
        </w:rPr>
      </w:pPr>
    </w:p>
    <w:p>
      <w:pPr>
        <w:bidi w:val="0"/>
        <w:rPr>
          <w:rFonts w:hint="default"/>
          <w:lang w:val="en-US" w:eastAsia="zh-CN"/>
        </w:rPr>
      </w:pPr>
    </w:p>
    <w:p>
      <w:pPr>
        <w:widowControl/>
        <w:autoSpaceDN w:val="0"/>
        <w:spacing w:line="525" w:lineRule="atLeast"/>
        <w:jc w:val="center"/>
        <w:outlineLvl w:val="1"/>
        <w:rPr>
          <w:rFonts w:hint="eastAsia" w:asciiTheme="minorEastAsia" w:hAnsiTheme="minorEastAsia" w:eastAsiaTheme="minorEastAsia" w:cstheme="minorEastAsia"/>
          <w:b/>
          <w:bCs/>
          <w:kern w:val="36"/>
          <w:sz w:val="32"/>
          <w:szCs w:val="32"/>
        </w:rPr>
      </w:pPr>
    </w:p>
    <w:p>
      <w:pPr>
        <w:widowControl/>
        <w:autoSpaceDN w:val="0"/>
        <w:spacing w:line="525" w:lineRule="atLeast"/>
        <w:jc w:val="center"/>
        <w:outlineLvl w:val="1"/>
        <w:rPr>
          <w:rFonts w:hint="eastAsia" w:asciiTheme="minorEastAsia" w:hAnsiTheme="minorEastAsia" w:eastAsiaTheme="minorEastAsia" w:cstheme="minorEastAsia"/>
          <w:b/>
          <w:bCs/>
          <w:kern w:val="36"/>
          <w:sz w:val="32"/>
          <w:szCs w:val="32"/>
        </w:rPr>
      </w:pPr>
    </w:p>
    <w:p>
      <w:pPr>
        <w:widowControl/>
        <w:autoSpaceDN w:val="0"/>
        <w:spacing w:line="525" w:lineRule="atLeast"/>
        <w:jc w:val="center"/>
        <w:outlineLvl w:val="1"/>
        <w:rPr>
          <w:rFonts w:hint="eastAsia" w:asciiTheme="minorEastAsia" w:hAnsiTheme="minorEastAsia" w:eastAsiaTheme="minorEastAsia" w:cstheme="minorEastAsia"/>
          <w:b/>
          <w:bCs/>
          <w:kern w:val="36"/>
          <w:sz w:val="32"/>
          <w:szCs w:val="32"/>
        </w:rPr>
      </w:pPr>
    </w:p>
    <w:p>
      <w:pPr>
        <w:widowControl/>
        <w:autoSpaceDN w:val="0"/>
        <w:spacing w:line="525" w:lineRule="atLeast"/>
        <w:jc w:val="center"/>
        <w:outlineLvl w:val="1"/>
        <w:rPr>
          <w:rFonts w:hint="eastAsia" w:asciiTheme="minorEastAsia" w:hAnsiTheme="minorEastAsia" w:eastAsiaTheme="minorEastAsia" w:cstheme="minorEastAsia"/>
          <w:b/>
          <w:bCs/>
          <w:kern w:val="36"/>
          <w:sz w:val="32"/>
          <w:szCs w:val="32"/>
        </w:rPr>
      </w:pPr>
    </w:p>
    <w:p>
      <w:pPr>
        <w:widowControl/>
        <w:autoSpaceDN w:val="0"/>
        <w:spacing w:line="525" w:lineRule="atLeast"/>
        <w:jc w:val="center"/>
        <w:outlineLvl w:val="1"/>
        <w:rPr>
          <w:rFonts w:hint="eastAsia" w:asciiTheme="minorEastAsia" w:hAnsiTheme="minorEastAsia" w:eastAsiaTheme="minorEastAsia" w:cstheme="minorEastAsia"/>
          <w:b/>
          <w:bCs/>
          <w:kern w:val="36"/>
          <w:sz w:val="32"/>
          <w:szCs w:val="32"/>
        </w:rPr>
      </w:pPr>
    </w:p>
    <w:p>
      <w:pPr>
        <w:widowControl/>
        <w:autoSpaceDN w:val="0"/>
        <w:spacing w:line="525" w:lineRule="atLeast"/>
        <w:jc w:val="center"/>
        <w:outlineLvl w:val="1"/>
        <w:rPr>
          <w:rFonts w:hint="eastAsia" w:asciiTheme="minorEastAsia" w:hAnsiTheme="minorEastAsia" w:eastAsiaTheme="minorEastAsia" w:cstheme="minorEastAsia"/>
          <w:b/>
          <w:bCs/>
          <w:kern w:val="36"/>
          <w:sz w:val="32"/>
          <w:szCs w:val="32"/>
        </w:rPr>
      </w:pPr>
    </w:p>
    <w:p>
      <w:pPr>
        <w:widowControl/>
        <w:autoSpaceDN w:val="0"/>
        <w:spacing w:line="525" w:lineRule="atLeast"/>
        <w:jc w:val="center"/>
        <w:outlineLvl w:val="1"/>
        <w:rPr>
          <w:rFonts w:hint="eastAsia" w:asciiTheme="minorEastAsia" w:hAnsiTheme="minorEastAsia" w:eastAsiaTheme="minorEastAsia" w:cstheme="minorEastAsia"/>
          <w:b/>
          <w:bCs/>
          <w:kern w:val="36"/>
          <w:sz w:val="32"/>
          <w:szCs w:val="32"/>
        </w:rPr>
      </w:pPr>
    </w:p>
    <w:p>
      <w:pPr>
        <w:widowControl/>
        <w:autoSpaceDN w:val="0"/>
        <w:spacing w:line="525" w:lineRule="atLeast"/>
        <w:jc w:val="center"/>
        <w:outlineLvl w:val="1"/>
        <w:rPr>
          <w:rFonts w:hint="eastAsia" w:asciiTheme="minorEastAsia" w:hAnsiTheme="minorEastAsia" w:eastAsiaTheme="minorEastAsia" w:cstheme="minorEastAsia"/>
          <w:b/>
          <w:bCs/>
          <w:kern w:val="36"/>
          <w:sz w:val="32"/>
          <w:szCs w:val="32"/>
        </w:rPr>
      </w:pPr>
    </w:p>
    <w:p>
      <w:pPr>
        <w:widowControl/>
        <w:autoSpaceDN w:val="0"/>
        <w:spacing w:line="525" w:lineRule="atLeast"/>
        <w:jc w:val="center"/>
        <w:outlineLvl w:val="1"/>
        <w:rPr>
          <w:rFonts w:hint="eastAsia" w:asciiTheme="minorEastAsia" w:hAnsiTheme="minorEastAsia" w:eastAsiaTheme="minorEastAsia" w:cstheme="minorEastAsia"/>
          <w:b/>
          <w:bCs/>
          <w:kern w:val="36"/>
          <w:sz w:val="32"/>
          <w:szCs w:val="32"/>
        </w:rPr>
      </w:pPr>
    </w:p>
    <w:p>
      <w:pPr>
        <w:widowControl/>
        <w:autoSpaceDN w:val="0"/>
        <w:spacing w:line="525" w:lineRule="atLeast"/>
        <w:jc w:val="center"/>
        <w:outlineLvl w:val="1"/>
        <w:rPr>
          <w:rFonts w:hint="eastAsia" w:asciiTheme="minorEastAsia" w:hAnsiTheme="minorEastAsia" w:eastAsiaTheme="minorEastAsia" w:cstheme="minorEastAsia"/>
          <w:b/>
          <w:bCs/>
          <w:kern w:val="36"/>
          <w:sz w:val="32"/>
          <w:szCs w:val="32"/>
        </w:rPr>
      </w:pPr>
      <w:r>
        <w:rPr>
          <w:rFonts w:hint="eastAsia" w:asciiTheme="minorEastAsia" w:hAnsiTheme="minorEastAsia" w:eastAsiaTheme="minorEastAsia" w:cstheme="minorEastAsia"/>
          <w:b/>
          <w:bCs/>
          <w:kern w:val="36"/>
          <w:sz w:val="32"/>
          <w:szCs w:val="32"/>
        </w:rPr>
        <w:t>林业植物检疫证书核发（指南）</w:t>
      </w:r>
    </w:p>
    <w:p>
      <w:pPr>
        <w:autoSpaceDN w:val="0"/>
        <w:spacing w:line="420" w:lineRule="exact"/>
        <w:ind w:firstLine="560" w:firstLineChars="200"/>
        <w:rPr>
          <w:rFonts w:hint="eastAsia" w:asciiTheme="minorEastAsia" w:hAnsiTheme="minorEastAsia" w:eastAsiaTheme="minorEastAsia" w:cstheme="minorEastAsia"/>
          <w:b/>
          <w:bCs/>
          <w:color w:val="000000"/>
          <w:kern w:val="0"/>
          <w:sz w:val="28"/>
          <w:szCs w:val="28"/>
        </w:rPr>
      </w:pPr>
    </w:p>
    <w:p>
      <w:pPr>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一、实施机关</w:t>
      </w:r>
    </w:p>
    <w:p>
      <w:pPr>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秦皇岛市抚宁区自然资源和规划局</w:t>
      </w:r>
    </w:p>
    <w:p>
      <w:pPr>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二、承办机构</w:t>
      </w:r>
    </w:p>
    <w:p>
      <w:pPr>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秦皇岛市抚宁区森林病虫害防治检疫站</w:t>
      </w:r>
    </w:p>
    <w:p>
      <w:pPr>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三、设定依据</w:t>
      </w:r>
    </w:p>
    <w:p>
      <w:pPr>
        <w:rPr>
          <w:rFonts w:hint="eastAsia" w:asciiTheme="minorEastAsia" w:hAnsiTheme="minorEastAsia" w:eastAsiaTheme="minorEastAsia" w:cstheme="minorEastAsia"/>
          <w:sz w:val="28"/>
          <w:szCs w:val="28"/>
          <w:lang w:eastAsia="zh-CN"/>
        </w:rPr>
      </w:pPr>
      <w:r>
        <w:rPr>
          <w:rFonts w:hint="eastAsia" w:asciiTheme="minorEastAsia" w:hAnsiTheme="minorEastAsia" w:eastAsiaTheme="minorEastAsia" w:cstheme="minorEastAsia"/>
          <w:sz w:val="28"/>
          <w:szCs w:val="28"/>
          <w:lang w:eastAsia="zh-CN"/>
        </w:rPr>
        <w:t>《植物检疫条例》</w:t>
      </w:r>
    </w:p>
    <w:p>
      <w:pPr>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第三条：县级以上地方各级农业主管部门、林业主管部门所属的植物检疫机构，负责执行国家的植物检疫任务。</w:t>
      </w:r>
    </w:p>
    <w:p>
      <w:pPr>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第七条：调运植物和植物产品，属于下列情况的，必须经过检疫：（一）列入应施检疫的植物、植物产品名单的，运出发生疫情的县级行政区域之前，必须经过检疫；（二）凡种子、苗木和其他繁殖材料，不论是否列入应施检疫的植物、植物产品名单和运往何地，在调运之前，都必须经过检疫。</w:t>
      </w:r>
    </w:p>
    <w:p>
      <w:pPr>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第八条：按照本条例第七条的规定必须检疫的植物和植物产品，经检疫未发现植物检疫对象的，发给植物检疫证书。发现有植物检疫对象、但能彻底消毒处理的，托运人应按植物检疫机构的要求，在指定地点作消毒处理，经检查合格后发给植物检疫证书；无法消毒处理的，应停止调运。</w:t>
      </w:r>
    </w:p>
    <w:p>
      <w:pPr>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第十条：省、自治区、直辖市间调运本条例第七条规定必须经过检疫的植物和植物产品的，调入单位必须事先征得所在地的省、自治区、直辖市植物检疫机构的同意，并向调出单位提出检疫要求；调出单位必须根据该检疫要求向所在地的省、自治区、直辖市植物检疫机构申请检疫。对调入的植物和植物产品，调入单位所在地的省、自治区、直辖市的植物检疫机构应当查验检疫证书，必要时可以复检。</w:t>
      </w:r>
    </w:p>
    <w:p>
      <w:pPr>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四、申请条件</w:t>
      </w:r>
    </w:p>
    <w:p>
      <w:pPr>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需要产地、调运应施检疫的林业植物及其产品的公民、法人和其他组织。</w:t>
      </w:r>
    </w:p>
    <w:p>
      <w:pPr>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五、申请材料</w:t>
      </w:r>
    </w:p>
    <w:p>
      <w:pPr>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1.产地、调运检疫报检单；</w:t>
      </w:r>
    </w:p>
    <w:p>
      <w:pPr>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2.调入省的《森林植物检疫要求书》；</w:t>
      </w:r>
    </w:p>
    <w:p>
      <w:pPr>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六、基本流程</w:t>
      </w:r>
    </w:p>
    <w:p>
      <w:pPr>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申请单位或个人向当地森林植物检疫机构提出申请，森检机构按照《国内森林植物检疫技术规程》的规定受理报检和实施检疫，根据现场检疫检验、室内检疫检验结果，确认是否带有森检对象、补充森检对象或者检疫要求中提出的危险性森林病、虫。对检疫合格的，发给《植物检疫证书》；对发现森检对象、补充森检对象或者危险性森林病、虫的，发给《检疫处理通知单》，责令托运人在指定地点进行除害处理，合格后发给《植物检疫证书》；对无法进行彻底除害处理的，应当停止调运，责令改变用途、控制使用或者就地销毁。</w:t>
      </w:r>
    </w:p>
    <w:p>
      <w:pPr>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七、审批时限</w:t>
      </w:r>
    </w:p>
    <w:p>
      <w:pPr>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法定时限：20个工作日；承诺时限：12个工作日。</w:t>
      </w:r>
    </w:p>
    <w:p>
      <w:pPr>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八、 收费标准和依据</w:t>
      </w:r>
    </w:p>
    <w:p>
      <w:pPr>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暂停收费。</w:t>
      </w:r>
    </w:p>
    <w:p>
      <w:pPr>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九、结果送达：作出行政许可决定之日起8个工作日内，申请人自取的方式送达。</w:t>
      </w:r>
    </w:p>
    <w:p>
      <w:pPr>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 xml:space="preserve">十、受理机构及办公时间、联系电话  </w:t>
      </w:r>
    </w:p>
    <w:p>
      <w:pPr>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受理机构：秦皇岛市抚宁区森林病虫害防治检疫站（抚宁区自然资源和规划据12楼）</w:t>
      </w:r>
    </w:p>
    <w:p>
      <w:pPr>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办公时间：每周一至周五</w:t>
      </w:r>
    </w:p>
    <w:p>
      <w:pPr>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联系电话：0335-6011037</w:t>
      </w:r>
    </w:p>
    <w:p>
      <w:pPr>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十一、责任追究：执法责任由有过错的执法人员承担。两人以上共同实施的过错行为，依其责任大小分别承担。</w:t>
      </w:r>
    </w:p>
    <w:p>
      <w:pPr>
        <w:bidi w:val="0"/>
        <w:rPr>
          <w:rFonts w:hint="eastAsia" w:asciiTheme="minorEastAsia" w:hAnsiTheme="minorEastAsia" w:eastAsiaTheme="minorEastAsia" w:cstheme="minorEastAsia"/>
          <w:sz w:val="28"/>
          <w:szCs w:val="28"/>
          <w:lang w:val="en-US" w:eastAsia="zh-CN"/>
        </w:rPr>
      </w:pPr>
    </w:p>
    <w:p>
      <w:pPr>
        <w:bidi w:val="0"/>
        <w:rPr>
          <w:rFonts w:hint="default"/>
          <w:lang w:val="en-US" w:eastAsia="zh-CN"/>
        </w:rPr>
      </w:pPr>
    </w:p>
    <w:p>
      <w:pPr>
        <w:bidi w:val="0"/>
        <w:rPr>
          <w:rFonts w:hint="default"/>
          <w:lang w:val="en-US" w:eastAsia="zh-CN"/>
        </w:rPr>
      </w:pPr>
    </w:p>
    <w:p>
      <w:pPr>
        <w:bidi w:val="0"/>
        <w:rPr>
          <w:rFonts w:hint="default"/>
          <w:lang w:val="en-US" w:eastAsia="zh-CN"/>
        </w:rPr>
      </w:pPr>
    </w:p>
    <w:p>
      <w:pPr>
        <w:bidi w:val="0"/>
        <w:rPr>
          <w:rFonts w:hint="default"/>
          <w:lang w:val="en-US" w:eastAsia="zh-CN"/>
        </w:rPr>
      </w:pPr>
    </w:p>
    <w:p>
      <w:pPr>
        <w:bidi w:val="0"/>
        <w:rPr>
          <w:rFonts w:hint="default"/>
          <w:lang w:val="en-US" w:eastAsia="zh-CN"/>
        </w:rPr>
      </w:pPr>
    </w:p>
    <w:p>
      <w:pPr>
        <w:bidi w:val="0"/>
        <w:rPr>
          <w:rFonts w:hint="default"/>
          <w:lang w:val="en-US" w:eastAsia="zh-CN"/>
        </w:rPr>
      </w:pPr>
    </w:p>
    <w:p>
      <w:pPr>
        <w:bidi w:val="0"/>
        <w:rPr>
          <w:rFonts w:hint="default"/>
          <w:lang w:val="en-US" w:eastAsia="zh-CN"/>
        </w:rPr>
      </w:pPr>
    </w:p>
    <w:p>
      <w:pPr>
        <w:bidi w:val="0"/>
        <w:rPr>
          <w:rFonts w:hint="default"/>
          <w:lang w:val="en-US" w:eastAsia="zh-CN"/>
        </w:rPr>
      </w:pPr>
    </w:p>
    <w:p>
      <w:pPr>
        <w:autoSpaceDN w:val="0"/>
        <w:jc w:val="center"/>
        <w:rPr>
          <w:rFonts w:hint="default"/>
          <w:lang w:val="en-US" w:eastAsia="zh-CN"/>
        </w:rPr>
      </w:pPr>
      <w:r>
        <w:rPr>
          <w:rFonts w:hint="eastAsia" w:ascii="黑体" w:eastAsia="黑体"/>
          <w:b/>
          <w:bCs/>
          <w:sz w:val="32"/>
          <w:szCs w:val="32"/>
          <w:lang w:val="en-GB" w:eastAsia="en-GB"/>
        </w:rPr>
        <w:t>森林植物检疫许可审批流程图</w:t>
      </w:r>
    </w:p>
    <w:p>
      <w:pPr>
        <w:bidi w:val="0"/>
        <w:rPr>
          <w:rFonts w:hint="default"/>
          <w:lang w:val="en-US" w:eastAsia="zh-CN"/>
        </w:rPr>
      </w:pPr>
      <w:r>
        <mc:AlternateContent>
          <mc:Choice Requires="wpg">
            <w:drawing>
              <wp:anchor distT="0" distB="0" distL="114300" distR="114300" simplePos="0" relativeHeight="251713536" behindDoc="0" locked="0" layoutInCell="1" allowOverlap="1">
                <wp:simplePos x="0" y="0"/>
                <wp:positionH relativeFrom="character">
                  <wp:posOffset>28575</wp:posOffset>
                </wp:positionH>
                <wp:positionV relativeFrom="line">
                  <wp:posOffset>6985</wp:posOffset>
                </wp:positionV>
                <wp:extent cx="4914265" cy="7380605"/>
                <wp:effectExtent l="5080" t="4445" r="14605" b="6350"/>
                <wp:wrapNone/>
                <wp:docPr id="19" name="组合 19"/>
                <wp:cNvGraphicFramePr/>
                <a:graphic xmlns:a="http://schemas.openxmlformats.org/drawingml/2006/main">
                  <a:graphicData uri="http://schemas.microsoft.com/office/word/2010/wordprocessingGroup">
                    <wpg:wgp>
                      <wpg:cNvGrpSpPr/>
                      <wpg:grpSpPr>
                        <a:xfrm>
                          <a:off x="1371600" y="1012825"/>
                          <a:ext cx="4914265" cy="7380605"/>
                          <a:chOff x="2159" y="1594"/>
                          <a:chExt cx="7739" cy="11623"/>
                        </a:xfrm>
                        <a:effectLst/>
                      </wpg:grpSpPr>
                      <wps:wsp>
                        <wps:cNvPr id="3" name="矩形 77"/>
                        <wps:cNvSpPr/>
                        <wps:spPr>
                          <a:xfrm>
                            <a:off x="2159" y="1594"/>
                            <a:ext cx="7739" cy="2808"/>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pPr>
                                <w:autoSpaceDN w:val="0"/>
                                <w:spacing w:line="280" w:lineRule="exact"/>
                                <w:rPr>
                                  <w:rFonts w:hint="eastAsia" w:ascii="宋体" w:hAnsi="宋体" w:eastAsia="宋体" w:cs="宋体"/>
                                  <w:sz w:val="24"/>
                                  <w:szCs w:val="24"/>
                                </w:rPr>
                              </w:pPr>
                              <w:r>
                                <w:rPr>
                                  <w:rFonts w:hint="eastAsia"/>
                                  <w:sz w:val="24"/>
                                </w:rPr>
                                <w:t>申请人申请，提交材料：</w:t>
                              </w:r>
                              <w:r>
                                <w:rPr>
                                  <w:rFonts w:hint="eastAsia" w:ascii="宋体"/>
                                  <w:sz w:val="24"/>
                                </w:rPr>
                                <w:t>1、《森林植物检疫报检单》；2、属植物及植物产品经营单位的，提供经营许可证和承办人身份证（均查验原件）；属非植物及植物产品经营单位的，提供单位证明和承办人身份证（均查验原件）；属个人调运的，提供个人身份证复印件（查验原件）；3、调往外省应施检疫的森林植物及其产品的，须提交调入地森检机构签</w:t>
                              </w:r>
                              <w:r>
                                <w:rPr>
                                  <w:rFonts w:hint="eastAsia"/>
                                  <w:sz w:val="24"/>
                                </w:rPr>
                                <w:t>发的《森林植物检疫要求书》；</w:t>
                              </w:r>
                              <w:r>
                                <w:rPr>
                                  <w:rFonts w:hint="eastAsia"/>
                                  <w:sz w:val="24"/>
                                  <w:lang w:val="en-US" w:eastAsia="zh-CN"/>
                                </w:rPr>
                                <w:t>4</w:t>
                              </w:r>
                              <w:r>
                                <w:rPr>
                                  <w:rFonts w:hint="eastAsia"/>
                                  <w:sz w:val="24"/>
                                </w:rPr>
                                <w:t>、省际间属二次或因中转更换运输工具调运同批次的森林植物及其产品，存放时</w:t>
                              </w:r>
                              <w:r>
                                <w:rPr>
                                  <w:rFonts w:hint="eastAsia" w:ascii="宋体" w:hAnsi="宋体" w:eastAsia="宋体" w:cs="宋体"/>
                                  <w:sz w:val="24"/>
                                  <w:szCs w:val="24"/>
                                </w:rPr>
                                <w:t>间在1个月以内，须提供有效的《植物检疫证书》。</w:t>
                              </w:r>
                            </w:p>
                          </w:txbxContent>
                        </wps:txbx>
                        <wps:bodyPr wrap="square" upright="1"/>
                      </wps:wsp>
                      <wps:wsp>
                        <wps:cNvPr id="4" name="矩形 78"/>
                        <wps:cNvSpPr/>
                        <wps:spPr>
                          <a:xfrm>
                            <a:off x="4679" y="5026"/>
                            <a:ext cx="2329" cy="1094"/>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pPr>
                                <w:autoSpaceDN w:val="0"/>
                                <w:jc w:val="center"/>
                                <w:rPr>
                                  <w:rFonts w:ascii="宋体"/>
                                  <w:szCs w:val="21"/>
                                </w:rPr>
                              </w:pPr>
                              <w:r>
                                <w:rPr>
                                  <w:rFonts w:hint="eastAsia" w:ascii="宋体"/>
                                  <w:szCs w:val="21"/>
                                </w:rPr>
                                <w:t>抚宁区森林病虫害防治检疫站</w:t>
                              </w:r>
                            </w:p>
                            <w:p>
                              <w:pPr>
                                <w:autoSpaceDN w:val="0"/>
                                <w:ind w:firstLine="600" w:firstLineChars="250"/>
                                <w:rPr>
                                  <w:rFonts w:hint="eastAsia"/>
                                  <w:sz w:val="24"/>
                                </w:rPr>
                              </w:pPr>
                            </w:p>
                          </w:txbxContent>
                        </wps:txbx>
                        <wps:bodyPr wrap="square" upright="1"/>
                      </wps:wsp>
                      <wps:wsp>
                        <wps:cNvPr id="5" name="矩形 79"/>
                        <wps:cNvSpPr/>
                        <wps:spPr>
                          <a:xfrm>
                            <a:off x="3538" y="6514"/>
                            <a:ext cx="5392" cy="654"/>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pPr>
                                <w:autoSpaceDN w:val="0"/>
                                <w:jc w:val="center"/>
                                <w:rPr>
                                  <w:sz w:val="24"/>
                                </w:rPr>
                              </w:pPr>
                              <w:r>
                                <w:rPr>
                                  <w:rFonts w:hint="eastAsia"/>
                                  <w:sz w:val="24"/>
                                </w:rPr>
                                <w:t>专职检疫员现场检疫</w:t>
                              </w:r>
                            </w:p>
                          </w:txbxContent>
                        </wps:txbx>
                        <wps:bodyPr wrap="square" upright="1"/>
                      </wps:wsp>
                      <wps:wsp>
                        <wps:cNvPr id="6" name="矩形 80"/>
                        <wps:cNvSpPr/>
                        <wps:spPr>
                          <a:xfrm>
                            <a:off x="6659" y="7835"/>
                            <a:ext cx="2340" cy="779"/>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pPr>
                                <w:autoSpaceDN w:val="0"/>
                                <w:ind w:firstLine="120" w:firstLineChars="50"/>
                                <w:jc w:val="center"/>
                                <w:rPr>
                                  <w:sz w:val="24"/>
                                </w:rPr>
                              </w:pPr>
                              <w:r>
                                <w:rPr>
                                  <w:rFonts w:hint="eastAsia"/>
                                  <w:sz w:val="24"/>
                                </w:rPr>
                                <w:t>经检疫合格的</w:t>
                              </w:r>
                            </w:p>
                          </w:txbxContent>
                        </wps:txbx>
                        <wps:bodyPr wrap="square" upright="1"/>
                      </wps:wsp>
                      <wps:wsp>
                        <wps:cNvPr id="7" name="矩形 81"/>
                        <wps:cNvSpPr/>
                        <wps:spPr>
                          <a:xfrm>
                            <a:off x="2878" y="7835"/>
                            <a:ext cx="2696" cy="1041"/>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pPr>
                                <w:autoSpaceDN w:val="0"/>
                                <w:rPr>
                                  <w:sz w:val="24"/>
                                </w:rPr>
                              </w:pPr>
                              <w:r>
                                <w:rPr>
                                  <w:rFonts w:hint="eastAsia"/>
                                  <w:sz w:val="24"/>
                                </w:rPr>
                                <w:t>经检疫发现检疫对象或其他危险性病虫的</w:t>
                              </w:r>
                            </w:p>
                          </w:txbxContent>
                        </wps:txbx>
                        <wps:bodyPr wrap="square" upright="1"/>
                      </wps:wsp>
                      <wps:wsp>
                        <wps:cNvPr id="8" name="矩形 82"/>
                        <wps:cNvSpPr/>
                        <wps:spPr>
                          <a:xfrm>
                            <a:off x="2848" y="9394"/>
                            <a:ext cx="4327" cy="1601"/>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pPr>
                                <w:autoSpaceDN w:val="0"/>
                                <w:rPr>
                                  <w:sz w:val="24"/>
                                </w:rPr>
                              </w:pPr>
                              <w:r>
                                <w:rPr>
                                  <w:rFonts w:hint="eastAsia"/>
                                  <w:sz w:val="24"/>
                                </w:rPr>
                                <w:t>森防检疫站签发《检疫处理通知单》，责令受检单位（个人）按要求进行除害处理</w:t>
                              </w:r>
                            </w:p>
                          </w:txbxContent>
                        </wps:txbx>
                        <wps:bodyPr wrap="square" upright="1"/>
                      </wps:wsp>
                      <wps:wsp>
                        <wps:cNvPr id="9" name="矩形 83"/>
                        <wps:cNvSpPr/>
                        <wps:spPr>
                          <a:xfrm>
                            <a:off x="3224" y="11267"/>
                            <a:ext cx="3960" cy="857"/>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pPr>
                                <w:autoSpaceDN w:val="0"/>
                                <w:ind w:firstLine="360" w:firstLineChars="150"/>
                                <w:rPr>
                                  <w:sz w:val="24"/>
                                </w:rPr>
                              </w:pPr>
                              <w:r>
                                <w:rPr>
                                  <w:rFonts w:hint="eastAsia"/>
                                  <w:sz w:val="24"/>
                                </w:rPr>
                                <w:t>经除害处理后检验合格的</w:t>
                              </w:r>
                            </w:p>
                          </w:txbxContent>
                        </wps:txbx>
                        <wps:bodyPr wrap="square" upright="1"/>
                      </wps:wsp>
                      <wps:wsp>
                        <wps:cNvPr id="10" name="矩形 84"/>
                        <wps:cNvSpPr/>
                        <wps:spPr>
                          <a:xfrm>
                            <a:off x="2174" y="12456"/>
                            <a:ext cx="7379" cy="761"/>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pPr>
                                <w:autoSpaceDN w:val="0"/>
                                <w:jc w:val="center"/>
                                <w:rPr>
                                  <w:sz w:val="24"/>
                                </w:rPr>
                              </w:pPr>
                              <w:r>
                                <w:rPr>
                                  <w:rFonts w:hint="eastAsia"/>
                                  <w:sz w:val="24"/>
                                </w:rPr>
                                <w:t>由专职检疫员签发森林植物检疫证书（自申请之日起12日内）</w:t>
                              </w:r>
                            </w:p>
                          </w:txbxContent>
                        </wps:txbx>
                        <wps:bodyPr wrap="square" upright="1"/>
                      </wps:wsp>
                      <wps:wsp>
                        <wps:cNvPr id="11" name="直线 85"/>
                        <wps:cNvCnPr/>
                        <wps:spPr>
                          <a:xfrm>
                            <a:off x="5759" y="4404"/>
                            <a:ext cx="1" cy="624"/>
                          </a:xfrm>
                          <a:prstGeom prst="line">
                            <a:avLst/>
                          </a:prstGeom>
                          <a:ln w="9525" cap="flat" cmpd="sng">
                            <a:solidFill>
                              <a:srgbClr val="000000"/>
                            </a:solidFill>
                            <a:prstDash val="solid"/>
                            <a:headEnd type="none" w="med" len="med"/>
                            <a:tailEnd type="triangle" w="med" len="med"/>
                          </a:ln>
                          <a:effectLst/>
                        </wps:spPr>
                        <wps:bodyPr upright="1"/>
                      </wps:wsp>
                      <wps:wsp>
                        <wps:cNvPr id="12" name="直线 86"/>
                        <wps:cNvCnPr/>
                        <wps:spPr>
                          <a:xfrm flipH="1">
                            <a:off x="4499" y="6743"/>
                            <a:ext cx="1" cy="1081"/>
                          </a:xfrm>
                          <a:prstGeom prst="line">
                            <a:avLst/>
                          </a:prstGeom>
                          <a:ln w="9525" cap="flat" cmpd="sng">
                            <a:solidFill>
                              <a:srgbClr val="000000"/>
                            </a:solidFill>
                            <a:prstDash val="solid"/>
                            <a:headEnd type="none" w="med" len="med"/>
                            <a:tailEnd type="triangle" w="med" len="med"/>
                          </a:ln>
                          <a:effectLst/>
                        </wps:spPr>
                        <wps:bodyPr upright="1"/>
                      </wps:wsp>
                      <wps:wsp>
                        <wps:cNvPr id="13" name="直线 87"/>
                        <wps:cNvCnPr/>
                        <wps:spPr>
                          <a:xfrm flipH="1">
                            <a:off x="7739" y="6743"/>
                            <a:ext cx="1" cy="1092"/>
                          </a:xfrm>
                          <a:prstGeom prst="line">
                            <a:avLst/>
                          </a:prstGeom>
                          <a:ln w="9525" cap="flat" cmpd="sng">
                            <a:solidFill>
                              <a:srgbClr val="000000"/>
                            </a:solidFill>
                            <a:prstDash val="solid"/>
                            <a:headEnd type="none" w="med" len="med"/>
                            <a:tailEnd type="triangle" w="med" len="med"/>
                          </a:ln>
                          <a:effectLst/>
                        </wps:spPr>
                        <wps:bodyPr upright="1"/>
                      </wps:wsp>
                      <wps:wsp>
                        <wps:cNvPr id="14" name="直线 88"/>
                        <wps:cNvCnPr/>
                        <wps:spPr>
                          <a:xfrm flipH="1">
                            <a:off x="5759" y="5807"/>
                            <a:ext cx="10" cy="456"/>
                          </a:xfrm>
                          <a:prstGeom prst="line">
                            <a:avLst/>
                          </a:prstGeom>
                          <a:ln w="9525" cap="flat" cmpd="sng">
                            <a:solidFill>
                              <a:srgbClr val="000000"/>
                            </a:solidFill>
                            <a:prstDash val="solid"/>
                            <a:headEnd type="none" w="med" len="med"/>
                            <a:tailEnd type="triangle" w="med" len="med"/>
                          </a:ln>
                          <a:effectLst/>
                        </wps:spPr>
                        <wps:bodyPr upright="1"/>
                      </wps:wsp>
                      <wps:wsp>
                        <wps:cNvPr id="15" name="直线 89"/>
                        <wps:cNvCnPr/>
                        <wps:spPr>
                          <a:xfrm>
                            <a:off x="4499" y="8615"/>
                            <a:ext cx="1" cy="621"/>
                          </a:xfrm>
                          <a:prstGeom prst="line">
                            <a:avLst/>
                          </a:prstGeom>
                          <a:ln w="9525" cap="flat" cmpd="sng">
                            <a:solidFill>
                              <a:srgbClr val="000000"/>
                            </a:solidFill>
                            <a:prstDash val="solid"/>
                            <a:headEnd type="none" w="med" len="med"/>
                            <a:tailEnd type="triangle" w="med" len="med"/>
                          </a:ln>
                          <a:effectLst/>
                        </wps:spPr>
                        <wps:bodyPr upright="1"/>
                      </wps:wsp>
                      <wps:wsp>
                        <wps:cNvPr id="16" name="直线 90"/>
                        <wps:cNvCnPr/>
                        <wps:spPr>
                          <a:xfrm flipH="1">
                            <a:off x="4499" y="10487"/>
                            <a:ext cx="1" cy="779"/>
                          </a:xfrm>
                          <a:prstGeom prst="line">
                            <a:avLst/>
                          </a:prstGeom>
                          <a:ln w="9525" cap="flat" cmpd="sng">
                            <a:solidFill>
                              <a:srgbClr val="000000"/>
                            </a:solidFill>
                            <a:prstDash val="solid"/>
                            <a:headEnd type="none" w="med" len="med"/>
                            <a:tailEnd type="triangle" w="med" len="med"/>
                          </a:ln>
                          <a:effectLst/>
                        </wps:spPr>
                        <wps:bodyPr upright="1"/>
                      </wps:wsp>
                      <wps:wsp>
                        <wps:cNvPr id="17" name="直线 91"/>
                        <wps:cNvCnPr/>
                        <wps:spPr>
                          <a:xfrm flipH="1">
                            <a:off x="5759" y="11735"/>
                            <a:ext cx="10" cy="780"/>
                          </a:xfrm>
                          <a:prstGeom prst="line">
                            <a:avLst/>
                          </a:prstGeom>
                          <a:ln w="9525" cap="flat" cmpd="sng">
                            <a:solidFill>
                              <a:srgbClr val="000000"/>
                            </a:solidFill>
                            <a:prstDash val="solid"/>
                            <a:headEnd type="none" w="med" len="med"/>
                            <a:tailEnd type="triangle" w="med" len="med"/>
                          </a:ln>
                          <a:effectLst/>
                        </wps:spPr>
                        <wps:bodyPr upright="1"/>
                      </wps:wsp>
                      <wps:wsp>
                        <wps:cNvPr id="18" name="直线 92"/>
                        <wps:cNvCnPr/>
                        <wps:spPr>
                          <a:xfrm flipH="1">
                            <a:off x="7739" y="8771"/>
                            <a:ext cx="1" cy="3744"/>
                          </a:xfrm>
                          <a:prstGeom prst="line">
                            <a:avLst/>
                          </a:prstGeom>
                          <a:ln w="9525" cap="flat" cmpd="sng">
                            <a:solidFill>
                              <a:srgbClr val="000000"/>
                            </a:solidFill>
                            <a:prstDash val="solid"/>
                            <a:headEnd type="none" w="med" len="med"/>
                            <a:tailEnd type="triangle" w="med" len="med"/>
                          </a:ln>
                          <a:effectLst/>
                        </wps:spPr>
                        <wps:bodyPr upright="1"/>
                      </wps:wsp>
                    </wpg:wgp>
                  </a:graphicData>
                </a:graphic>
              </wp:anchor>
            </w:drawing>
          </mc:Choice>
          <mc:Fallback>
            <w:pict>
              <v:group id="_x0000_s1026" o:spid="_x0000_s1026" o:spt="203" style="position:absolute;left:0pt;margin-left:2.25pt;margin-top:0.55pt;height:581.15pt;width:386.95pt;mso-position-horizontal-relative:char;mso-position-vertical-relative:line;z-index:251713536;mso-width-relative:page;mso-height-relative:page;" coordorigin="2159,1594" coordsize="7739,11623" o:gfxdata="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">
                <o:lock v:ext="edit" aspectratio="f"/>
                <v:rect id="矩形 77" o:spid="_x0000_s1026" o:spt="1" style="position:absolute;left:2159;top:1594;height:2808;width:7739;" fillcolor="#FFFFFF" filled="t" stroked="t" coordsize="21600,21600" o:gfxdata="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6npbsAAADa&#10;AAAADwAAAAAAAAABACAAAAAiAAAAZHJzL2Rvd25yZXYueG1sUEsBAhQAFAAAAAgAh07iQDMvBZ47&#10;AAAAOQAAABAAAAAAAAAAAQAgAAAACgEAAGRycy9zaGFwZXhtbC54bWxQSwUGAAAAAAYABgBbAQAA&#10;tAMAAAAA&#10;">
                  <v:fill on="t" focussize="0,0"/>
                  <v:stroke color="#000000" joinstyle="miter"/>
                  <v:imagedata o:title=""/>
                  <o:lock v:ext="edit" aspectratio="f"/>
                  <v:textbox>
                    <w:txbxContent>
                      <w:p>
                        <w:pPr>
                          <w:autoSpaceDN w:val="0"/>
                          <w:spacing w:line="280" w:lineRule="exact"/>
                          <w:rPr>
                            <w:rFonts w:hint="eastAsia" w:ascii="宋体" w:hAnsi="宋体" w:eastAsia="宋体" w:cs="宋体"/>
                            <w:sz w:val="24"/>
                            <w:szCs w:val="24"/>
                          </w:rPr>
                        </w:pPr>
                        <w:r>
                          <w:rPr>
                            <w:rFonts w:hint="eastAsia"/>
                            <w:sz w:val="24"/>
                          </w:rPr>
                          <w:t>申请人申请，提交材料：</w:t>
                        </w:r>
                        <w:r>
                          <w:rPr>
                            <w:rFonts w:hint="eastAsia" w:ascii="宋体"/>
                            <w:sz w:val="24"/>
                          </w:rPr>
                          <w:t>1、《森林植物检疫报检单》；2、属植物及植物产品经营单位的，提供经营许可证和承办人身份证（均查验原件）；属非植物及植物产品经营单位的，提供单位证明和承办人身份证（均查验原件）；属个人调运的，提供个人身份证复印件（查验原件）；3、调往外省应施检疫的森林植物及其产品的，须提交调入地森检机构签</w:t>
                        </w:r>
                        <w:r>
                          <w:rPr>
                            <w:rFonts w:hint="eastAsia"/>
                            <w:sz w:val="24"/>
                          </w:rPr>
                          <w:t>发的《森林植物检疫要求书》；</w:t>
                        </w:r>
                        <w:r>
                          <w:rPr>
                            <w:rFonts w:hint="eastAsia"/>
                            <w:sz w:val="24"/>
                            <w:lang w:val="en-US" w:eastAsia="zh-CN"/>
                          </w:rPr>
                          <w:t>4</w:t>
                        </w:r>
                        <w:r>
                          <w:rPr>
                            <w:rFonts w:hint="eastAsia"/>
                            <w:sz w:val="24"/>
                          </w:rPr>
                          <w:t>、省际间属二次或因中转更换运输工具调运同批次的森林植物及其产品，存放时</w:t>
                        </w:r>
                        <w:r>
                          <w:rPr>
                            <w:rFonts w:hint="eastAsia" w:ascii="宋体" w:hAnsi="宋体" w:eastAsia="宋体" w:cs="宋体"/>
                            <w:sz w:val="24"/>
                            <w:szCs w:val="24"/>
                          </w:rPr>
                          <w:t>间在1个月以内，须提供有效的《植物检疫证书》。</w:t>
                        </w:r>
                      </w:p>
                    </w:txbxContent>
                  </v:textbox>
                </v:rect>
                <v:rect id="矩形 78" o:spid="_x0000_s1026" o:spt="1" style="position:absolute;left:4679;top:5026;height:1094;width:2329;" fillcolor="#FFFFFF" filled="t" stroked="t" coordsize="21600,21600" o:gfxdata="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IFz/RvQAA&#10;ANoAAAAPAAAAAAAAAAEAIAAAACIAAABkcnMvZG93bnJldi54bWxQSwECFAAUAAAACACHTuJAMy8F&#10;njsAAAA5AAAAEAAAAAAAAAABACAAAAAMAQAAZHJzL3NoYXBleG1sLnhtbFBLBQYAAAAABgAGAFsB&#10;AAC2AwAAAAA=&#10;">
                  <v:fill on="t" focussize="0,0"/>
                  <v:stroke color="#000000" joinstyle="miter"/>
                  <v:imagedata o:title=""/>
                  <o:lock v:ext="edit" aspectratio="f"/>
                  <v:textbox>
                    <w:txbxContent>
                      <w:p>
                        <w:pPr>
                          <w:autoSpaceDN w:val="0"/>
                          <w:jc w:val="center"/>
                          <w:rPr>
                            <w:rFonts w:ascii="宋体"/>
                            <w:szCs w:val="21"/>
                          </w:rPr>
                        </w:pPr>
                        <w:r>
                          <w:rPr>
                            <w:rFonts w:hint="eastAsia" w:ascii="宋体"/>
                            <w:szCs w:val="21"/>
                          </w:rPr>
                          <w:t>抚宁区森林病虫害防治检疫站</w:t>
                        </w:r>
                      </w:p>
                      <w:p>
                        <w:pPr>
                          <w:autoSpaceDN w:val="0"/>
                          <w:ind w:firstLine="600" w:firstLineChars="250"/>
                          <w:rPr>
                            <w:rFonts w:hint="eastAsia"/>
                            <w:sz w:val="24"/>
                          </w:rPr>
                        </w:pPr>
                      </w:p>
                    </w:txbxContent>
                  </v:textbox>
                </v:rect>
                <v:rect id="矩形 79" o:spid="_x0000_s1026" o:spt="1" style="position:absolute;left:3538;top:6514;height:654;width:5392;" fillcolor="#FFFFFF" filled="t" stroked="t" coordsize="21600,21600" o:gfxdata="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nW5pKvQAA&#10;ANoAAAAPAAAAAAAAAAEAIAAAACIAAABkcnMvZG93bnJldi54bWxQSwECFAAUAAAACACHTuJAMy8F&#10;njsAAAA5AAAAEAAAAAAAAAABACAAAAAMAQAAZHJzL3NoYXBleG1sLnhtbFBLBQYAAAAABgAGAFsB&#10;AAC2AwAAAAA=&#10;">
                  <v:fill on="t" focussize="0,0"/>
                  <v:stroke color="#000000" joinstyle="miter"/>
                  <v:imagedata o:title=""/>
                  <o:lock v:ext="edit" aspectratio="f"/>
                  <v:textbox>
                    <w:txbxContent>
                      <w:p>
                        <w:pPr>
                          <w:autoSpaceDN w:val="0"/>
                          <w:jc w:val="center"/>
                          <w:rPr>
                            <w:sz w:val="24"/>
                          </w:rPr>
                        </w:pPr>
                        <w:r>
                          <w:rPr>
                            <w:rFonts w:hint="eastAsia"/>
                            <w:sz w:val="24"/>
                          </w:rPr>
                          <w:t>专职检疫员现场检疫</w:t>
                        </w:r>
                      </w:p>
                    </w:txbxContent>
                  </v:textbox>
                </v:rect>
                <v:rect id="矩形 80" o:spid="_x0000_s1026" o:spt="1" style="position:absolute;left:6659;top:7835;height:779;width:2340;" fillcolor="#FFFFFF" filled="t" stroked="t" coordsize="21600,21600" o:gfxdata="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l4kEPbsAAADa&#10;AAAADwAAAAAAAAABACAAAAAiAAAAZHJzL2Rvd25yZXYueG1sUEsBAhQAFAAAAAgAh07iQDMvBZ47&#10;AAAAOQAAABAAAAAAAAAAAQAgAAAACgEAAGRycy9zaGFwZXhtbC54bWxQSwUGAAAAAAYABgBbAQAA&#10;tAMAAAAA&#10;">
                  <v:fill on="t" focussize="0,0"/>
                  <v:stroke color="#000000" joinstyle="miter"/>
                  <v:imagedata o:title=""/>
                  <o:lock v:ext="edit" aspectratio="f"/>
                  <v:textbox>
                    <w:txbxContent>
                      <w:p>
                        <w:pPr>
                          <w:autoSpaceDN w:val="0"/>
                          <w:ind w:firstLine="120" w:firstLineChars="50"/>
                          <w:jc w:val="center"/>
                          <w:rPr>
                            <w:sz w:val="24"/>
                          </w:rPr>
                        </w:pPr>
                        <w:r>
                          <w:rPr>
                            <w:rFonts w:hint="eastAsia"/>
                            <w:sz w:val="24"/>
                          </w:rPr>
                          <w:t>经检疫合格的</w:t>
                        </w:r>
                      </w:p>
                    </w:txbxContent>
                  </v:textbox>
                </v:rect>
                <v:rect id="矩形 81" o:spid="_x0000_s1026" o:spt="1" style="position:absolute;left:2878;top:7835;height:1041;width:2696;" fillcolor="#FFFFFF" filled="t" stroked="t" coordsize="21600,21600" o:gfxdata="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4xaGmvQAA&#10;ANoAAAAPAAAAAAAAAAEAIAAAACIAAABkcnMvZG93bnJldi54bWxQSwECFAAUAAAACACHTuJAMy8F&#10;njsAAAA5AAAAEAAAAAAAAAABACAAAAAMAQAAZHJzL3NoYXBleG1sLnhtbFBLBQYAAAAABgAGAFsB&#10;AAC2AwAAAAA=&#10;">
                  <v:fill on="t" focussize="0,0"/>
                  <v:stroke color="#000000" joinstyle="miter"/>
                  <v:imagedata o:title=""/>
                  <o:lock v:ext="edit" aspectratio="f"/>
                  <v:textbox>
                    <w:txbxContent>
                      <w:p>
                        <w:pPr>
                          <w:autoSpaceDN w:val="0"/>
                          <w:rPr>
                            <w:sz w:val="24"/>
                          </w:rPr>
                        </w:pPr>
                        <w:r>
                          <w:rPr>
                            <w:rFonts w:hint="eastAsia"/>
                            <w:sz w:val="24"/>
                          </w:rPr>
                          <w:t>经检疫发现检疫对象或其他危险性病虫的</w:t>
                        </w:r>
                      </w:p>
                    </w:txbxContent>
                  </v:textbox>
                </v:rect>
                <v:rect id="矩形 82" o:spid="_x0000_s1026" o:spt="1" style="position:absolute;left:2848;top:9394;height:1601;width:4327;" fillcolor="#FFFFFF" filled="t" stroked="t" coordsize="21600,21600" o:gfxdata="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IlaNdS5AAAA2gAA&#10;AA8AAAAAAAAAAQAgAAAAIgAAAGRycy9kb3ducmV2LnhtbFBLAQIUABQAAAAIAIdO4kAzLwWeOwAA&#10;ADkAAAAQAAAAAAAAAAEAIAAAAAgBAABkcnMvc2hhcGV4bWwueG1sUEsFBgAAAAAGAAYAWwEAALID&#10;AAAAAA==&#10;">
                  <v:fill on="t" focussize="0,0"/>
                  <v:stroke color="#000000" joinstyle="miter"/>
                  <v:imagedata o:title=""/>
                  <o:lock v:ext="edit" aspectratio="f"/>
                  <v:textbox>
                    <w:txbxContent>
                      <w:p>
                        <w:pPr>
                          <w:autoSpaceDN w:val="0"/>
                          <w:rPr>
                            <w:sz w:val="24"/>
                          </w:rPr>
                        </w:pPr>
                        <w:r>
                          <w:rPr>
                            <w:rFonts w:hint="eastAsia"/>
                            <w:sz w:val="24"/>
                          </w:rPr>
                          <w:t>森防检疫站签发《检疫处理通知单》，责令受检单位（个人）按要求进行除害处理</w:t>
                        </w:r>
                      </w:p>
                    </w:txbxContent>
                  </v:textbox>
                </v:rect>
                <v:rect id="矩形 83" o:spid="_x0000_s1026" o:spt="1" style="position:absolute;left:3224;top:11267;height:857;width:3960;" fillcolor="#FFFFFF" filled="t" stroked="t" coordsize="21600,21600" o:gfxdata="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YWkE+8AAAA&#10;2gAAAA8AAAAAAAAAAQAgAAAAIgAAAGRycy9kb3ducmV2LnhtbFBLAQIUABQAAAAIAIdO4kAzLwWe&#10;OwAAADkAAAAQAAAAAAAAAAEAIAAAAAsBAABkcnMvc2hhcGV4bWwueG1sUEsFBgAAAAAGAAYAWwEA&#10;ALUDAAAAAA==&#10;">
                  <v:fill on="t" focussize="0,0"/>
                  <v:stroke color="#000000" joinstyle="miter"/>
                  <v:imagedata o:title=""/>
                  <o:lock v:ext="edit" aspectratio="f"/>
                  <v:textbox>
                    <w:txbxContent>
                      <w:p>
                        <w:pPr>
                          <w:autoSpaceDN w:val="0"/>
                          <w:ind w:firstLine="360" w:firstLineChars="150"/>
                          <w:rPr>
                            <w:sz w:val="24"/>
                          </w:rPr>
                        </w:pPr>
                        <w:r>
                          <w:rPr>
                            <w:rFonts w:hint="eastAsia"/>
                            <w:sz w:val="24"/>
                          </w:rPr>
                          <w:t>经除害处理后检验合格的</w:t>
                        </w:r>
                      </w:p>
                    </w:txbxContent>
                  </v:textbox>
                </v:rect>
                <v:rect id="矩形 84" o:spid="_x0000_s1026" o:spt="1" style="position:absolute;left:2174;top:12456;height:761;width:7379;" fillcolor="#FFFFFF" filled="t" stroked="t" coordsize="21600,21600" o:gfxdata="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WcHpG8AAAA&#10;2wAAAA8AAAAAAAAAAQAgAAAAIgAAAGRycy9kb3ducmV2LnhtbFBLAQIUABQAAAAIAIdO4kAzLwWe&#10;OwAAADkAAAAQAAAAAAAAAAEAIAAAAAsBAABkcnMvc2hhcGV4bWwueG1sUEsFBgAAAAAGAAYAWwEA&#10;ALUDAAAAAA==&#10;">
                  <v:fill on="t" focussize="0,0"/>
                  <v:stroke color="#000000" joinstyle="miter"/>
                  <v:imagedata o:title=""/>
                  <o:lock v:ext="edit" aspectratio="f"/>
                  <v:textbox>
                    <w:txbxContent>
                      <w:p>
                        <w:pPr>
                          <w:autoSpaceDN w:val="0"/>
                          <w:jc w:val="center"/>
                          <w:rPr>
                            <w:sz w:val="24"/>
                          </w:rPr>
                        </w:pPr>
                        <w:r>
                          <w:rPr>
                            <w:rFonts w:hint="eastAsia"/>
                            <w:sz w:val="24"/>
                          </w:rPr>
                          <w:t>由专职检疫员签发森林植物检疫证书（自申请之日起12日内）</w:t>
                        </w:r>
                      </w:p>
                    </w:txbxContent>
                  </v:textbox>
                </v:rect>
                <v:line id="直线 85" o:spid="_x0000_s1026" o:spt="20" style="position:absolute;left:5759;top:4404;height:624;width:1;" filled="f" stroked="t" coordsize="21600,21600" o:gfxdata="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G5VkwvQAA&#10;ANsAAAAPAAAAAAAAAAEAIAAAACIAAABkcnMvZG93bnJldi54bWxQSwECFAAUAAAACACHTuJAMy8F&#10;njsAAAA5AAAAEAAAAAAAAAABACAAAAAMAQAAZHJzL3NoYXBleG1sLnhtbFBLBQYAAAAABgAGAFsB&#10;AAC2AwAAAAA=&#10;">
                  <v:fill on="f" focussize="0,0"/>
                  <v:stroke color="#000000" joinstyle="round" endarrow="block"/>
                  <v:imagedata o:title=""/>
                  <o:lock v:ext="edit" aspectratio="f"/>
                </v:line>
                <v:line id="直线 86" o:spid="_x0000_s1026" o:spt="20" style="position:absolute;left:4499;top:6743;flip:x;height:1081;width:1;" filled="f" stroked="t" coordsize="21600,21600" o:gfxdata="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zs4Zu8AAAA&#10;2wAAAA8AAAAAAAAAAQAgAAAAIgAAAGRycy9kb3ducmV2LnhtbFBLAQIUABQAAAAIAIdO4kAzLwWe&#10;OwAAADkAAAAQAAAAAAAAAAEAIAAAAAsBAABkcnMvc2hhcGV4bWwueG1sUEsFBgAAAAAGAAYAWwEA&#10;ALUDAAAAAA==&#10;">
                  <v:fill on="f" focussize="0,0"/>
                  <v:stroke color="#000000" joinstyle="round" endarrow="block"/>
                  <v:imagedata o:title=""/>
                  <o:lock v:ext="edit" aspectratio="f"/>
                </v:line>
                <v:line id="直线 87" o:spid="_x0000_s1026" o:spt="20" style="position:absolute;left:7739;top:6743;flip:x;height:1092;width:1;" filled="f" stroked="t" coordsize="21600,21600" o:gfxdata="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joEQAvQAA&#10;ANsAAAAPAAAAAAAAAAEAIAAAACIAAABkcnMvZG93bnJldi54bWxQSwECFAAUAAAACACHTuJAMy8F&#10;njsAAAA5AAAAEAAAAAAAAAABACAAAAAMAQAAZHJzL3NoYXBleG1sLnhtbFBLBQYAAAAABgAGAFsB&#10;AAC2AwAAAAA=&#10;">
                  <v:fill on="f" focussize="0,0"/>
                  <v:stroke color="#000000" joinstyle="round" endarrow="block"/>
                  <v:imagedata o:title=""/>
                  <o:lock v:ext="edit" aspectratio="f"/>
                </v:line>
                <v:line id="直线 88" o:spid="_x0000_s1026" o:spt="20" style="position:absolute;left:5759;top:5807;flip:x;height:456;width:10;" filled="f" stroked="t" coordsize="21600,21600" o:gfxdata="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GxJ3HS8AAAA&#10;2wAAAA8AAAAAAAAAAQAgAAAAIgAAAGRycy9kb3ducmV2LnhtbFBLAQIUABQAAAAIAIdO4kAzLwWe&#10;OwAAADkAAAAQAAAAAAAAAAEAIAAAAAsBAABkcnMvc2hhcGV4bWwueG1sUEsFBgAAAAAGAAYAWwEA&#10;ALUDAAAAAA==&#10;">
                  <v:fill on="f" focussize="0,0"/>
                  <v:stroke color="#000000" joinstyle="round" endarrow="block"/>
                  <v:imagedata o:title=""/>
                  <o:lock v:ext="edit" aspectratio="f"/>
                </v:line>
                <v:line id="直线 89" o:spid="_x0000_s1026" o:spt="20" style="position:absolute;left:4499;top:8615;height:621;width:1;" filled="f" stroked="t" coordsize="21600,21600" o:gfxdata="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HneXzO8AAAA&#10;2wAAAA8AAAAAAAAAAQAgAAAAIgAAAGRycy9kb3ducmV2LnhtbFBLAQIUABQAAAAIAIdO4kAzLwWe&#10;OwAAADkAAAAQAAAAAAAAAAEAIAAAAAsBAABkcnMvc2hhcGV4bWwueG1sUEsFBgAAAAAGAAYAWwEA&#10;ALUDAAAAAA==&#10;">
                  <v:fill on="f" focussize="0,0"/>
                  <v:stroke color="#000000" joinstyle="round" endarrow="block"/>
                  <v:imagedata o:title=""/>
                  <o:lock v:ext="edit" aspectratio="f"/>
                </v:line>
                <v:line id="直线 90" o:spid="_x0000_s1026" o:spt="20" style="position:absolute;left:4499;top:10487;flip:x;height:779;width:1;" filled="f" stroked="t" coordsize="21600,21600" o:gfxdata="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PPX55i8AAAA&#10;2wAAAA8AAAAAAAAAAQAgAAAAIgAAAGRycy9kb3ducmV2LnhtbFBLAQIUABQAAAAIAIdO4kAzLwWe&#10;OwAAADkAAAAQAAAAAAAAAAEAIAAAAAsBAABkcnMvc2hhcGV4bWwueG1sUEsFBgAAAAAGAAYAWwEA&#10;ALUDAAAAAA==&#10;">
                  <v:fill on="f" focussize="0,0"/>
                  <v:stroke color="#000000" joinstyle="round" endarrow="block"/>
                  <v:imagedata o:title=""/>
                  <o:lock v:ext="edit" aspectratio="f"/>
                </v:line>
                <v:line id="直线 91" o:spid="_x0000_s1026" o:spt="20" style="position:absolute;left:5759;top:11735;flip:x;height:780;width:10;" filled="f" stroked="t" coordsize="21600,21600" o:gfxdata="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ybQgO8AAAA&#10;2wAAAA8AAAAAAAAAAQAgAAAAIgAAAGRycy9kb3ducmV2LnhtbFBLAQIUABQAAAAIAIdO4kAzLwWe&#10;OwAAADkAAAAQAAAAAAAAAAEAIAAAAAsBAABkcnMvc2hhcGV4bWwueG1sUEsFBgAAAAAGAAYAWwEA&#10;ALUDAAAAAA==&#10;">
                  <v:fill on="f" focussize="0,0"/>
                  <v:stroke color="#000000" joinstyle="round" endarrow="block"/>
                  <v:imagedata o:title=""/>
                  <o:lock v:ext="edit" aspectratio="f"/>
                </v:line>
                <v:line id="直线 92" o:spid="_x0000_s1026" o:spt="20" style="position:absolute;left:7739;top:8771;flip:x;height:3744;width:1;" filled="f" stroked="t" coordsize="21600,21600" o:gfxdata="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7QTWcb4A&#10;AADbAAAADwAAAAAAAAABACAAAAAiAAAAZHJzL2Rvd25yZXYueG1sUEsBAhQAFAAAAAgAh07iQDMv&#10;BZ47AAAAOQAAABAAAAAAAAAAAQAgAAAADQEAAGRycy9zaGFwZXhtbC54bWxQSwUGAAAAAAYABgBb&#10;AQAAtwMAAAAA&#10;">
                  <v:fill on="f" focussize="0,0"/>
                  <v:stroke color="#000000" joinstyle="round" endarrow="block"/>
                  <v:imagedata o:title=""/>
                  <o:lock v:ext="edit" aspectratio="f"/>
                </v:line>
              </v:group>
            </w:pict>
          </mc:Fallback>
        </mc:AlternateContent>
      </w:r>
    </w:p>
    <w:p>
      <w:pPr>
        <w:bidi w:val="0"/>
        <w:rPr>
          <w:rFonts w:hint="default"/>
          <w:lang w:val="en-US" w:eastAsia="zh-CN"/>
        </w:rPr>
      </w:pPr>
    </w:p>
    <w:p>
      <w:pPr>
        <w:bidi w:val="0"/>
        <w:rPr>
          <w:rFonts w:hint="default"/>
          <w:lang w:val="en-US" w:eastAsia="zh-CN"/>
        </w:rPr>
      </w:pPr>
    </w:p>
    <w:p>
      <w:pPr>
        <w:keepNext w:val="0"/>
        <w:keepLines w:val="0"/>
        <w:pageBreakBefore w:val="0"/>
        <w:numPr>
          <w:ilvl w:val="0"/>
          <w:numId w:val="0"/>
        </w:numPr>
        <w:kinsoku/>
        <w:wordWrap/>
        <w:overflowPunct/>
        <w:topLinePunct w:val="0"/>
        <w:autoSpaceDE/>
        <w:autoSpaceDN/>
        <w:bidi w:val="0"/>
        <w:adjustRightInd/>
        <w:snapToGrid/>
        <w:spacing w:line="400" w:lineRule="exact"/>
        <w:ind w:leftChars="0"/>
        <w:textAlignment w:val="auto"/>
        <w:rPr>
          <w:rFonts w:hint="eastAsia" w:ascii="新宋体" w:hAnsi="新宋体" w:eastAsia="新宋体" w:cs="新宋体"/>
          <w:sz w:val="28"/>
          <w:szCs w:val="28"/>
          <w:lang w:val="en-US" w:eastAsia="zh-CN"/>
        </w:rPr>
      </w:pPr>
    </w:p>
    <w:p>
      <w:pPr>
        <w:keepNext w:val="0"/>
        <w:keepLines w:val="0"/>
        <w:pageBreakBefore w:val="0"/>
        <w:numPr>
          <w:ilvl w:val="0"/>
          <w:numId w:val="0"/>
        </w:numPr>
        <w:kinsoku/>
        <w:wordWrap/>
        <w:overflowPunct/>
        <w:topLinePunct w:val="0"/>
        <w:autoSpaceDE/>
        <w:autoSpaceDN/>
        <w:bidi w:val="0"/>
        <w:adjustRightInd/>
        <w:snapToGrid/>
        <w:spacing w:line="400" w:lineRule="exact"/>
        <w:ind w:leftChars="0"/>
        <w:textAlignment w:val="auto"/>
        <w:rPr>
          <w:rFonts w:hint="eastAsia" w:ascii="新宋体" w:hAnsi="新宋体" w:eastAsia="新宋体" w:cs="新宋体"/>
          <w:sz w:val="28"/>
          <w:szCs w:val="28"/>
          <w:lang w:val="en-US" w:eastAsia="zh-CN"/>
        </w:rPr>
      </w:pPr>
    </w:p>
    <w:p>
      <w:pPr>
        <w:keepNext w:val="0"/>
        <w:keepLines w:val="0"/>
        <w:pageBreakBefore w:val="0"/>
        <w:numPr>
          <w:ilvl w:val="0"/>
          <w:numId w:val="0"/>
        </w:numPr>
        <w:kinsoku/>
        <w:wordWrap/>
        <w:overflowPunct/>
        <w:topLinePunct w:val="0"/>
        <w:autoSpaceDE/>
        <w:autoSpaceDN/>
        <w:bidi w:val="0"/>
        <w:adjustRightInd/>
        <w:snapToGrid/>
        <w:spacing w:line="400" w:lineRule="exact"/>
        <w:ind w:leftChars="0"/>
        <w:textAlignment w:val="auto"/>
        <w:rPr>
          <w:rFonts w:hint="eastAsia" w:ascii="新宋体" w:hAnsi="新宋体" w:eastAsia="新宋体" w:cs="新宋体"/>
          <w:sz w:val="28"/>
          <w:szCs w:val="28"/>
          <w:lang w:val="en-US" w:eastAsia="zh-CN"/>
        </w:rPr>
      </w:pPr>
    </w:p>
    <w:p/>
    <w:p/>
    <w:p/>
    <w:p/>
    <w:p/>
    <w:p/>
    <w:p/>
    <w:p/>
    <w:p/>
    <w:p/>
    <w:p/>
    <w:p/>
    <w:p/>
    <w:p/>
    <w:p/>
    <w:p/>
    <w:p/>
    <w:p/>
    <w:p>
      <w:pPr>
        <w:tabs>
          <w:tab w:val="center" w:pos="10467"/>
          <w:tab w:val="left" w:pos="12285"/>
          <w:tab w:val="left" w:pos="12765"/>
        </w:tabs>
        <w:autoSpaceDN w:val="0"/>
        <w:jc w:val="center"/>
        <w:rPr>
          <w:rFonts w:hint="eastAsia" w:ascii="黑体" w:eastAsia="黑体"/>
          <w:b/>
          <w:bCs/>
          <w:sz w:val="32"/>
          <w:szCs w:val="32"/>
          <w:lang w:val="en-GB"/>
        </w:rPr>
      </w:pPr>
      <w:r>
        <w:rPr>
          <w:rFonts w:hint="eastAsia" w:ascii="黑体" w:eastAsia="黑体"/>
          <w:b/>
          <w:bCs/>
          <w:sz w:val="32"/>
          <w:szCs w:val="32"/>
          <w:lang w:val="en-GB"/>
        </w:rPr>
        <w:t>种子、苗木和其他繁殖材料产地检疫</w:t>
      </w:r>
    </w:p>
    <w:p>
      <w:pPr>
        <w:tabs>
          <w:tab w:val="center" w:pos="10467"/>
          <w:tab w:val="left" w:pos="12285"/>
          <w:tab w:val="left" w:pos="12765"/>
        </w:tabs>
        <w:autoSpaceDN w:val="0"/>
        <w:jc w:val="center"/>
        <w:rPr>
          <w:rFonts w:ascii="黑体" w:eastAsia="黑体"/>
          <w:sz w:val="32"/>
          <w:szCs w:val="32"/>
          <w:lang w:val="en-GB"/>
        </w:rPr>
      </w:pPr>
      <w:r>
        <w:rPr>
          <w:rFonts w:hint="eastAsia" w:ascii="黑体" w:eastAsia="黑体"/>
          <w:sz w:val="32"/>
          <w:szCs w:val="32"/>
          <w:lang w:val="en-GB"/>
        </w:rPr>
        <w:t>种子、苗木和其他繁殖材料产地检疫</w:t>
      </w:r>
    </w:p>
    <w:p>
      <w:pPr>
        <w:tabs>
          <w:tab w:val="center" w:pos="10467"/>
          <w:tab w:val="left" w:pos="12285"/>
          <w:tab w:val="left" w:pos="12765"/>
        </w:tabs>
        <w:autoSpaceDN w:val="0"/>
        <w:jc w:val="center"/>
        <w:rPr>
          <w:sz w:val="32"/>
          <w:szCs w:val="32"/>
        </w:rPr>
      </w:pPr>
      <w:r>
        <w:rPr>
          <w:rFonts w:hint="eastAsia" w:ascii="黑体" w:eastAsia="黑体"/>
          <w:sz w:val="32"/>
          <w:szCs w:val="32"/>
          <w:lang w:val="en-GB"/>
        </w:rPr>
        <w:t>审批流程图</w:t>
      </w:r>
    </w:p>
    <w:p>
      <w:pPr>
        <w:jc w:val="both"/>
      </w:pPr>
      <w:r>
        <mc:AlternateContent>
          <mc:Choice Requires="wpg">
            <w:drawing>
              <wp:anchor distT="0" distB="0" distL="114300" distR="114300" simplePos="0" relativeHeight="251717632" behindDoc="0" locked="1" layoutInCell="1" allowOverlap="1">
                <wp:simplePos x="0" y="0"/>
                <wp:positionH relativeFrom="character">
                  <wp:posOffset>-212725</wp:posOffset>
                </wp:positionH>
                <wp:positionV relativeFrom="line">
                  <wp:posOffset>-230505</wp:posOffset>
                </wp:positionV>
                <wp:extent cx="5375275" cy="7357110"/>
                <wp:effectExtent l="4445" t="0" r="0" b="0"/>
                <wp:wrapNone/>
                <wp:docPr id="147" name="组合 147"/>
                <wp:cNvGraphicFramePr/>
                <a:graphic xmlns:a="http://schemas.openxmlformats.org/drawingml/2006/main">
                  <a:graphicData uri="http://schemas.microsoft.com/office/word/2010/wordprocessingGroup">
                    <wpg:wgp>
                      <wpg:cNvGrpSpPr/>
                      <wpg:grpSpPr>
                        <a:xfrm>
                          <a:off x="0" y="0"/>
                          <a:ext cx="5375364" cy="7357110"/>
                          <a:chOff x="1897" y="2173"/>
                          <a:chExt cx="8707" cy="11856"/>
                        </a:xfrm>
                      </wpg:grpSpPr>
                      <pic:pic xmlns:pic="http://schemas.openxmlformats.org/drawingml/2006/picture">
                        <pic:nvPicPr>
                          <pic:cNvPr id="128" name="图片 95" descr="null_text"/>
                          <pic:cNvPicPr>
                            <a:picLocks noChangeAspect="1"/>
                          </pic:cNvPicPr>
                        </pic:nvPicPr>
                        <pic:blipFill>
                          <a:blip r:embed="rId4"/>
                          <a:stretch>
                            <a:fillRect/>
                          </a:stretch>
                        </pic:blipFill>
                        <pic:spPr>
                          <a:xfrm>
                            <a:off x="1964" y="2173"/>
                            <a:ext cx="8640" cy="11856"/>
                          </a:xfrm>
                          <a:prstGeom prst="rect">
                            <a:avLst/>
                          </a:prstGeom>
                          <a:noFill/>
                          <a:ln>
                            <a:noFill/>
                          </a:ln>
                        </pic:spPr>
                      </pic:pic>
                      <wps:wsp>
                        <wps:cNvPr id="129" name="矩形 129"/>
                        <wps:cNvSpPr/>
                        <wps:spPr>
                          <a:xfrm>
                            <a:off x="2699" y="2687"/>
                            <a:ext cx="7019" cy="2182"/>
                          </a:xfrm>
                          <a:prstGeom prst="rect">
                            <a:avLst/>
                          </a:prstGeom>
                          <a:solidFill>
                            <a:srgbClr val="FFFFFF"/>
                          </a:solidFill>
                          <a:ln w="9525" cap="flat" cmpd="sng">
                            <a:solidFill>
                              <a:srgbClr val="000000"/>
                            </a:solidFill>
                            <a:prstDash val="solid"/>
                            <a:miter/>
                            <a:headEnd type="none" w="med" len="med"/>
                            <a:tailEnd type="none" w="med" len="med"/>
                          </a:ln>
                        </wps:spPr>
                        <wps:txbx>
                          <w:txbxContent>
                            <w:p>
                              <w:pPr>
                                <w:autoSpaceDN w:val="0"/>
                                <w:rPr>
                                  <w:sz w:val="32"/>
                                  <w:szCs w:val="32"/>
                                </w:rPr>
                              </w:pPr>
                              <w:r>
                                <w:rPr>
                                  <w:rFonts w:hint="eastAsia"/>
                                  <w:sz w:val="24"/>
                                </w:rPr>
                                <w:t>申请人申请，提交材料：1、产地检疫申请书； 2、应施检疫的森林植物及其产品的种类、数量、来源情况；3、应施检疫的森林植物及其产品在生产、经营期间，有害生物发生、危害与防治情况。</w:t>
                              </w:r>
                            </w:p>
                            <w:p/>
                          </w:txbxContent>
                        </wps:txbx>
                        <wps:bodyPr upright="1"/>
                      </wps:wsp>
                      <wps:wsp>
                        <wps:cNvPr id="130" name="矩形 130"/>
                        <wps:cNvSpPr/>
                        <wps:spPr>
                          <a:xfrm>
                            <a:off x="3223" y="6392"/>
                            <a:ext cx="6787" cy="727"/>
                          </a:xfrm>
                          <a:prstGeom prst="rect">
                            <a:avLst/>
                          </a:prstGeom>
                          <a:solidFill>
                            <a:srgbClr val="FFFFFF"/>
                          </a:solidFill>
                          <a:ln w="9525" cap="flat" cmpd="sng">
                            <a:solidFill>
                              <a:srgbClr val="000000"/>
                            </a:solidFill>
                            <a:prstDash val="solid"/>
                            <a:miter/>
                            <a:headEnd type="none" w="med" len="med"/>
                            <a:tailEnd type="none" w="med" len="med"/>
                          </a:ln>
                        </wps:spPr>
                        <wps:txbx>
                          <w:txbxContent>
                            <w:p>
                              <w:pPr>
                                <w:autoSpaceDN w:val="0"/>
                                <w:rPr>
                                  <w:szCs w:val="21"/>
                                </w:rPr>
                              </w:pPr>
                              <w:r>
                                <w:rPr>
                                  <w:rFonts w:hint="eastAsia"/>
                                  <w:szCs w:val="21"/>
                                </w:rPr>
                                <w:t>调查产地（苗圃、果园、花卉、药材等产地）检疫基本</w:t>
                              </w:r>
                              <w:r>
                                <w:rPr>
                                  <w:rFonts w:hint="eastAsia"/>
                                  <w:sz w:val="24"/>
                                </w:rPr>
                                <w:t>情况</w:t>
                              </w:r>
                            </w:p>
                          </w:txbxContent>
                        </wps:txbx>
                        <wps:bodyPr upright="1"/>
                      </wps:wsp>
                      <wps:wsp>
                        <wps:cNvPr id="131" name="矩形 131"/>
                        <wps:cNvSpPr/>
                        <wps:spPr>
                          <a:xfrm>
                            <a:off x="4138" y="7542"/>
                            <a:ext cx="4617" cy="640"/>
                          </a:xfrm>
                          <a:prstGeom prst="rect">
                            <a:avLst/>
                          </a:prstGeom>
                          <a:solidFill>
                            <a:srgbClr val="FFFFFF"/>
                          </a:solidFill>
                          <a:ln w="9525" cap="flat" cmpd="sng">
                            <a:solidFill>
                              <a:srgbClr val="000000"/>
                            </a:solidFill>
                            <a:prstDash val="solid"/>
                            <a:miter/>
                            <a:headEnd type="none" w="med" len="med"/>
                            <a:tailEnd type="none" w="med" len="med"/>
                          </a:ln>
                        </wps:spPr>
                        <wps:txbx>
                          <w:txbxContent>
                            <w:p>
                              <w:pPr>
                                <w:autoSpaceDN w:val="0"/>
                                <w:jc w:val="center"/>
                                <w:rPr>
                                  <w:szCs w:val="21"/>
                                </w:rPr>
                              </w:pPr>
                              <w:r>
                                <w:rPr>
                                  <w:rFonts w:hint="eastAsia"/>
                                  <w:szCs w:val="21"/>
                                </w:rPr>
                                <w:t>产地检疫调查表</w:t>
                              </w:r>
                            </w:p>
                          </w:txbxContent>
                        </wps:txbx>
                        <wps:bodyPr upright="1"/>
                      </wps:wsp>
                      <wps:wsp>
                        <wps:cNvPr id="132" name="矩形 132"/>
                        <wps:cNvSpPr/>
                        <wps:spPr>
                          <a:xfrm>
                            <a:off x="6126" y="8726"/>
                            <a:ext cx="2709" cy="606"/>
                          </a:xfrm>
                          <a:prstGeom prst="rect">
                            <a:avLst/>
                          </a:prstGeom>
                          <a:solidFill>
                            <a:srgbClr val="FFFFFF"/>
                          </a:solidFill>
                          <a:ln w="9525" cap="flat" cmpd="sng">
                            <a:solidFill>
                              <a:srgbClr val="000000"/>
                            </a:solidFill>
                            <a:prstDash val="solid"/>
                            <a:miter/>
                            <a:headEnd type="none" w="med" len="med"/>
                            <a:tailEnd type="none" w="med" len="med"/>
                          </a:ln>
                        </wps:spPr>
                        <wps:txbx>
                          <w:txbxContent>
                            <w:p>
                              <w:pPr>
                                <w:autoSpaceDN w:val="0"/>
                                <w:ind w:firstLine="120" w:firstLineChars="50"/>
                                <w:rPr>
                                  <w:szCs w:val="21"/>
                                </w:rPr>
                              </w:pPr>
                              <w:r>
                                <w:rPr>
                                  <w:rFonts w:hint="eastAsia"/>
                                  <w:szCs w:val="21"/>
                                </w:rPr>
                                <w:t>经检疫合格的</w:t>
                              </w:r>
                            </w:p>
                          </w:txbxContent>
                        </wps:txbx>
                        <wps:bodyPr upright="1"/>
                      </wps:wsp>
                      <wps:wsp>
                        <wps:cNvPr id="133" name="矩形 133"/>
                        <wps:cNvSpPr/>
                        <wps:spPr>
                          <a:xfrm>
                            <a:off x="2512" y="8538"/>
                            <a:ext cx="3208" cy="1065"/>
                          </a:xfrm>
                          <a:prstGeom prst="rect">
                            <a:avLst/>
                          </a:prstGeom>
                          <a:solidFill>
                            <a:srgbClr val="FFFFFF"/>
                          </a:solidFill>
                          <a:ln w="9525" cap="flat" cmpd="sng">
                            <a:solidFill>
                              <a:srgbClr val="000000"/>
                            </a:solidFill>
                            <a:prstDash val="solid"/>
                            <a:miter/>
                            <a:headEnd type="none" w="med" len="med"/>
                            <a:tailEnd type="none" w="med" len="med"/>
                          </a:ln>
                        </wps:spPr>
                        <wps:txbx>
                          <w:txbxContent>
                            <w:p>
                              <w:pPr>
                                <w:autoSpaceDN w:val="0"/>
                                <w:rPr>
                                  <w:szCs w:val="21"/>
                                </w:rPr>
                              </w:pPr>
                              <w:r>
                                <w:rPr>
                                  <w:rFonts w:hint="eastAsia"/>
                                  <w:szCs w:val="21"/>
                                </w:rPr>
                                <w:t>经检疫，发现检疫对象或其他危险性病虫的</w:t>
                              </w:r>
                            </w:p>
                          </w:txbxContent>
                        </wps:txbx>
                        <wps:bodyPr upright="1"/>
                      </wps:wsp>
                      <wps:wsp>
                        <wps:cNvPr id="134" name="矩形 134"/>
                        <wps:cNvSpPr/>
                        <wps:spPr>
                          <a:xfrm>
                            <a:off x="1897" y="9928"/>
                            <a:ext cx="4864" cy="1197"/>
                          </a:xfrm>
                          <a:prstGeom prst="rect">
                            <a:avLst/>
                          </a:prstGeom>
                          <a:solidFill>
                            <a:srgbClr val="FFFFFF"/>
                          </a:solidFill>
                          <a:ln w="9525" cap="flat" cmpd="sng">
                            <a:solidFill>
                              <a:srgbClr val="000000"/>
                            </a:solidFill>
                            <a:prstDash val="solid"/>
                            <a:miter/>
                            <a:headEnd type="none" w="med" len="med"/>
                            <a:tailEnd type="none" w="med" len="med"/>
                          </a:ln>
                        </wps:spPr>
                        <wps:txbx>
                          <w:txbxContent>
                            <w:p>
                              <w:pPr>
                                <w:autoSpaceDN w:val="0"/>
                                <w:rPr>
                                  <w:szCs w:val="21"/>
                                </w:rPr>
                              </w:pPr>
                              <w:r>
                                <w:rPr>
                                  <w:rFonts w:hint="eastAsia"/>
                                  <w:szCs w:val="21"/>
                                </w:rPr>
                                <w:t>森防检疫站签发《检疫处理通知单》，责令受检单位（个人）按要求进行除害处理</w:t>
                              </w:r>
                            </w:p>
                          </w:txbxContent>
                        </wps:txbx>
                        <wps:bodyPr upright="1"/>
                      </wps:wsp>
                      <wps:wsp>
                        <wps:cNvPr id="135" name="矩形 135"/>
                        <wps:cNvSpPr/>
                        <wps:spPr>
                          <a:xfrm>
                            <a:off x="2881" y="11534"/>
                            <a:ext cx="3784" cy="574"/>
                          </a:xfrm>
                          <a:prstGeom prst="rect">
                            <a:avLst/>
                          </a:prstGeom>
                          <a:solidFill>
                            <a:srgbClr val="FFFFFF"/>
                          </a:solidFill>
                          <a:ln w="9525" cap="flat" cmpd="sng">
                            <a:solidFill>
                              <a:srgbClr val="000000"/>
                            </a:solidFill>
                            <a:prstDash val="solid"/>
                            <a:miter/>
                            <a:headEnd type="none" w="med" len="med"/>
                            <a:tailEnd type="none" w="med" len="med"/>
                          </a:ln>
                        </wps:spPr>
                        <wps:txbx>
                          <w:txbxContent>
                            <w:p>
                              <w:pPr>
                                <w:autoSpaceDN w:val="0"/>
                                <w:ind w:firstLine="360" w:firstLineChars="150"/>
                                <w:rPr>
                                  <w:szCs w:val="21"/>
                                </w:rPr>
                              </w:pPr>
                              <w:r>
                                <w:rPr>
                                  <w:rFonts w:hint="eastAsia"/>
                                  <w:szCs w:val="21"/>
                                </w:rPr>
                                <w:t>经除害处理后检验合格的</w:t>
                              </w:r>
                            </w:p>
                          </w:txbxContent>
                        </wps:txbx>
                        <wps:bodyPr upright="1"/>
                      </wps:wsp>
                      <wps:wsp>
                        <wps:cNvPr id="136" name="矩形 136"/>
                        <wps:cNvSpPr/>
                        <wps:spPr>
                          <a:xfrm>
                            <a:off x="2879" y="12481"/>
                            <a:ext cx="7019" cy="784"/>
                          </a:xfrm>
                          <a:prstGeom prst="rect">
                            <a:avLst/>
                          </a:prstGeom>
                          <a:solidFill>
                            <a:srgbClr val="FFFFFF"/>
                          </a:solidFill>
                          <a:ln w="9525" cap="flat" cmpd="sng">
                            <a:solidFill>
                              <a:srgbClr val="000000"/>
                            </a:solidFill>
                            <a:prstDash val="solid"/>
                            <a:miter/>
                            <a:headEnd type="none" w="med" len="med"/>
                            <a:tailEnd type="none" w="med" len="med"/>
                          </a:ln>
                        </wps:spPr>
                        <wps:txbx>
                          <w:txbxContent>
                            <w:p>
                              <w:pPr>
                                <w:autoSpaceDN w:val="0"/>
                                <w:ind w:firstLine="240" w:firstLineChars="100"/>
                                <w:jc w:val="center"/>
                                <w:rPr>
                                  <w:szCs w:val="21"/>
                                </w:rPr>
                              </w:pPr>
                              <w:r>
                                <w:rPr>
                                  <w:rFonts w:hint="eastAsia"/>
                                  <w:szCs w:val="21"/>
                                </w:rPr>
                                <w:t>由专职检疫员签发产地检疫合格证（自申请之日起12日内）</w:t>
                              </w:r>
                            </w:p>
                          </w:txbxContent>
                        </wps:txbx>
                        <wps:bodyPr upright="1"/>
                      </wps:wsp>
                      <wps:wsp>
                        <wps:cNvPr id="137" name="直接连接符 137"/>
                        <wps:cNvCnPr/>
                        <wps:spPr>
                          <a:xfrm flipH="1">
                            <a:off x="6110" y="4871"/>
                            <a:ext cx="10" cy="330"/>
                          </a:xfrm>
                          <a:prstGeom prst="line">
                            <a:avLst/>
                          </a:prstGeom>
                          <a:ln w="9525" cap="flat" cmpd="sng">
                            <a:solidFill>
                              <a:srgbClr val="000000"/>
                            </a:solidFill>
                            <a:prstDash val="solid"/>
                            <a:headEnd type="none" w="med" len="med"/>
                            <a:tailEnd type="triangle" w="med" len="med"/>
                          </a:ln>
                        </wps:spPr>
                        <wps:bodyPr upright="1"/>
                      </wps:wsp>
                      <wps:wsp>
                        <wps:cNvPr id="138" name="直接连接符 138"/>
                        <wps:cNvCnPr/>
                        <wps:spPr>
                          <a:xfrm>
                            <a:off x="5046" y="8103"/>
                            <a:ext cx="2" cy="467"/>
                          </a:xfrm>
                          <a:prstGeom prst="line">
                            <a:avLst/>
                          </a:prstGeom>
                          <a:ln w="9525" cap="flat" cmpd="sng">
                            <a:solidFill>
                              <a:srgbClr val="000000"/>
                            </a:solidFill>
                            <a:prstDash val="solid"/>
                            <a:headEnd type="none" w="med" len="med"/>
                            <a:tailEnd type="triangle" w="med" len="med"/>
                          </a:ln>
                        </wps:spPr>
                        <wps:bodyPr upright="1"/>
                      </wps:wsp>
                      <wps:wsp>
                        <wps:cNvPr id="139" name="直接连接符 139"/>
                        <wps:cNvCnPr/>
                        <wps:spPr>
                          <a:xfrm>
                            <a:off x="7026" y="8103"/>
                            <a:ext cx="1" cy="624"/>
                          </a:xfrm>
                          <a:prstGeom prst="line">
                            <a:avLst/>
                          </a:prstGeom>
                          <a:ln w="9525" cap="flat" cmpd="sng">
                            <a:solidFill>
                              <a:srgbClr val="000000"/>
                            </a:solidFill>
                            <a:prstDash val="solid"/>
                            <a:headEnd type="none" w="med" len="med"/>
                            <a:tailEnd type="triangle" w="med" len="med"/>
                          </a:ln>
                        </wps:spPr>
                        <wps:bodyPr upright="1"/>
                      </wps:wsp>
                      <wps:wsp>
                        <wps:cNvPr id="140" name="直接连接符 140"/>
                        <wps:cNvCnPr/>
                        <wps:spPr>
                          <a:xfrm>
                            <a:off x="6110" y="7166"/>
                            <a:ext cx="10" cy="513"/>
                          </a:xfrm>
                          <a:prstGeom prst="line">
                            <a:avLst/>
                          </a:prstGeom>
                          <a:ln w="9525" cap="flat" cmpd="sng">
                            <a:solidFill>
                              <a:srgbClr val="000000"/>
                            </a:solidFill>
                            <a:prstDash val="solid"/>
                            <a:headEnd type="none" w="med" len="med"/>
                            <a:tailEnd type="triangle" w="med" len="med"/>
                          </a:ln>
                        </wps:spPr>
                        <wps:bodyPr upright="1"/>
                      </wps:wsp>
                      <wps:wsp>
                        <wps:cNvPr id="141" name="直接连接符 141"/>
                        <wps:cNvCnPr/>
                        <wps:spPr>
                          <a:xfrm>
                            <a:off x="4686" y="9351"/>
                            <a:ext cx="1" cy="620"/>
                          </a:xfrm>
                          <a:prstGeom prst="line">
                            <a:avLst/>
                          </a:prstGeom>
                          <a:ln w="9525" cap="flat" cmpd="sng">
                            <a:solidFill>
                              <a:srgbClr val="000000"/>
                            </a:solidFill>
                            <a:prstDash val="solid"/>
                            <a:headEnd type="none" w="med" len="med"/>
                            <a:tailEnd type="triangle" w="med" len="med"/>
                          </a:ln>
                        </wps:spPr>
                        <wps:bodyPr upright="1"/>
                      </wps:wsp>
                      <wps:wsp>
                        <wps:cNvPr id="142" name="直接连接符 142"/>
                        <wps:cNvCnPr/>
                        <wps:spPr>
                          <a:xfrm flipH="1">
                            <a:off x="4686" y="11066"/>
                            <a:ext cx="1" cy="468"/>
                          </a:xfrm>
                          <a:prstGeom prst="line">
                            <a:avLst/>
                          </a:prstGeom>
                          <a:ln w="9525" cap="flat" cmpd="sng">
                            <a:solidFill>
                              <a:srgbClr val="000000"/>
                            </a:solidFill>
                            <a:prstDash val="solid"/>
                            <a:headEnd type="none" w="med" len="med"/>
                            <a:tailEnd type="triangle" w="med" len="med"/>
                          </a:ln>
                        </wps:spPr>
                        <wps:bodyPr upright="1"/>
                      </wps:wsp>
                      <wps:wsp>
                        <wps:cNvPr id="143" name="直接连接符 143"/>
                        <wps:cNvCnPr/>
                        <wps:spPr>
                          <a:xfrm flipH="1">
                            <a:off x="4686" y="12002"/>
                            <a:ext cx="1" cy="469"/>
                          </a:xfrm>
                          <a:prstGeom prst="line">
                            <a:avLst/>
                          </a:prstGeom>
                          <a:ln w="9525" cap="flat" cmpd="sng">
                            <a:solidFill>
                              <a:srgbClr val="000000"/>
                            </a:solidFill>
                            <a:prstDash val="solid"/>
                            <a:headEnd type="none" w="med" len="med"/>
                            <a:tailEnd type="triangle" w="med" len="med"/>
                          </a:ln>
                        </wps:spPr>
                        <wps:bodyPr upright="1"/>
                      </wps:wsp>
                      <wps:wsp>
                        <wps:cNvPr id="144" name="直接连接符 144"/>
                        <wps:cNvCnPr/>
                        <wps:spPr>
                          <a:xfrm>
                            <a:off x="7026" y="9194"/>
                            <a:ext cx="1" cy="3277"/>
                          </a:xfrm>
                          <a:prstGeom prst="line">
                            <a:avLst/>
                          </a:prstGeom>
                          <a:ln w="9525" cap="flat" cmpd="sng">
                            <a:solidFill>
                              <a:srgbClr val="000000"/>
                            </a:solidFill>
                            <a:prstDash val="solid"/>
                            <a:headEnd type="none" w="med" len="med"/>
                            <a:tailEnd type="triangle" w="med" len="med"/>
                          </a:ln>
                        </wps:spPr>
                        <wps:bodyPr upright="1"/>
                      </wps:wsp>
                      <wps:wsp>
                        <wps:cNvPr id="145" name="矩形 145"/>
                        <wps:cNvSpPr/>
                        <wps:spPr>
                          <a:xfrm>
                            <a:off x="4393" y="5200"/>
                            <a:ext cx="3780" cy="773"/>
                          </a:xfrm>
                          <a:prstGeom prst="rect">
                            <a:avLst/>
                          </a:prstGeom>
                          <a:solidFill>
                            <a:srgbClr val="FFFFFF"/>
                          </a:solidFill>
                          <a:ln w="9525" cap="flat" cmpd="sng">
                            <a:solidFill>
                              <a:srgbClr val="000000"/>
                            </a:solidFill>
                            <a:prstDash val="solid"/>
                            <a:miter/>
                            <a:headEnd type="none" w="med" len="med"/>
                            <a:tailEnd type="none" w="med" len="med"/>
                          </a:ln>
                        </wps:spPr>
                        <wps:txbx>
                          <w:txbxContent>
                            <w:p>
                              <w:pPr>
                                <w:autoSpaceDN w:val="0"/>
                                <w:jc w:val="center"/>
                                <w:rPr>
                                  <w:rFonts w:ascii="宋体"/>
                                  <w:szCs w:val="21"/>
                                </w:rPr>
                              </w:pPr>
                              <w:r>
                                <w:rPr>
                                  <w:rFonts w:hint="eastAsia" w:ascii="宋体"/>
                                  <w:szCs w:val="21"/>
                                </w:rPr>
                                <w:t>抚宁区森林病虫害防治检疫站</w:t>
                              </w:r>
                            </w:p>
                            <w:p>
                              <w:pPr>
                                <w:autoSpaceDN w:val="0"/>
                                <w:rPr>
                                  <w:szCs w:val="21"/>
                                </w:rPr>
                              </w:pPr>
                            </w:p>
                          </w:txbxContent>
                        </wps:txbx>
                        <wps:bodyPr upright="1"/>
                      </wps:wsp>
                      <wps:wsp>
                        <wps:cNvPr id="146" name="直接连接符 146"/>
                        <wps:cNvCnPr/>
                        <wps:spPr>
                          <a:xfrm flipH="1">
                            <a:off x="6100" y="5975"/>
                            <a:ext cx="10" cy="330"/>
                          </a:xfrm>
                          <a:prstGeom prst="line">
                            <a:avLst/>
                          </a:prstGeom>
                          <a:ln w="9525" cap="flat" cmpd="sng">
                            <a:solidFill>
                              <a:srgbClr val="000000"/>
                            </a:solidFill>
                            <a:prstDash val="solid"/>
                            <a:headEnd type="none" w="med" len="med"/>
                            <a:tailEnd type="triangle" w="med" len="med"/>
                          </a:ln>
                        </wps:spPr>
                        <wps:bodyPr upright="1"/>
                      </wps:wsp>
                    </wpg:wgp>
                  </a:graphicData>
                </a:graphic>
              </wp:anchor>
            </w:drawing>
          </mc:Choice>
          <mc:Fallback>
            <w:pict>
              <v:group id="_x0000_s1026" o:spid="_x0000_s1026" o:spt="203" style="position:absolute;left:0pt;margin-left:-16.75pt;margin-top:-18.15pt;height:579.3pt;width:423.25pt;mso-position-horizontal-relative:char;mso-position-vertical-relative:line;z-index:251717632;mso-width-relative:page;mso-height-relative:page;" coordorigin="1897,2173" coordsize="8707,11856" o:gfxdata="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">
                <o:lock v:ext="edit" aspectratio="f"/>
                <v:shape id="图片 95" o:spid="_x0000_s1026" o:spt="75" alt="null_text" type="#_x0000_t75" style="position:absolute;left:1964;top:2173;height:11856;width:8640;" filled="f" o:preferrelative="t" stroked="f" coordsize="21600,21600" o:gfxdata="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lOMVm8AAAA&#10;3AAAAA8AAAAAAAAAAQAgAAAAIgAAAGRycy9kb3ducmV2LnhtbFBLAQIUABQAAAAIAIdO4kAzLwWe&#10;OwAAADkAAAAQAAAAAAAAAAEAIAAAAAsBAABkcnMvc2hhcGV4bWwueG1sUEsFBgAAAAAGAAYAWwEA&#10;ALUDAAAAAA==&#10;">
                  <v:fill on="f" focussize="0,0"/>
                  <v:stroke on="f"/>
                  <v:imagedata r:id="rId4" o:title=""/>
                  <o:lock v:ext="edit" aspectratio="t"/>
                </v:shape>
                <v:rect id="_x0000_s1026" o:spid="_x0000_s1026" o:spt="1" style="position:absolute;left:2699;top:2687;height:2182;width:7019;" fillcolor="#FFFFFF" filled="t" stroked="t" coordsize="21600,21600" o:gfxdata="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p+jeK8AAAA&#10;3AAAAA8AAAAAAAAAAQAgAAAAIgAAAGRycy9kb3ducmV2LnhtbFBLAQIUABQAAAAIAIdO4kAzLwWe&#10;OwAAADkAAAAQAAAAAAAAAAEAIAAAAAsBAABkcnMvc2hhcGV4bWwueG1sUEsFBgAAAAAGAAYAWwEA&#10;ALUDAAAAAA==&#10;">
                  <v:fill on="t" focussize="0,0"/>
                  <v:stroke color="#000000" joinstyle="miter"/>
                  <v:imagedata o:title=""/>
                  <o:lock v:ext="edit" aspectratio="f"/>
                  <v:textbox>
                    <w:txbxContent>
                      <w:p>
                        <w:pPr>
                          <w:autoSpaceDN w:val="0"/>
                          <w:rPr>
                            <w:sz w:val="32"/>
                            <w:szCs w:val="32"/>
                          </w:rPr>
                        </w:pPr>
                        <w:r>
                          <w:rPr>
                            <w:rFonts w:hint="eastAsia"/>
                            <w:sz w:val="24"/>
                          </w:rPr>
                          <w:t>申请人申请，提交材料：1、产地检疫申请书； 2、应施检疫的森林植物及其产品的种类、数量、来源情况；3、应施检疫的森林植物及其产品在生产、经营期间，有害生物发生、危害与防治情况。</w:t>
                        </w:r>
                      </w:p>
                      <w:p/>
                    </w:txbxContent>
                  </v:textbox>
                </v:rect>
                <v:rect id="_x0000_s1026" o:spid="_x0000_s1026" o:spt="1" style="position:absolute;left:3223;top:6392;height:727;width:6787;" fillcolor="#FFFFFF" filled="t" stroked="t" coordsize="21600,21600" o:gfxdata="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OnbKivQAA&#10;ANwAAAAPAAAAAAAAAAEAIAAAACIAAABkcnMvZG93bnJldi54bWxQSwECFAAUAAAACACHTuJAMy8F&#10;njsAAAA5AAAAEAAAAAAAAAABACAAAAAMAQAAZHJzL3NoYXBleG1sLnhtbFBLBQYAAAAABgAGAFsB&#10;AAC2AwAAAAA=&#10;">
                  <v:fill on="t" focussize="0,0"/>
                  <v:stroke color="#000000" joinstyle="miter"/>
                  <v:imagedata o:title=""/>
                  <o:lock v:ext="edit" aspectratio="f"/>
                  <v:textbox>
                    <w:txbxContent>
                      <w:p>
                        <w:pPr>
                          <w:autoSpaceDN w:val="0"/>
                          <w:rPr>
                            <w:szCs w:val="21"/>
                          </w:rPr>
                        </w:pPr>
                        <w:r>
                          <w:rPr>
                            <w:rFonts w:hint="eastAsia"/>
                            <w:szCs w:val="21"/>
                          </w:rPr>
                          <w:t>调查产地（苗圃、果园、花卉、药材等产地）检疫基本</w:t>
                        </w:r>
                        <w:r>
                          <w:rPr>
                            <w:rFonts w:hint="eastAsia"/>
                            <w:sz w:val="24"/>
                          </w:rPr>
                          <w:t>情况</w:t>
                        </w:r>
                      </w:p>
                    </w:txbxContent>
                  </v:textbox>
                </v:rect>
                <v:rect id="_x0000_s1026" o:spid="_x0000_s1026" o:spt="1" style="position:absolute;left:4138;top:7542;height:640;width:4617;" fillcolor="#FFFFFF" filled="t" stroked="t" coordsize="21600,21600" o:gfxdata="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h0Rc5ugAAANwA&#10;AAAPAAAAAAAAAAEAIAAAACIAAABkcnMvZG93bnJldi54bWxQSwECFAAUAAAACACHTuJAMy8FnjsA&#10;AAA5AAAAEAAAAAAAAAABACAAAAAJAQAAZHJzL3NoYXBleG1sLnhtbFBLBQYAAAAABgAGAFsBAACz&#10;AwAAAAA=&#10;">
                  <v:fill on="t" focussize="0,0"/>
                  <v:stroke color="#000000" joinstyle="miter"/>
                  <v:imagedata o:title=""/>
                  <o:lock v:ext="edit" aspectratio="f"/>
                  <v:textbox>
                    <w:txbxContent>
                      <w:p>
                        <w:pPr>
                          <w:autoSpaceDN w:val="0"/>
                          <w:jc w:val="center"/>
                          <w:rPr>
                            <w:szCs w:val="21"/>
                          </w:rPr>
                        </w:pPr>
                        <w:r>
                          <w:rPr>
                            <w:rFonts w:hint="eastAsia"/>
                            <w:szCs w:val="21"/>
                          </w:rPr>
                          <w:t>产地检疫调查表</w:t>
                        </w:r>
                      </w:p>
                    </w:txbxContent>
                  </v:textbox>
                </v:rect>
                <v:rect id="_x0000_s1026" o:spid="_x0000_s1026" o:spt="1" style="position:absolute;left:6126;top:8726;height:606;width:2709;" fillcolor="#FFFFFF" filled="t" stroked="t" coordsize="21600,21600" o:gfxdata="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RA4lOugAAANwA&#10;AAAPAAAAAAAAAAEAIAAAACIAAABkcnMvZG93bnJldi54bWxQSwECFAAUAAAACACHTuJAMy8FnjsA&#10;AAA5AAAAEAAAAAAAAAABACAAAAAJAQAAZHJzL3NoYXBleG1sLnhtbFBLBQYAAAAABgAGAFsBAACz&#10;AwAAAAA=&#10;">
                  <v:fill on="t" focussize="0,0"/>
                  <v:stroke color="#000000" joinstyle="miter"/>
                  <v:imagedata o:title=""/>
                  <o:lock v:ext="edit" aspectratio="f"/>
                  <v:textbox>
                    <w:txbxContent>
                      <w:p>
                        <w:pPr>
                          <w:autoSpaceDN w:val="0"/>
                          <w:ind w:firstLine="120" w:firstLineChars="50"/>
                          <w:rPr>
                            <w:szCs w:val="21"/>
                          </w:rPr>
                        </w:pPr>
                        <w:r>
                          <w:rPr>
                            <w:rFonts w:hint="eastAsia"/>
                            <w:szCs w:val="21"/>
                          </w:rPr>
                          <w:t>经检疫合格的</w:t>
                        </w:r>
                      </w:p>
                    </w:txbxContent>
                  </v:textbox>
                </v:rect>
                <v:rect id="_x0000_s1026" o:spid="_x0000_s1026" o:spt="1" style="position:absolute;left:2512;top:8538;height:1065;width:3208;" fillcolor="#FFFFFF" filled="t" stroked="t" coordsize="21600,21600" o:gfxdata="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TyzVugAAANwA&#10;AAAPAAAAAAAAAAEAIAAAACIAAABkcnMvZG93bnJldi54bWxQSwECFAAUAAAACACHTuJAMy8FnjsA&#10;AAA5AAAAEAAAAAAAAAABACAAAAAJAQAAZHJzL3NoYXBleG1sLnhtbFBLBQYAAAAABgAGAFsBAACz&#10;AwAAAAA=&#10;">
                  <v:fill on="t" focussize="0,0"/>
                  <v:stroke color="#000000" joinstyle="miter"/>
                  <v:imagedata o:title=""/>
                  <o:lock v:ext="edit" aspectratio="f"/>
                  <v:textbox>
                    <w:txbxContent>
                      <w:p>
                        <w:pPr>
                          <w:autoSpaceDN w:val="0"/>
                          <w:rPr>
                            <w:szCs w:val="21"/>
                          </w:rPr>
                        </w:pPr>
                        <w:r>
                          <w:rPr>
                            <w:rFonts w:hint="eastAsia"/>
                            <w:szCs w:val="21"/>
                          </w:rPr>
                          <w:t>经检疫，发现检疫对象或其他危险性病虫的</w:t>
                        </w:r>
                      </w:p>
                    </w:txbxContent>
                  </v:textbox>
                </v:rect>
                <v:rect id="_x0000_s1026" o:spid="_x0000_s1026" o:spt="1" style="position:absolute;left:1897;top:9928;height:1197;width:4864;" fillcolor="#FFFFFF" filled="t" stroked="t" coordsize="21600,21600" o:gfxdata="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aa0obsAAADc&#10;AAAADwAAAAAAAAABACAAAAAiAAAAZHJzL2Rvd25yZXYueG1sUEsBAhQAFAAAAAgAh07iQDMvBZ47&#10;AAAAOQAAABAAAAAAAAAAAQAgAAAACgEAAGRycy9zaGFwZXhtbC54bWxQSwUGAAAAAAYABgBbAQAA&#10;tAMAAAAA&#10;">
                  <v:fill on="t" focussize="0,0"/>
                  <v:stroke color="#000000" joinstyle="miter"/>
                  <v:imagedata o:title=""/>
                  <o:lock v:ext="edit" aspectratio="f"/>
                  <v:textbox>
                    <w:txbxContent>
                      <w:p>
                        <w:pPr>
                          <w:autoSpaceDN w:val="0"/>
                          <w:rPr>
                            <w:szCs w:val="21"/>
                          </w:rPr>
                        </w:pPr>
                        <w:r>
                          <w:rPr>
                            <w:rFonts w:hint="eastAsia"/>
                            <w:szCs w:val="21"/>
                          </w:rPr>
                          <w:t>森防检疫站签发《检疫处理通知单》，责令受检单位（个人）按要求进行除害处理</w:t>
                        </w:r>
                      </w:p>
                    </w:txbxContent>
                  </v:textbox>
                </v:rect>
                <v:rect id="_x0000_s1026" o:spid="_x0000_s1026" o:spt="1" style="position:absolute;left:2881;top:11534;height:574;width:3784;" fillcolor="#FFFFFF" filled="t" stroked="t" coordsize="21600,21600" o:gfxdata="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XuoROrsAAADc&#10;AAAADwAAAAAAAAABACAAAAAiAAAAZHJzL2Rvd25yZXYueG1sUEsBAhQAFAAAAAgAh07iQDMvBZ47&#10;AAAAOQAAABAAAAAAAAAAAQAgAAAACgEAAGRycy9zaGFwZXhtbC54bWxQSwUGAAAAAAYABgBbAQAA&#10;tAMAAAAA&#10;">
                  <v:fill on="t" focussize="0,0"/>
                  <v:stroke color="#000000" joinstyle="miter"/>
                  <v:imagedata o:title=""/>
                  <o:lock v:ext="edit" aspectratio="f"/>
                  <v:textbox>
                    <w:txbxContent>
                      <w:p>
                        <w:pPr>
                          <w:autoSpaceDN w:val="0"/>
                          <w:ind w:firstLine="360" w:firstLineChars="150"/>
                          <w:rPr>
                            <w:szCs w:val="21"/>
                          </w:rPr>
                        </w:pPr>
                        <w:r>
                          <w:rPr>
                            <w:rFonts w:hint="eastAsia"/>
                            <w:szCs w:val="21"/>
                          </w:rPr>
                          <w:t>经除害处理后检验合格的</w:t>
                        </w:r>
                      </w:p>
                    </w:txbxContent>
                  </v:textbox>
                </v:rect>
                <v:rect id="_x0000_s1026" o:spid="_x0000_s1026" o:spt="1" style="position:absolute;left:2879;top:12481;height:784;width:7019;" fillcolor="#FFFFFF" filled="t" stroked="t" coordsize="21600,21600" o:gfxdata="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jiPTbsAAADc&#10;AAAADwAAAAAAAAABACAAAAAiAAAAZHJzL2Rvd25yZXYueG1sUEsBAhQAFAAAAAgAh07iQDMvBZ47&#10;AAAAOQAAABAAAAAAAAAAAQAgAAAACgEAAGRycy9zaGFwZXhtbC54bWxQSwUGAAAAAAYABgBbAQAA&#10;tAMAAAAA&#10;">
                  <v:fill on="t" focussize="0,0"/>
                  <v:stroke color="#000000" joinstyle="miter"/>
                  <v:imagedata o:title=""/>
                  <o:lock v:ext="edit" aspectratio="f"/>
                  <v:textbox>
                    <w:txbxContent>
                      <w:p>
                        <w:pPr>
                          <w:autoSpaceDN w:val="0"/>
                          <w:ind w:firstLine="240" w:firstLineChars="100"/>
                          <w:jc w:val="center"/>
                          <w:rPr>
                            <w:szCs w:val="21"/>
                          </w:rPr>
                        </w:pPr>
                        <w:r>
                          <w:rPr>
                            <w:rFonts w:hint="eastAsia"/>
                            <w:szCs w:val="21"/>
                          </w:rPr>
                          <w:t>由专职检疫员签发产地检疫合格证（自申请之日起12日内）</w:t>
                        </w:r>
                      </w:p>
                    </w:txbxContent>
                  </v:textbox>
                </v:rect>
                <v:line id="_x0000_s1026" o:spid="_x0000_s1026" o:spt="20" style="position:absolute;left:6110;top:4871;flip:x;height:330;width:10;" filled="f" stroked="t" coordsize="21600,21600" o:gfxdata="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hqDPvQAA&#10;ANwAAAAPAAAAAAAAAAEAIAAAACIAAABkcnMvZG93bnJldi54bWxQSwECFAAUAAAACACHTuJAMy8F&#10;njsAAAA5AAAAEAAAAAAAAAABACAAAAAMAQAAZHJzL3NoYXBleG1sLnhtbFBLBQYAAAAABgAGAFsB&#10;AAC2AwAAAAA=&#10;">
                  <v:fill on="f" focussize="0,0"/>
                  <v:stroke color="#000000" joinstyle="round" endarrow="block"/>
                  <v:imagedata o:title=""/>
                  <o:lock v:ext="edit" aspectratio="f"/>
                </v:line>
                <v:line id="_x0000_s1026" o:spid="_x0000_s1026" o:spt="20" style="position:absolute;left:5046;top:8103;height:467;width:2;" filled="f" stroked="t" coordsize="21600,21600" o:gfxdata="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WpzgN&#10;wAAAANwAAAAPAAAAAAAAAAEAIAAAACIAAABkcnMvZG93bnJldi54bWxQSwECFAAUAAAACACHTuJA&#10;My8FnjsAAAA5AAAAEAAAAAAAAAABACAAAAAPAQAAZHJzL3NoYXBleG1sLnhtbFBLBQYAAAAABgAG&#10;AFsBAAC5AwAAAAA=&#10;">
                  <v:fill on="f" focussize="0,0"/>
                  <v:stroke color="#000000" joinstyle="round" endarrow="block"/>
                  <v:imagedata o:title=""/>
                  <o:lock v:ext="edit" aspectratio="f"/>
                </v:line>
                <v:line id="_x0000_s1026" o:spid="_x0000_s1026" o:spt="20" style="position:absolute;left:7026;top:8103;height:624;width:1;" filled="f" stroked="t" coordsize="21600,21600" o:gfxdata="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5652WvQAA&#10;ANwAAAAPAAAAAAAAAAEAIAAAACIAAABkcnMvZG93bnJldi54bWxQSwECFAAUAAAACACHTuJAMy8F&#10;njsAAAA5AAAAEAAAAAAAAAABACAAAAAMAQAAZHJzL3NoYXBleG1sLnhtbFBLBQYAAAAABgAGAFsB&#10;AAC2AwAAAAA=&#10;">
                  <v:fill on="f" focussize="0,0"/>
                  <v:stroke color="#000000" joinstyle="round" endarrow="block"/>
                  <v:imagedata o:title=""/>
                  <o:lock v:ext="edit" aspectratio="f"/>
                </v:line>
                <v:line id="_x0000_s1026" o:spid="_x0000_s1026" o:spt="20" style="position:absolute;left:6110;top:7166;height:513;width:10;" filled="f" stroked="t" coordsize="21600,21600" o:gfxdata="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w10d2&#10;wAAAANwAAAAPAAAAAAAAAAEAIAAAACIAAABkcnMvZG93bnJldi54bWxQSwECFAAUAAAACACHTuJA&#10;My8FnjsAAAA5AAAAEAAAAAAAAAABACAAAAAPAQAAZHJzL3NoYXBleG1sLnhtbFBLBQYAAAAABgAG&#10;AFsBAAC5AwAAAAA=&#10;">
                  <v:fill on="f" focussize="0,0"/>
                  <v:stroke color="#000000" joinstyle="round" endarrow="block"/>
                  <v:imagedata o:title=""/>
                  <o:lock v:ext="edit" aspectratio="f"/>
                </v:line>
                <v:line id="_x0000_s1026" o:spid="_x0000_s1026" o:spt="20" style="position:absolute;left:4686;top:9351;height:620;width:1;" filled="f" stroked="t" coordsize="21600,21600" o:gfxdata="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fm+LtvQAA&#10;ANwAAAAPAAAAAAAAAAEAIAAAACIAAABkcnMvZG93bnJldi54bWxQSwECFAAUAAAACACHTuJAMy8F&#10;njsAAAA5AAAAEAAAAAAAAAABACAAAAAMAQAAZHJzL3NoYXBleG1sLnhtbFBLBQYAAAAABgAGAFsB&#10;AAC2AwAAAAA=&#10;">
                  <v:fill on="f" focussize="0,0"/>
                  <v:stroke color="#000000" joinstyle="round" endarrow="block"/>
                  <v:imagedata o:title=""/>
                  <o:lock v:ext="edit" aspectratio="f"/>
                </v:line>
                <v:line id="_x0000_s1026" o:spid="_x0000_s1026" o:spt="20" style="position:absolute;left:4686;top:11066;flip:x;height:468;width:1;" filled="f" stroked="t" coordsize="21600,21600" o:gfxdata="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W93AqvQAA&#10;ANwAAAAPAAAAAAAAAAEAIAAAACIAAABkcnMvZG93bnJldi54bWxQSwECFAAUAAAACACHTuJAMy8F&#10;njsAAAA5AAAAEAAAAAAAAAABACAAAAAMAQAAZHJzL3NoYXBleG1sLnhtbFBLBQYAAAAABgAGAFsB&#10;AAC2AwAAAAA=&#10;">
                  <v:fill on="f" focussize="0,0"/>
                  <v:stroke color="#000000" joinstyle="round" endarrow="block"/>
                  <v:imagedata o:title=""/>
                  <o:lock v:ext="edit" aspectratio="f"/>
                </v:line>
                <v:line id="_x0000_s1026" o:spid="_x0000_s1026" o:spt="20" style="position:absolute;left:4686;top:12002;flip:x;height:469;width:1;" filled="f" stroked="t" coordsize="21600,21600" o:gfxdata="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5u9WxvQAA&#10;ANwAAAAPAAAAAAAAAAEAIAAAACIAAABkcnMvZG93bnJldi54bWxQSwECFAAUAAAACACHTuJAMy8F&#10;njsAAAA5AAAAEAAAAAAAAAABACAAAAAMAQAAZHJzL3NoYXBleG1sLnhtbFBLBQYAAAAABgAGAFsB&#10;AAC2AwAAAAA=&#10;">
                  <v:fill on="f" focussize="0,0"/>
                  <v:stroke color="#000000" joinstyle="round" endarrow="block"/>
                  <v:imagedata o:title=""/>
                  <o:lock v:ext="edit" aspectratio="f"/>
                </v:line>
                <v:line id="_x0000_s1026" o:spid="_x0000_s1026" o:spt="20" style="position:absolute;left:7026;top:9194;height:3277;width:1;" filled="f" stroked="t" coordsize="21600,21600" o:gfxdata="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P7EF1vQAA&#10;ANwAAAAPAAAAAAAAAAEAIAAAACIAAABkcnMvZG93bnJldi54bWxQSwECFAAUAAAACACHTuJAMy8F&#10;njsAAAA5AAAAEAAAAAAAAAABACAAAAAMAQAAZHJzL3NoYXBleG1sLnhtbFBLBQYAAAAABgAGAFsB&#10;AAC2AwAAAAA=&#10;">
                  <v:fill on="f" focussize="0,0"/>
                  <v:stroke color="#000000" joinstyle="round" endarrow="block"/>
                  <v:imagedata o:title=""/>
                  <o:lock v:ext="edit" aspectratio="f"/>
                </v:line>
                <v:rect id="_x0000_s1026" o:spid="_x0000_s1026" o:spt="1" style="position:absolute;left:4393;top:5200;height:773;width:3780;" fillcolor="#FFFFFF" filled="t" stroked="t" coordsize="21600,21600" o:gfxdata="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AbsYke8AAAA&#10;3AAAAA8AAAAAAAAAAQAgAAAAIgAAAGRycy9kb3ducmV2LnhtbFBLAQIUABQAAAAIAIdO4kAzLwWe&#10;OwAAADkAAAAQAAAAAAAAAAEAIAAAAAsBAABkcnMvc2hhcGV4bWwueG1sUEsFBgAAAAAGAAYAWwEA&#10;ALUDAAAAAA==&#10;">
                  <v:fill on="t" focussize="0,0"/>
                  <v:stroke color="#000000" joinstyle="miter"/>
                  <v:imagedata o:title=""/>
                  <o:lock v:ext="edit" aspectratio="f"/>
                  <v:textbox>
                    <w:txbxContent>
                      <w:p>
                        <w:pPr>
                          <w:autoSpaceDN w:val="0"/>
                          <w:jc w:val="center"/>
                          <w:rPr>
                            <w:rFonts w:ascii="宋体"/>
                            <w:szCs w:val="21"/>
                          </w:rPr>
                        </w:pPr>
                        <w:r>
                          <w:rPr>
                            <w:rFonts w:hint="eastAsia" w:ascii="宋体"/>
                            <w:szCs w:val="21"/>
                          </w:rPr>
                          <w:t>抚宁区森林病虫害防治检疫站</w:t>
                        </w:r>
                      </w:p>
                      <w:p>
                        <w:pPr>
                          <w:autoSpaceDN w:val="0"/>
                          <w:rPr>
                            <w:szCs w:val="21"/>
                          </w:rPr>
                        </w:pPr>
                      </w:p>
                    </w:txbxContent>
                  </v:textbox>
                </v:rect>
                <v:line id="_x0000_s1026" o:spid="_x0000_s1026" o:spt="20" style="position:absolute;left:6100;top:5975;flip:x;height:330;width:10;" filled="f" stroked="t" coordsize="21600,21600" o:gfxdata="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pzHYpvQAA&#10;ANwAAAAPAAAAAAAAAAEAIAAAACIAAABkcnMvZG93bnJldi54bWxQSwECFAAUAAAACACHTuJAMy8F&#10;njsAAAA5AAAAEAAAAAAAAAABACAAAAAMAQAAZHJzL3NoYXBleG1sLnhtbFBLBQYAAAAABgAGAFsB&#10;AAC2AwAAAAA=&#10;">
                  <v:fill on="f" focussize="0,0"/>
                  <v:stroke color="#000000" joinstyle="round" endarrow="block"/>
                  <v:imagedata o:title=""/>
                  <o:lock v:ext="edit" aspectratio="f"/>
                </v:line>
                <w10:anchorlock/>
              </v:group>
            </w:pict>
          </mc:Fallback>
        </mc:AlternateContent>
      </w:r>
    </w:p>
    <w:p>
      <w:pPr>
        <w:jc w:val="both"/>
        <w:rPr>
          <w:rFonts w:hint="eastAsia"/>
          <w:lang w:val="en-GB"/>
        </w:rPr>
      </w:pPr>
    </w:p>
    <w:p>
      <w:pPr>
        <w:jc w:val="both"/>
        <w:rPr>
          <w:rFonts w:hint="eastAsia"/>
          <w:lang w:val="en-GB"/>
        </w:rPr>
      </w:pPr>
    </w:p>
    <w:p>
      <w:pPr>
        <w:jc w:val="both"/>
        <w:rPr>
          <w:rFonts w:hint="eastAsia"/>
          <w:lang w:val="en-GB"/>
        </w:rPr>
      </w:pPr>
    </w:p>
    <w:p>
      <w:pPr>
        <w:jc w:val="both"/>
        <w:rPr>
          <w:rFonts w:hint="eastAsia"/>
          <w:lang w:val="en-GB"/>
        </w:rPr>
      </w:pPr>
    </w:p>
    <w:p>
      <w:pPr>
        <w:jc w:val="both"/>
        <w:rPr>
          <w:rFonts w:hint="eastAsia"/>
          <w:lang w:val="en-GB"/>
        </w:rPr>
      </w:pPr>
    </w:p>
    <w:p>
      <w:pPr>
        <w:jc w:val="both"/>
        <w:rPr>
          <w:rFonts w:hint="eastAsia"/>
          <w:lang w:val="en-GB"/>
        </w:rPr>
      </w:pPr>
    </w:p>
    <w:p>
      <w:pPr>
        <w:jc w:val="both"/>
        <w:rPr>
          <w:rFonts w:hint="eastAsia"/>
          <w:lang w:val="en-GB"/>
        </w:rPr>
      </w:pPr>
    </w:p>
    <w:p>
      <w:pPr>
        <w:jc w:val="both"/>
        <w:rPr>
          <w:rFonts w:hint="eastAsia"/>
          <w:lang w:val="en-GB"/>
        </w:rPr>
      </w:pPr>
    </w:p>
    <w:p>
      <w:pPr>
        <w:jc w:val="both"/>
        <w:rPr>
          <w:rFonts w:hint="eastAsia"/>
          <w:lang w:val="en-GB"/>
        </w:rPr>
      </w:pPr>
    </w:p>
    <w:p>
      <w:pPr>
        <w:jc w:val="both"/>
        <w:rPr>
          <w:rFonts w:hint="eastAsia"/>
          <w:lang w:val="en-GB"/>
        </w:rPr>
      </w:pPr>
    </w:p>
    <w:p>
      <w:pPr>
        <w:jc w:val="both"/>
        <w:rPr>
          <w:rFonts w:hint="eastAsia"/>
          <w:lang w:val="en-GB"/>
        </w:rPr>
      </w:pPr>
    </w:p>
    <w:p>
      <w:pPr>
        <w:jc w:val="both"/>
        <w:rPr>
          <w:rFonts w:hint="eastAsia"/>
          <w:lang w:val="en-GB"/>
        </w:rPr>
      </w:pPr>
    </w:p>
    <w:p>
      <w:pPr>
        <w:jc w:val="both"/>
        <w:rPr>
          <w:rFonts w:hint="eastAsia"/>
          <w:lang w:val="en-GB"/>
        </w:rPr>
      </w:pPr>
    </w:p>
    <w:p>
      <w:pPr>
        <w:jc w:val="both"/>
        <w:rPr>
          <w:rFonts w:hint="eastAsia"/>
          <w:lang w:val="en-GB"/>
        </w:rPr>
      </w:pPr>
    </w:p>
    <w:p>
      <w:pPr>
        <w:jc w:val="both"/>
        <w:rPr>
          <w:rFonts w:hint="eastAsia"/>
          <w:lang w:val="en-GB"/>
        </w:rPr>
      </w:pPr>
    </w:p>
    <w:p>
      <w:pPr>
        <w:jc w:val="both"/>
        <w:rPr>
          <w:rFonts w:hint="eastAsia"/>
          <w:lang w:val="en-GB"/>
        </w:rPr>
      </w:pPr>
    </w:p>
    <w:p>
      <w:pPr>
        <w:jc w:val="both"/>
        <w:rPr>
          <w:rFonts w:hint="eastAsia"/>
          <w:lang w:val="en-GB"/>
        </w:rPr>
      </w:pPr>
    </w:p>
    <w:p>
      <w:pPr>
        <w:jc w:val="both"/>
        <w:rPr>
          <w:rFonts w:hint="eastAsia"/>
          <w:lang w:val="en-GB"/>
        </w:rPr>
      </w:pPr>
    </w:p>
    <w:p>
      <w:pPr>
        <w:jc w:val="both"/>
        <w:rPr>
          <w:rFonts w:hint="eastAsia"/>
          <w:lang w:val="en-GB"/>
        </w:rPr>
      </w:pPr>
    </w:p>
    <w:p>
      <w:pPr>
        <w:jc w:val="both"/>
        <w:rPr>
          <w:rFonts w:hint="eastAsia"/>
          <w:sz w:val="30"/>
          <w:szCs w:val="30"/>
        </w:rPr>
      </w:pPr>
    </w:p>
    <w:p>
      <w:pPr>
        <w:jc w:val="both"/>
        <w:rPr>
          <w:rFonts w:hint="eastAsia"/>
          <w:sz w:val="30"/>
          <w:szCs w:val="30"/>
        </w:rPr>
      </w:pPr>
    </w:p>
    <w:p>
      <w:pPr>
        <w:jc w:val="both"/>
        <w:rPr>
          <w:rFonts w:hint="eastAsia"/>
          <w:sz w:val="30"/>
          <w:szCs w:val="30"/>
        </w:rPr>
      </w:pPr>
    </w:p>
    <w:p>
      <w:pPr>
        <w:jc w:val="center"/>
        <w:rPr>
          <w:rFonts w:hint="eastAsia" w:eastAsia="宋体"/>
          <w:b/>
          <w:bCs/>
          <w:sz w:val="32"/>
          <w:szCs w:val="32"/>
          <w:lang w:eastAsia="zh-CN"/>
        </w:rPr>
      </w:pPr>
      <w:r>
        <w:rPr>
          <w:rFonts w:hint="eastAsia"/>
          <w:b/>
          <w:bCs/>
          <w:sz w:val="32"/>
          <w:szCs w:val="32"/>
        </w:rPr>
        <w:t>建设工程档案专项验收</w:t>
      </w:r>
      <w:r>
        <w:rPr>
          <w:rFonts w:hint="eastAsia"/>
          <w:b/>
          <w:bCs/>
          <w:sz w:val="32"/>
          <w:szCs w:val="32"/>
          <w:lang w:eastAsia="zh-CN"/>
        </w:rPr>
        <w:t>办事指南</w:t>
      </w:r>
    </w:p>
    <w:p>
      <w:pPr>
        <w:rPr>
          <w:rFonts w:hint="eastAsia"/>
          <w:sz w:val="30"/>
          <w:szCs w:val="30"/>
        </w:rPr>
      </w:pPr>
      <w:r>
        <w:rPr>
          <w:rFonts w:hint="eastAsia"/>
          <w:sz w:val="30"/>
          <w:szCs w:val="30"/>
        </w:rPr>
        <w:t>1、由建设单位将审批资料、监理资料、竣工资料、竣工图报送秦皇岛市</w:t>
      </w:r>
      <w:r>
        <w:rPr>
          <w:rFonts w:hint="eastAsia"/>
          <w:sz w:val="30"/>
          <w:szCs w:val="30"/>
          <w:lang w:eastAsia="zh-CN"/>
        </w:rPr>
        <w:t>抚宁区</w:t>
      </w:r>
      <w:r>
        <w:rPr>
          <w:rFonts w:hint="eastAsia"/>
          <w:sz w:val="30"/>
          <w:szCs w:val="30"/>
        </w:rPr>
        <w:t>城建档案馆（电话：</w:t>
      </w:r>
      <w:r>
        <w:rPr>
          <w:rFonts w:hint="eastAsia"/>
          <w:sz w:val="30"/>
          <w:szCs w:val="30"/>
          <w:lang w:val="en-US" w:eastAsia="zh-CN"/>
        </w:rPr>
        <w:t>6680610-80706</w:t>
      </w:r>
      <w:r>
        <w:rPr>
          <w:rFonts w:hint="eastAsia"/>
          <w:sz w:val="30"/>
          <w:szCs w:val="30"/>
        </w:rPr>
        <w:t>）。</w:t>
      </w:r>
    </w:p>
    <w:p>
      <w:pPr>
        <w:rPr>
          <w:rFonts w:hint="eastAsia"/>
          <w:sz w:val="30"/>
          <w:szCs w:val="30"/>
        </w:rPr>
      </w:pPr>
      <w:r>
        <w:rPr>
          <w:rFonts w:hint="eastAsia"/>
          <w:sz w:val="30"/>
          <w:szCs w:val="30"/>
        </w:rPr>
        <w:t>2、秦皇岛市</w:t>
      </w:r>
      <w:r>
        <w:rPr>
          <w:rFonts w:hint="eastAsia"/>
          <w:sz w:val="30"/>
          <w:szCs w:val="30"/>
          <w:lang w:eastAsia="zh-CN"/>
        </w:rPr>
        <w:t>抚宁区</w:t>
      </w:r>
      <w:r>
        <w:rPr>
          <w:rFonts w:hint="eastAsia"/>
          <w:sz w:val="30"/>
          <w:szCs w:val="30"/>
        </w:rPr>
        <w:t>城建档案馆审批所有资料、图纸，符合《建设工程档案归档规范》（GB/T50328-2014）要求。</w:t>
      </w:r>
    </w:p>
    <w:p>
      <w:pPr>
        <w:rPr>
          <w:rFonts w:hint="eastAsia"/>
          <w:sz w:val="30"/>
          <w:szCs w:val="30"/>
        </w:rPr>
      </w:pPr>
      <w:r>
        <w:rPr>
          <w:rFonts w:hint="eastAsia"/>
          <w:sz w:val="30"/>
          <w:szCs w:val="30"/>
        </w:rPr>
        <w:t>3、齐全的资料图纸进行扫描整理、装订成册。（电子版要求：彩色扫描，200*200分辨率，JPG格式，原图尺寸，图片不可再处理）</w:t>
      </w:r>
    </w:p>
    <w:p>
      <w:pPr>
        <w:rPr>
          <w:rFonts w:hint="eastAsia"/>
          <w:sz w:val="30"/>
          <w:szCs w:val="30"/>
        </w:rPr>
      </w:pPr>
      <w:r>
        <w:rPr>
          <w:rFonts w:hint="eastAsia"/>
          <w:sz w:val="30"/>
          <w:szCs w:val="30"/>
        </w:rPr>
        <w:t>4、纸质和电子版同时备案后，为建设单位出具《建设工程竣工档案验收许可证》。</w:t>
      </w:r>
    </w:p>
    <w:p>
      <w:pPr>
        <w:rPr>
          <w:rFonts w:hint="eastAsia"/>
          <w:sz w:val="30"/>
          <w:szCs w:val="30"/>
        </w:rPr>
      </w:pPr>
    </w:p>
    <w:p>
      <w:pPr>
        <w:jc w:val="center"/>
        <w:rPr>
          <w:rFonts w:hint="eastAsia"/>
          <w:b/>
          <w:bCs/>
          <w:sz w:val="32"/>
          <w:szCs w:val="32"/>
        </w:rPr>
      </w:pPr>
      <w:r>
        <w:rPr>
          <w:rFonts w:hint="eastAsia"/>
          <w:b/>
          <w:bCs/>
          <w:sz w:val="32"/>
          <w:szCs w:val="32"/>
        </w:rPr>
        <w:t>建设工程档案专项验收</w:t>
      </w:r>
    </w:p>
    <w:p>
      <w:pPr>
        <w:jc w:val="center"/>
        <w:rPr>
          <w:rFonts w:hint="eastAsia" w:eastAsia="宋体"/>
          <w:b/>
          <w:bCs/>
          <w:sz w:val="32"/>
          <w:szCs w:val="32"/>
          <w:lang w:eastAsia="zh-CN"/>
        </w:rPr>
      </w:pPr>
      <w:r>
        <w:rPr>
          <w:rFonts w:hint="eastAsia"/>
          <w:b/>
          <w:bCs/>
          <w:sz w:val="32"/>
          <w:szCs w:val="32"/>
          <w:lang w:eastAsia="zh-CN"/>
        </w:rPr>
        <w:t>流程图</w:t>
      </w:r>
    </w:p>
    <w:p>
      <w:pPr>
        <w:rPr>
          <w:rFonts w:hint="eastAsia"/>
          <w:sz w:val="30"/>
          <w:szCs w:val="30"/>
        </w:rPr>
      </w:pPr>
    </w:p>
    <w:p>
      <w:pPr>
        <w:jc w:val="both"/>
        <w:rPr>
          <w:rFonts w:hint="eastAsia"/>
          <w:lang w:val="en-GB"/>
        </w:rPr>
      </w:pPr>
    </w:p>
    <w:p>
      <w:pPr>
        <w:jc w:val="both"/>
        <w:rPr>
          <w:rFonts w:hint="eastAsia"/>
          <w:lang w:val="en-GB"/>
        </w:rPr>
      </w:pPr>
    </w:p>
    <w:p>
      <w:pPr>
        <w:jc w:val="both"/>
        <w:rPr>
          <w:rFonts w:hint="eastAsia"/>
          <w:lang w:val="en-GB"/>
        </w:rPr>
      </w:pPr>
    </w:p>
    <w:p>
      <w:pPr>
        <w:jc w:val="both"/>
        <w:rPr>
          <w:rFonts w:hint="eastAsia"/>
          <w:lang w:val="en-GB"/>
        </w:rPr>
      </w:pPr>
    </w:p>
    <w:p>
      <w:pPr>
        <w:jc w:val="both"/>
        <w:rPr>
          <w:rFonts w:ascii="黑体" w:eastAsia="黑体"/>
          <w:sz w:val="44"/>
          <w:szCs w:val="44"/>
        </w:rPr>
      </w:pPr>
      <w:bookmarkStart w:id="0" w:name="_GoBack"/>
      <w:bookmarkEnd w:id="0"/>
      <w:r>
        <w:rPr>
          <w:rFonts w:ascii="黑体" w:eastAsia="黑体"/>
          <w:sz w:val="44"/>
          <w:szCs w:val="44"/>
        </w:rPr>
        <mc:AlternateContent>
          <mc:Choice Requires="wpc">
            <w:drawing>
              <wp:inline distT="0" distB="0" distL="114300" distR="114300">
                <wp:extent cx="6551930" cy="5118735"/>
                <wp:effectExtent l="0" t="0" r="0" b="0"/>
                <wp:docPr id="165" name="画布 16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98" name="文本框 148"/>
                        <wps:cNvSpPr txBox="1"/>
                        <wps:spPr>
                          <a:xfrm>
                            <a:off x="1171575" y="99695"/>
                            <a:ext cx="3705225" cy="617855"/>
                          </a:xfrm>
                          <a:prstGeom prst="rect">
                            <a:avLst/>
                          </a:prstGeom>
                          <a:solidFill>
                            <a:srgbClr val="FFFFFF"/>
                          </a:solidFill>
                          <a:ln w="9525" cap="flat" cmpd="sng">
                            <a:solidFill>
                              <a:srgbClr val="000000"/>
                            </a:solidFill>
                            <a:prstDash val="solid"/>
                            <a:miter/>
                            <a:headEnd type="none" w="med" len="med"/>
                            <a:tailEnd type="none" w="med" len="med"/>
                          </a:ln>
                        </wps:spPr>
                        <wps:txbx>
                          <w:txbxContent>
                            <w:p>
                              <w:pPr>
                                <w:rPr>
                                  <w:rFonts w:hint="eastAsia"/>
                                </w:rPr>
                              </w:pPr>
                              <w:r>
                                <w:rPr>
                                  <w:rFonts w:hint="eastAsia"/>
                                </w:rPr>
                                <w:t>建设单位将审批资料、监理资料、竣工资料、竣工图报送城建档案馆</w:t>
                              </w:r>
                            </w:p>
                          </w:txbxContent>
                        </wps:txbx>
                        <wps:bodyPr upright="1"/>
                      </wps:wsp>
                      <wps:wsp>
                        <wps:cNvPr id="199" name="文本框 149"/>
                        <wps:cNvSpPr txBox="1"/>
                        <wps:spPr>
                          <a:xfrm>
                            <a:off x="876300" y="991235"/>
                            <a:ext cx="4352925" cy="609600"/>
                          </a:xfrm>
                          <a:prstGeom prst="rect">
                            <a:avLst/>
                          </a:prstGeom>
                          <a:solidFill>
                            <a:srgbClr val="FFFFFF"/>
                          </a:solidFill>
                          <a:ln w="9525" cap="flat" cmpd="sng">
                            <a:solidFill>
                              <a:srgbClr val="000000"/>
                            </a:solidFill>
                            <a:prstDash val="solid"/>
                            <a:miter/>
                            <a:headEnd type="none" w="med" len="med"/>
                            <a:tailEnd type="none" w="med" len="med"/>
                          </a:ln>
                        </wps:spPr>
                        <wps:txbx>
                          <w:txbxContent>
                            <w:p>
                              <w:pPr>
                                <w:rPr>
                                  <w:rFonts w:hint="eastAsia"/>
                                </w:rPr>
                              </w:pPr>
                              <w:r>
                                <w:rPr>
                                  <w:rFonts w:hint="eastAsia"/>
                                </w:rPr>
                                <w:t>按《建设工程档案归档规范》（GB/T50328-2014）要求审核</w:t>
                              </w:r>
                            </w:p>
                          </w:txbxContent>
                        </wps:txbx>
                        <wps:bodyPr upright="1"/>
                      </wps:wsp>
                      <wps:wsp>
                        <wps:cNvPr id="200" name="文本框 150"/>
                        <wps:cNvSpPr txBox="1"/>
                        <wps:spPr>
                          <a:xfrm>
                            <a:off x="3392170" y="2773680"/>
                            <a:ext cx="2479675" cy="694055"/>
                          </a:xfrm>
                          <a:prstGeom prst="rect">
                            <a:avLst/>
                          </a:prstGeom>
                          <a:solidFill>
                            <a:srgbClr val="FFFFFF"/>
                          </a:solidFill>
                          <a:ln w="9525" cap="flat" cmpd="sng">
                            <a:solidFill>
                              <a:srgbClr val="000000"/>
                            </a:solidFill>
                            <a:prstDash val="solid"/>
                            <a:miter/>
                            <a:headEnd type="none" w="med" len="med"/>
                            <a:tailEnd type="none" w="med" len="med"/>
                          </a:ln>
                        </wps:spPr>
                        <wps:txbx>
                          <w:txbxContent>
                            <w:p>
                              <w:pPr>
                                <w:rPr>
                                  <w:rFonts w:hint="eastAsia"/>
                                </w:rPr>
                              </w:pPr>
                              <w:r>
                                <w:rPr>
                                  <w:rFonts w:hint="eastAsia"/>
                                </w:rPr>
                                <w:t>建设单位补全所缺资料、图纸，再次审核直至符合要求</w:t>
                              </w:r>
                            </w:p>
                          </w:txbxContent>
                        </wps:txbx>
                        <wps:bodyPr upright="1"/>
                      </wps:wsp>
                      <wps:wsp>
                        <wps:cNvPr id="201" name="直接连接符 151"/>
                        <wps:cNvCnPr/>
                        <wps:spPr>
                          <a:xfrm>
                            <a:off x="3200534" y="693856"/>
                            <a:ext cx="831" cy="297132"/>
                          </a:xfrm>
                          <a:prstGeom prst="line">
                            <a:avLst/>
                          </a:prstGeom>
                          <a:ln w="9525" cap="flat" cmpd="sng">
                            <a:solidFill>
                              <a:srgbClr val="000000"/>
                            </a:solidFill>
                            <a:prstDash val="solid"/>
                            <a:headEnd type="none" w="med" len="med"/>
                            <a:tailEnd type="triangle" w="med" len="med"/>
                          </a:ln>
                        </wps:spPr>
                        <wps:bodyPr upright="1"/>
                      </wps:wsp>
                      <wps:wsp>
                        <wps:cNvPr id="202" name="直接连接符 152"/>
                        <wps:cNvCnPr/>
                        <wps:spPr>
                          <a:xfrm>
                            <a:off x="3200534" y="1585250"/>
                            <a:ext cx="831" cy="594263"/>
                          </a:xfrm>
                          <a:prstGeom prst="line">
                            <a:avLst/>
                          </a:prstGeom>
                          <a:ln w="9525" cap="flat" cmpd="sng">
                            <a:solidFill>
                              <a:srgbClr val="000000"/>
                            </a:solidFill>
                            <a:prstDash val="solid"/>
                            <a:headEnd type="none" w="med" len="med"/>
                            <a:tailEnd type="none" w="med" len="med"/>
                          </a:ln>
                        </wps:spPr>
                        <wps:bodyPr upright="1"/>
                      </wps:wsp>
                      <wps:wsp>
                        <wps:cNvPr id="203" name="直接连接符 153"/>
                        <wps:cNvCnPr/>
                        <wps:spPr>
                          <a:xfrm>
                            <a:off x="3267021" y="2179514"/>
                            <a:ext cx="1133609" cy="823"/>
                          </a:xfrm>
                          <a:prstGeom prst="line">
                            <a:avLst/>
                          </a:prstGeom>
                          <a:ln w="9525" cap="flat" cmpd="sng">
                            <a:solidFill>
                              <a:srgbClr val="000000"/>
                            </a:solidFill>
                            <a:prstDash val="solid"/>
                            <a:headEnd type="none" w="med" len="med"/>
                            <a:tailEnd type="none" w="med" len="med"/>
                          </a:ln>
                        </wps:spPr>
                        <wps:bodyPr upright="1"/>
                      </wps:wsp>
                      <wps:wsp>
                        <wps:cNvPr id="204" name="直接连接符 154"/>
                        <wps:cNvCnPr/>
                        <wps:spPr>
                          <a:xfrm flipH="1">
                            <a:off x="2066925" y="2179514"/>
                            <a:ext cx="1333071" cy="823"/>
                          </a:xfrm>
                          <a:prstGeom prst="line">
                            <a:avLst/>
                          </a:prstGeom>
                          <a:ln w="9525" cap="flat" cmpd="sng">
                            <a:solidFill>
                              <a:srgbClr val="000000"/>
                            </a:solidFill>
                            <a:prstDash val="solid"/>
                            <a:headEnd type="none" w="med" len="med"/>
                            <a:tailEnd type="none" w="med" len="med"/>
                          </a:ln>
                        </wps:spPr>
                        <wps:bodyPr upright="1"/>
                      </wps:wsp>
                      <wps:wsp>
                        <wps:cNvPr id="205" name="直接连接符 155"/>
                        <wps:cNvCnPr/>
                        <wps:spPr>
                          <a:xfrm>
                            <a:off x="4400630" y="2179514"/>
                            <a:ext cx="831" cy="297132"/>
                          </a:xfrm>
                          <a:prstGeom prst="line">
                            <a:avLst/>
                          </a:prstGeom>
                          <a:ln w="9525" cap="flat" cmpd="sng">
                            <a:solidFill>
                              <a:srgbClr val="000000"/>
                            </a:solidFill>
                            <a:prstDash val="solid"/>
                            <a:headEnd type="none" w="med" len="med"/>
                            <a:tailEnd type="triangle" w="med" len="med"/>
                          </a:ln>
                        </wps:spPr>
                        <wps:bodyPr upright="1"/>
                      </wps:wsp>
                      <wps:wsp>
                        <wps:cNvPr id="206" name="直接连接符 156"/>
                        <wps:cNvCnPr/>
                        <wps:spPr>
                          <a:xfrm>
                            <a:off x="2066925" y="2179514"/>
                            <a:ext cx="831" cy="297132"/>
                          </a:xfrm>
                          <a:prstGeom prst="line">
                            <a:avLst/>
                          </a:prstGeom>
                          <a:ln w="9525" cap="flat" cmpd="sng">
                            <a:solidFill>
                              <a:srgbClr val="000000"/>
                            </a:solidFill>
                            <a:prstDash val="solid"/>
                            <a:headEnd type="none" w="med" len="med"/>
                            <a:tailEnd type="triangle" w="med" len="med"/>
                          </a:ln>
                        </wps:spPr>
                        <wps:bodyPr upright="1"/>
                      </wps:wsp>
                      <wps:wsp>
                        <wps:cNvPr id="207" name="直接连接符 157"/>
                        <wps:cNvCnPr/>
                        <wps:spPr>
                          <a:xfrm flipH="1">
                            <a:off x="2867266" y="3070908"/>
                            <a:ext cx="733023" cy="823"/>
                          </a:xfrm>
                          <a:prstGeom prst="line">
                            <a:avLst/>
                          </a:prstGeom>
                          <a:ln w="9525" cap="flat" cmpd="sng">
                            <a:solidFill>
                              <a:srgbClr val="000000"/>
                            </a:solidFill>
                            <a:prstDash val="solid"/>
                            <a:headEnd type="none" w="med" len="med"/>
                            <a:tailEnd type="triangle" w="med" len="med"/>
                          </a:ln>
                        </wps:spPr>
                        <wps:bodyPr upright="1"/>
                      </wps:wsp>
                      <wps:wsp>
                        <wps:cNvPr id="208" name="文本框 158"/>
                        <wps:cNvSpPr txBox="1"/>
                        <wps:spPr>
                          <a:xfrm>
                            <a:off x="191135" y="2773680"/>
                            <a:ext cx="2609215" cy="656590"/>
                          </a:xfrm>
                          <a:prstGeom prst="rect">
                            <a:avLst/>
                          </a:prstGeom>
                          <a:solidFill>
                            <a:srgbClr val="FFFFFF"/>
                          </a:solidFill>
                          <a:ln w="9525" cap="flat" cmpd="sng">
                            <a:solidFill>
                              <a:srgbClr val="000000"/>
                            </a:solidFill>
                            <a:prstDash val="solid"/>
                            <a:miter/>
                            <a:headEnd type="none" w="med" len="med"/>
                            <a:tailEnd type="none" w="med" len="med"/>
                          </a:ln>
                        </wps:spPr>
                        <wps:txbx>
                          <w:txbxContent>
                            <w:p>
                              <w:pPr>
                                <w:rPr>
                                  <w:rFonts w:hint="eastAsia"/>
                                </w:rPr>
                              </w:pPr>
                              <w:r>
                                <w:rPr>
                                  <w:rFonts w:hint="eastAsia"/>
                                </w:rPr>
                                <w:t>全部资料、图纸进行扫描整理后，将纸质版和电子版移交档案馆</w:t>
                              </w:r>
                            </w:p>
                          </w:txbxContent>
                        </wps:txbx>
                        <wps:bodyPr upright="1"/>
                      </wps:wsp>
                      <wps:wsp>
                        <wps:cNvPr id="209" name="直接连接符 159"/>
                        <wps:cNvCnPr/>
                        <wps:spPr>
                          <a:xfrm>
                            <a:off x="2066925" y="3466810"/>
                            <a:ext cx="831" cy="297132"/>
                          </a:xfrm>
                          <a:prstGeom prst="line">
                            <a:avLst/>
                          </a:prstGeom>
                          <a:ln w="9525" cap="flat" cmpd="sng">
                            <a:solidFill>
                              <a:srgbClr val="000000"/>
                            </a:solidFill>
                            <a:prstDash val="solid"/>
                            <a:headEnd type="none" w="med" len="med"/>
                            <a:tailEnd type="none" w="med" len="med"/>
                          </a:ln>
                        </wps:spPr>
                        <wps:bodyPr upright="1"/>
                      </wps:wsp>
                      <wps:wsp>
                        <wps:cNvPr id="210" name="直接连接符 160"/>
                        <wps:cNvCnPr/>
                        <wps:spPr>
                          <a:xfrm>
                            <a:off x="2066925" y="3763941"/>
                            <a:ext cx="1200096" cy="823"/>
                          </a:xfrm>
                          <a:prstGeom prst="line">
                            <a:avLst/>
                          </a:prstGeom>
                          <a:ln w="9525" cap="flat" cmpd="sng">
                            <a:solidFill>
                              <a:srgbClr val="000000"/>
                            </a:solidFill>
                            <a:prstDash val="solid"/>
                            <a:headEnd type="none" w="med" len="med"/>
                            <a:tailEnd type="none" w="med" len="med"/>
                          </a:ln>
                        </wps:spPr>
                        <wps:bodyPr upright="1"/>
                      </wps:wsp>
                      <wps:wsp>
                        <wps:cNvPr id="211" name="直接连接符 161"/>
                        <wps:cNvCnPr/>
                        <wps:spPr>
                          <a:xfrm>
                            <a:off x="3267021" y="3763941"/>
                            <a:ext cx="831" cy="396724"/>
                          </a:xfrm>
                          <a:prstGeom prst="line">
                            <a:avLst/>
                          </a:prstGeom>
                          <a:ln w="9525" cap="flat" cmpd="sng">
                            <a:solidFill>
                              <a:srgbClr val="000000"/>
                            </a:solidFill>
                            <a:prstDash val="solid"/>
                            <a:headEnd type="none" w="med" len="med"/>
                            <a:tailEnd type="triangle" w="med" len="med"/>
                          </a:ln>
                        </wps:spPr>
                        <wps:bodyPr upright="1"/>
                      </wps:wsp>
                      <wps:wsp>
                        <wps:cNvPr id="212" name="文本框 162"/>
                        <wps:cNvSpPr txBox="1"/>
                        <wps:spPr>
                          <a:xfrm>
                            <a:off x="1295400" y="4160520"/>
                            <a:ext cx="3656965" cy="814705"/>
                          </a:xfrm>
                          <a:prstGeom prst="rect">
                            <a:avLst/>
                          </a:prstGeom>
                          <a:solidFill>
                            <a:srgbClr val="FFFFFF"/>
                          </a:solidFill>
                          <a:ln w="9525" cap="flat" cmpd="sng">
                            <a:solidFill>
                              <a:srgbClr val="000000"/>
                            </a:solidFill>
                            <a:prstDash val="solid"/>
                            <a:miter/>
                            <a:headEnd type="none" w="med" len="med"/>
                            <a:tailEnd type="none" w="med" len="med"/>
                          </a:ln>
                        </wps:spPr>
                        <wps:txbx>
                          <w:txbxContent>
                            <w:p>
                              <w:pPr>
                                <w:jc w:val="center"/>
                                <w:rPr>
                                  <w:rFonts w:hint="eastAsia"/>
                                  <w:szCs w:val="21"/>
                                </w:rPr>
                              </w:pPr>
                            </w:p>
                            <w:p>
                              <w:pPr>
                                <w:jc w:val="center"/>
                                <w:rPr>
                                  <w:rFonts w:hint="eastAsia"/>
                                </w:rPr>
                              </w:pPr>
                              <w:r>
                                <w:rPr>
                                  <w:rFonts w:hint="eastAsia"/>
                                  <w:szCs w:val="21"/>
                                </w:rPr>
                                <w:t>出具《建设工程竣工档案验收合格证</w:t>
                              </w:r>
                              <w:r>
                                <w:rPr>
                                  <w:rFonts w:hint="eastAsia"/>
                                </w:rPr>
                                <w:t>》，联合验收</w:t>
                              </w:r>
                            </w:p>
                            <w:p>
                              <w:pPr>
                                <w:jc w:val="center"/>
                                <w:rPr>
                                  <w:rFonts w:hint="eastAsia"/>
                                </w:rPr>
                              </w:pPr>
                            </w:p>
                          </w:txbxContent>
                        </wps:txbx>
                        <wps:bodyPr upright="1"/>
                      </wps:wsp>
                      <wps:wsp>
                        <wps:cNvPr id="213" name="文本框 163"/>
                        <wps:cNvSpPr txBox="1"/>
                        <wps:spPr>
                          <a:xfrm>
                            <a:off x="2199900" y="1882382"/>
                            <a:ext cx="733854" cy="297955"/>
                          </a:xfrm>
                          <a:prstGeom prst="rect">
                            <a:avLst/>
                          </a:prstGeom>
                          <a:solidFill>
                            <a:srgbClr val="FFFFFF"/>
                          </a:solidFill>
                          <a:ln>
                            <a:noFill/>
                          </a:ln>
                        </wps:spPr>
                        <wps:txbx>
                          <w:txbxContent>
                            <w:p>
                              <w:pPr>
                                <w:rPr>
                                  <w:rFonts w:hint="eastAsia"/>
                                  <w:szCs w:val="21"/>
                                </w:rPr>
                              </w:pPr>
                              <w:r>
                                <w:rPr>
                                  <w:rFonts w:hint="eastAsia"/>
                                  <w:szCs w:val="21"/>
                                </w:rPr>
                                <w:t>符合要求</w:t>
                              </w:r>
                            </w:p>
                          </w:txbxContent>
                        </wps:txbx>
                        <wps:bodyPr upright="1"/>
                      </wps:wsp>
                      <wps:wsp>
                        <wps:cNvPr id="214" name="文本框 164"/>
                        <wps:cNvSpPr txBox="1"/>
                        <wps:spPr>
                          <a:xfrm>
                            <a:off x="3399996" y="1721882"/>
                            <a:ext cx="1001465" cy="457632"/>
                          </a:xfrm>
                          <a:prstGeom prst="rect">
                            <a:avLst/>
                          </a:prstGeom>
                          <a:solidFill>
                            <a:srgbClr val="FFFFFF"/>
                          </a:solidFill>
                          <a:ln>
                            <a:noFill/>
                          </a:ln>
                        </wps:spPr>
                        <wps:txbx>
                          <w:txbxContent>
                            <w:p>
                              <w:pPr>
                                <w:rPr>
                                  <w:rFonts w:hint="eastAsia"/>
                                </w:rPr>
                              </w:pPr>
                              <w:r>
                                <w:rPr>
                                  <w:rFonts w:hint="eastAsia"/>
                                </w:rPr>
                                <w:t>不符合要求，一次告知</w:t>
                              </w:r>
                            </w:p>
                          </w:txbxContent>
                        </wps:txbx>
                        <wps:bodyPr upright="1"/>
                      </wps:wsp>
                    </wpc:wpc>
                  </a:graphicData>
                </a:graphic>
              </wp:inline>
            </w:drawing>
          </mc:Choice>
          <mc:Fallback>
            <w:pict>
              <v:group id="_x0000_s1026" o:spid="_x0000_s1026" o:spt="203" style="height:403.05pt;width:515.9pt;" coordsize="6551930,5118735" editas="canvas" o:gfxdata="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">
                <o:lock v:ext="edit" aspectratio="f"/>
                <v:shape id="_x0000_s1026" o:spid="_x0000_s1026" style="position:absolute;left:0;top:0;height:5118735;width:6551930;" filled="f" stroked="f" coordsize="21600,21600" o:gfxdata="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">
                  <v:fill on="f" focussize="0,0"/>
                  <v:stroke on="f"/>
                  <v:imagedata o:title=""/>
                  <o:lock v:ext="edit" aspectratio="t"/>
                </v:shape>
                <v:shape id="文本框 148" o:spid="_x0000_s1026" o:spt="202" type="#_x0000_t202" style="position:absolute;left:1171575;top:99695;height:617855;width:3705225;" fillcolor="#FFFFFF" filled="t" stroked="t" coordsize="21600,21600" o:gfxdata="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">
                  <v:fill on="t" focussize="0,0"/>
                  <v:stroke color="#000000" joinstyle="miter"/>
                  <v:imagedata o:title=""/>
                  <o:lock v:ext="edit" aspectratio="f"/>
                  <v:textbox>
                    <w:txbxContent>
                      <w:p>
                        <w:pPr>
                          <w:rPr>
                            <w:rFonts w:hint="eastAsia"/>
                          </w:rPr>
                        </w:pPr>
                        <w:r>
                          <w:rPr>
                            <w:rFonts w:hint="eastAsia"/>
                          </w:rPr>
                          <w:t>建设单位将审批资料、监理资料、竣工资料、竣工图报送城建档案馆</w:t>
                        </w:r>
                      </w:p>
                    </w:txbxContent>
                  </v:textbox>
                </v:shape>
                <v:shape id="文本框 149" o:spid="_x0000_s1026" o:spt="202" type="#_x0000_t202" style="position:absolute;left:876300;top:991235;height:609600;width:4352925;" fillcolor="#FFFFFF" filled="t" stroked="t" coordsize="21600,21600" o:gfxdata="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">
                  <v:fill on="t" focussize="0,0"/>
                  <v:stroke color="#000000" joinstyle="miter"/>
                  <v:imagedata o:title=""/>
                  <o:lock v:ext="edit" aspectratio="f"/>
                  <v:textbox>
                    <w:txbxContent>
                      <w:p>
                        <w:pPr>
                          <w:rPr>
                            <w:rFonts w:hint="eastAsia"/>
                          </w:rPr>
                        </w:pPr>
                        <w:r>
                          <w:rPr>
                            <w:rFonts w:hint="eastAsia"/>
                          </w:rPr>
                          <w:t>按《建设工程档案归档规范》（GB/T50328-2014）要求审核</w:t>
                        </w:r>
                      </w:p>
                    </w:txbxContent>
                  </v:textbox>
                </v:shape>
                <v:shape id="文本框 150" o:spid="_x0000_s1026" o:spt="202" type="#_x0000_t202" style="position:absolute;left:3392170;top:2773680;height:694055;width:2479675;" fillcolor="#FFFFFF" filled="t" stroked="t" coordsize="21600,21600" o:gfxdata="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">
                  <v:fill on="t" focussize="0,0"/>
                  <v:stroke color="#000000" joinstyle="miter"/>
                  <v:imagedata o:title=""/>
                  <o:lock v:ext="edit" aspectratio="f"/>
                  <v:textbox>
                    <w:txbxContent>
                      <w:p>
                        <w:pPr>
                          <w:rPr>
                            <w:rFonts w:hint="eastAsia"/>
                          </w:rPr>
                        </w:pPr>
                        <w:r>
                          <w:rPr>
                            <w:rFonts w:hint="eastAsia"/>
                          </w:rPr>
                          <w:t>建设单位补全所缺资料、图纸，再次审核直至符合要求</w:t>
                        </w:r>
                      </w:p>
                    </w:txbxContent>
                  </v:textbox>
                </v:shape>
                <v:line id="直接连接符 151" o:spid="_x0000_s1026" o:spt="20" style="position:absolute;left:3200534;top:693856;height:297132;width:831;" filled="f" stroked="t" coordsize="21600,21600" o:gfxdata="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EJF+FHXAAAABgEAAA8AAAAAAAAAAQAgAAAAIgAAAGRycy9kb3ducmV2LnhtbFBLAQIUABQA&#10;AAAIAIdO4kDa6fJM8QEAAKoDAAAOAAAAAAAAAAEAIAAAACYBAABkcnMvZTJvRG9jLnhtbFBLBQYA&#10;AAAABgAGAFkBAACJBQAAAAA=&#10;">
                  <v:fill on="f" focussize="0,0"/>
                  <v:stroke color="#000000" joinstyle="round" endarrow="block"/>
                  <v:imagedata o:title=""/>
                  <o:lock v:ext="edit" aspectratio="f"/>
                </v:line>
                <v:line id="直接连接符 152" o:spid="_x0000_s1026" o:spt="20" style="position:absolute;left:3200534;top:1585250;height:594263;width:831;" filled="f" stroked="t" coordsize="21600,21600" o:gfxdata="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CCHSO7V&#10;AAAABgEAAA8AAAAAAAAAAQAgAAAAIgAAAGRycy9kb3ducmV2LnhtbFBLAQIUABQAAAAIAIdO4kBx&#10;hFmE6gEAAKcDAAAOAAAAAAAAAAEAIAAAACQBAABkcnMvZTJvRG9jLnhtbFBLBQYAAAAABgAGAFkB&#10;AACABQAAAAA=&#10;">
                  <v:fill on="f" focussize="0,0"/>
                  <v:stroke color="#000000" joinstyle="round"/>
                  <v:imagedata o:title=""/>
                  <o:lock v:ext="edit" aspectratio="f"/>
                </v:line>
                <v:line id="直接连接符 153" o:spid="_x0000_s1026" o:spt="20" style="position:absolute;left:3267021;top:2179514;height:823;width:1133609;" filled="f" stroked="t" coordsize="21600,21600" o:gfxdata="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">
                  <v:fill on="f" focussize="0,0"/>
                  <v:stroke color="#000000" joinstyle="round"/>
                  <v:imagedata o:title=""/>
                  <o:lock v:ext="edit" aspectratio="f"/>
                </v:line>
                <v:line id="直接连接符 154" o:spid="_x0000_s1026" o:spt="20" style="position:absolute;left:2066925;top:2179514;flip:x;height:823;width:1333071;" filled="f" stroked="t" coordsize="21600,21600" o:gfxdata="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">
                  <v:fill on="f" focussize="0,0"/>
                  <v:stroke color="#000000" joinstyle="round"/>
                  <v:imagedata o:title=""/>
                  <o:lock v:ext="edit" aspectratio="f"/>
                </v:line>
                <v:line id="直接连接符 155" o:spid="_x0000_s1026" o:spt="20" style="position:absolute;left:4400630;top:2179514;height:297132;width:831;" filled="f" stroked="t" coordsize="21600,21600" o:gfxdata="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">
                  <v:fill on="f" focussize="0,0"/>
                  <v:stroke color="#000000" joinstyle="round" endarrow="block"/>
                  <v:imagedata o:title=""/>
                  <o:lock v:ext="edit" aspectratio="f"/>
                </v:line>
                <v:line id="直接连接符 156" o:spid="_x0000_s1026" o:spt="20" style="position:absolute;left:2066925;top:2179514;height:297132;width:831;" filled="f" stroked="t" coordsize="21600,21600" o:gfxdata="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">
                  <v:fill on="f" focussize="0,0"/>
                  <v:stroke color="#000000" joinstyle="round" endarrow="block"/>
                  <v:imagedata o:title=""/>
                  <o:lock v:ext="edit" aspectratio="f"/>
                </v:line>
                <v:line id="直接连接符 157" o:spid="_x0000_s1026" o:spt="20" style="position:absolute;left:2867266;top:3070908;flip:x;height:823;width:733023;" filled="f" stroked="t" coordsize="21600,21600" o:gfxdata="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">
                  <v:fill on="f" focussize="0,0"/>
                  <v:stroke color="#000000" joinstyle="round" endarrow="block"/>
                  <v:imagedata o:title=""/>
                  <o:lock v:ext="edit" aspectratio="f"/>
                </v:line>
                <v:shape id="文本框 158" o:spid="_x0000_s1026" o:spt="202" type="#_x0000_t202" style="position:absolute;left:191135;top:2773680;height:656590;width:2609215;" fillcolor="#FFFFFF" filled="t" stroked="t" coordsize="21600,21600" o:gfxdata="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">
                  <v:fill on="t" focussize="0,0"/>
                  <v:stroke color="#000000" joinstyle="miter"/>
                  <v:imagedata o:title=""/>
                  <o:lock v:ext="edit" aspectratio="f"/>
                  <v:textbox>
                    <w:txbxContent>
                      <w:p>
                        <w:pPr>
                          <w:rPr>
                            <w:rFonts w:hint="eastAsia"/>
                          </w:rPr>
                        </w:pPr>
                        <w:r>
                          <w:rPr>
                            <w:rFonts w:hint="eastAsia"/>
                          </w:rPr>
                          <w:t>全部资料、图纸进行扫描整理后，将纸质版和电子版移交档案馆</w:t>
                        </w:r>
                      </w:p>
                    </w:txbxContent>
                  </v:textbox>
                </v:shape>
                <v:line id="直接连接符 159" o:spid="_x0000_s1026" o:spt="20" style="position:absolute;left:2066925;top:3466810;height:297132;width:831;" filled="f" stroked="t" coordsize="21600,21600" o:gfxdata="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CCHSO7V&#10;AAAABgEAAA8AAAAAAAAAAQAgAAAAIgAAAGRycy9kb3ducmV2LnhtbFBLAQIUABQAAAAIAIdO4kDs&#10;7mRb6gEAAKcDAAAOAAAAAAAAAAEAIAAAACQBAABkcnMvZTJvRG9jLnhtbFBLBQYAAAAABgAGAFkB&#10;AACABQAAAAA=&#10;">
                  <v:fill on="f" focussize="0,0"/>
                  <v:stroke color="#000000" joinstyle="round"/>
                  <v:imagedata o:title=""/>
                  <o:lock v:ext="edit" aspectratio="f"/>
                </v:line>
                <v:line id="直接连接符 160" o:spid="_x0000_s1026" o:spt="20" style="position:absolute;left:2066925;top:3763941;height:823;width:1200096;" filled="f" stroked="t" coordsize="21600,21600" o:gfxdata="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IIdI7tUA&#10;AAAGAQAADwAAAAAAAAABACAAAAAiAAAAZHJzL2Rvd25yZXYueG1sUEsBAhQAFAAAAAgAh07iQH3/&#10;Y9DpAQAAqAMAAA4AAAAAAAAAAQAgAAAAJAEAAGRycy9lMm9Eb2MueG1sUEsFBgAAAAAGAAYAWQEA&#10;AH8FAAAAAA==&#10;">
                  <v:fill on="f" focussize="0,0"/>
                  <v:stroke color="#000000" joinstyle="round"/>
                  <v:imagedata o:title=""/>
                  <o:lock v:ext="edit" aspectratio="f"/>
                </v:line>
                <v:line id="直接连接符 161" o:spid="_x0000_s1026" o:spt="20" style="position:absolute;left:3267021;top:3763941;height:396724;width:831;" filled="f" stroked="t" coordsize="21600,21600" o:gfxdata="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">
                  <v:fill on="f" focussize="0,0"/>
                  <v:stroke color="#000000" joinstyle="round" endarrow="block"/>
                  <v:imagedata o:title=""/>
                  <o:lock v:ext="edit" aspectratio="f"/>
                </v:line>
                <v:shape id="文本框 162" o:spid="_x0000_s1026" o:spt="202" type="#_x0000_t202" style="position:absolute;left:1295400;top:4160520;height:814705;width:3656965;" fillcolor="#FFFFFF" filled="t" stroked="t" coordsize="21600,21600" o:gfxdata="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">
                  <v:fill on="t" focussize="0,0"/>
                  <v:stroke color="#000000" joinstyle="miter"/>
                  <v:imagedata o:title=""/>
                  <o:lock v:ext="edit" aspectratio="f"/>
                  <v:textbox>
                    <w:txbxContent>
                      <w:p>
                        <w:pPr>
                          <w:jc w:val="center"/>
                          <w:rPr>
                            <w:rFonts w:hint="eastAsia"/>
                            <w:szCs w:val="21"/>
                          </w:rPr>
                        </w:pPr>
                      </w:p>
                      <w:p>
                        <w:pPr>
                          <w:jc w:val="center"/>
                          <w:rPr>
                            <w:rFonts w:hint="eastAsia"/>
                          </w:rPr>
                        </w:pPr>
                        <w:r>
                          <w:rPr>
                            <w:rFonts w:hint="eastAsia"/>
                            <w:szCs w:val="21"/>
                          </w:rPr>
                          <w:t>出具《建设工程竣工档案验收合格证</w:t>
                        </w:r>
                        <w:r>
                          <w:rPr>
                            <w:rFonts w:hint="eastAsia"/>
                          </w:rPr>
                          <w:t>》，联合验收</w:t>
                        </w:r>
                      </w:p>
                      <w:p>
                        <w:pPr>
                          <w:jc w:val="center"/>
                          <w:rPr>
                            <w:rFonts w:hint="eastAsia"/>
                          </w:rPr>
                        </w:pPr>
                      </w:p>
                    </w:txbxContent>
                  </v:textbox>
                </v:shape>
                <v:shape id="文本框 163" o:spid="_x0000_s1026" o:spt="202" type="#_x0000_t202" style="position:absolute;left:2199900;top:1882382;height:297955;width:733854;" fillcolor="#FFFFFF" filled="t" stroked="f" coordsize="21600,21600" o:gfxdata="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Gok&#10;yt7VAAAABgEAAA8AAAAAAAAAAQAgAAAAIgAAAGRycy9kb3ducmV2LnhtbFBLAQIUABQAAAAIAIdO&#10;4kC45WgYtAEAADgDAAAOAAAAAAAAAAEAIAAAACQBAABkcnMvZTJvRG9jLnhtbFBLBQYAAAAABgAG&#10;AFkBAABKBQAAAAA=&#10;">
                  <v:fill on="t" focussize="0,0"/>
                  <v:stroke on="f"/>
                  <v:imagedata o:title=""/>
                  <o:lock v:ext="edit" aspectratio="f"/>
                  <v:textbox>
                    <w:txbxContent>
                      <w:p>
                        <w:pPr>
                          <w:rPr>
                            <w:rFonts w:hint="eastAsia"/>
                            <w:szCs w:val="21"/>
                          </w:rPr>
                        </w:pPr>
                        <w:r>
                          <w:rPr>
                            <w:rFonts w:hint="eastAsia"/>
                            <w:szCs w:val="21"/>
                          </w:rPr>
                          <w:t>符合要求</w:t>
                        </w:r>
                      </w:p>
                    </w:txbxContent>
                  </v:textbox>
                </v:shape>
                <v:shape id="文本框 164" o:spid="_x0000_s1026" o:spt="202" type="#_x0000_t202" style="position:absolute;left:3399996;top:1721882;height:457632;width:1001465;" fillcolor="#FFFFFF" filled="t" stroked="f" coordsize="21600,21600" o:gfxdata="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">
                  <v:fill on="t" focussize="0,0"/>
                  <v:stroke on="f"/>
                  <v:imagedata o:title=""/>
                  <o:lock v:ext="edit" aspectratio="f"/>
                  <v:textbox>
                    <w:txbxContent>
                      <w:p>
                        <w:pPr>
                          <w:rPr>
                            <w:rFonts w:hint="eastAsia"/>
                          </w:rPr>
                        </w:pPr>
                        <w:r>
                          <w:rPr>
                            <w:rFonts w:hint="eastAsia"/>
                          </w:rPr>
                          <w:t>不符合要求，一次告知</w:t>
                        </w:r>
                      </w:p>
                    </w:txbxContent>
                  </v:textbox>
                </v:shape>
                <w10:wrap type="none"/>
                <w10:anchorlock/>
              </v:group>
            </w:pict>
          </mc:Fallback>
        </mc:AlternateContent>
      </w:r>
    </w:p>
    <w:p>
      <w:pPr>
        <w:tabs>
          <w:tab w:val="left" w:pos="686"/>
          <w:tab w:val="left" w:pos="1525"/>
          <w:tab w:val="left" w:pos="4807"/>
          <w:tab w:val="left" w:pos="6762"/>
          <w:tab w:val="left" w:pos="8136"/>
          <w:tab w:val="left" w:pos="10058"/>
          <w:tab w:val="left" w:pos="12921"/>
        </w:tabs>
        <w:spacing w:after="156" w:afterLines="50"/>
        <w:jc w:val="center"/>
        <w:rPr>
          <w:rFonts w:hint="eastAsia"/>
          <w:b/>
          <w:bCs/>
          <w:sz w:val="40"/>
          <w:szCs w:val="40"/>
          <w:lang w:eastAsia="zh-CN"/>
        </w:rPr>
      </w:pPr>
    </w:p>
    <w:p>
      <w:pPr>
        <w:tabs>
          <w:tab w:val="left" w:pos="686"/>
          <w:tab w:val="left" w:pos="1525"/>
          <w:tab w:val="left" w:pos="4807"/>
          <w:tab w:val="left" w:pos="6762"/>
          <w:tab w:val="left" w:pos="8136"/>
          <w:tab w:val="left" w:pos="10058"/>
          <w:tab w:val="left" w:pos="12921"/>
        </w:tabs>
        <w:spacing w:after="156" w:afterLines="50"/>
        <w:jc w:val="center"/>
        <w:rPr>
          <w:rFonts w:hint="eastAsia"/>
          <w:b/>
          <w:bCs/>
          <w:sz w:val="40"/>
          <w:szCs w:val="40"/>
          <w:lang w:eastAsia="zh-CN"/>
        </w:rPr>
      </w:pPr>
    </w:p>
    <w:p>
      <w:pPr>
        <w:tabs>
          <w:tab w:val="left" w:pos="686"/>
          <w:tab w:val="left" w:pos="1525"/>
          <w:tab w:val="left" w:pos="4807"/>
          <w:tab w:val="left" w:pos="6762"/>
          <w:tab w:val="left" w:pos="8136"/>
          <w:tab w:val="left" w:pos="10058"/>
          <w:tab w:val="left" w:pos="12921"/>
        </w:tabs>
        <w:spacing w:after="156" w:afterLines="50"/>
        <w:jc w:val="center"/>
        <w:rPr>
          <w:rFonts w:hint="eastAsia"/>
          <w:b/>
          <w:bCs/>
          <w:sz w:val="40"/>
          <w:szCs w:val="40"/>
          <w:lang w:eastAsia="zh-CN"/>
        </w:rPr>
      </w:pPr>
    </w:p>
    <w:p>
      <w:pPr>
        <w:tabs>
          <w:tab w:val="left" w:pos="686"/>
          <w:tab w:val="left" w:pos="1525"/>
          <w:tab w:val="left" w:pos="4807"/>
          <w:tab w:val="left" w:pos="6762"/>
          <w:tab w:val="left" w:pos="8136"/>
          <w:tab w:val="left" w:pos="10058"/>
          <w:tab w:val="left" w:pos="12921"/>
        </w:tabs>
        <w:spacing w:after="156" w:afterLines="50"/>
        <w:jc w:val="center"/>
        <w:rPr>
          <w:rFonts w:hint="eastAsia"/>
          <w:b/>
          <w:bCs/>
          <w:sz w:val="40"/>
          <w:szCs w:val="40"/>
          <w:lang w:eastAsia="zh-CN"/>
        </w:rPr>
      </w:pPr>
    </w:p>
    <w:p>
      <w:pPr>
        <w:tabs>
          <w:tab w:val="left" w:pos="686"/>
          <w:tab w:val="left" w:pos="1525"/>
          <w:tab w:val="left" w:pos="4807"/>
          <w:tab w:val="left" w:pos="6762"/>
          <w:tab w:val="left" w:pos="8136"/>
          <w:tab w:val="left" w:pos="10058"/>
          <w:tab w:val="left" w:pos="12921"/>
        </w:tabs>
        <w:spacing w:after="156" w:afterLines="50"/>
        <w:jc w:val="center"/>
        <w:rPr>
          <w:rFonts w:hint="eastAsia"/>
          <w:b/>
          <w:bCs/>
          <w:sz w:val="40"/>
          <w:szCs w:val="40"/>
          <w:lang w:eastAsia="zh-CN"/>
        </w:rPr>
      </w:pPr>
    </w:p>
    <w:p>
      <w:pPr>
        <w:tabs>
          <w:tab w:val="left" w:pos="686"/>
          <w:tab w:val="left" w:pos="1525"/>
          <w:tab w:val="left" w:pos="4807"/>
          <w:tab w:val="left" w:pos="6762"/>
          <w:tab w:val="left" w:pos="8136"/>
          <w:tab w:val="left" w:pos="10058"/>
          <w:tab w:val="left" w:pos="12921"/>
        </w:tabs>
        <w:spacing w:after="156" w:afterLines="50"/>
        <w:jc w:val="both"/>
        <w:rPr>
          <w:rFonts w:hint="eastAsia"/>
          <w:b/>
          <w:bCs/>
          <w:sz w:val="40"/>
          <w:szCs w:val="40"/>
          <w:lang w:eastAsia="zh-CN"/>
        </w:rPr>
      </w:pPr>
    </w:p>
    <w:p>
      <w:pPr>
        <w:tabs>
          <w:tab w:val="left" w:pos="686"/>
          <w:tab w:val="left" w:pos="1525"/>
          <w:tab w:val="left" w:pos="4807"/>
          <w:tab w:val="left" w:pos="6762"/>
          <w:tab w:val="left" w:pos="8136"/>
          <w:tab w:val="left" w:pos="10058"/>
          <w:tab w:val="left" w:pos="12921"/>
        </w:tabs>
        <w:spacing w:after="156" w:afterLines="50"/>
        <w:jc w:val="center"/>
      </w:pPr>
      <w:r>
        <w:rPr>
          <w:rFonts w:hint="eastAsia"/>
          <w:b/>
          <w:bCs/>
          <w:sz w:val="32"/>
          <w:szCs w:val="32"/>
          <w:lang w:eastAsia="zh-CN"/>
        </w:rPr>
        <w:t>林木种子生产经营许可证核发</w:t>
      </w:r>
      <w:r>
        <w:rPr>
          <w:rFonts w:hint="eastAsia"/>
          <w:b/>
          <w:bCs/>
          <w:sz w:val="32"/>
          <w:szCs w:val="32"/>
        </w:rPr>
        <w:t>办事指南</w:t>
      </w:r>
    </w:p>
    <w:tbl>
      <w:tblPr>
        <w:tblStyle w:val="4"/>
        <w:tblW w:w="919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75"/>
        <w:gridCol w:w="3866"/>
        <w:gridCol w:w="1545"/>
        <w:gridCol w:w="250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275" w:type="dxa"/>
            <w:vAlign w:val="center"/>
          </w:tcPr>
          <w:p>
            <w:pPr>
              <w:spacing w:line="360" w:lineRule="exact"/>
              <w:rPr>
                <w:b/>
              </w:rPr>
            </w:pPr>
            <w:r>
              <w:rPr>
                <w:b/>
              </w:rPr>
              <w:t>事项名称</w:t>
            </w:r>
          </w:p>
        </w:tc>
        <w:tc>
          <w:tcPr>
            <w:tcW w:w="3866" w:type="dxa"/>
            <w:vAlign w:val="center"/>
          </w:tcPr>
          <w:p>
            <w:pPr>
              <w:spacing w:line="360" w:lineRule="exact"/>
              <w:jc w:val="center"/>
              <w:rPr>
                <w:rFonts w:hint="eastAsia" w:eastAsia="宋体"/>
                <w:lang w:eastAsia="zh-CN"/>
              </w:rPr>
            </w:pPr>
            <w:r>
              <w:rPr>
                <w:rFonts w:hint="eastAsia"/>
                <w:lang w:eastAsia="zh-CN"/>
              </w:rPr>
              <w:t>林木种子生产经营许可证核发</w:t>
            </w:r>
          </w:p>
        </w:tc>
        <w:tc>
          <w:tcPr>
            <w:tcW w:w="1545" w:type="dxa"/>
            <w:vAlign w:val="center"/>
          </w:tcPr>
          <w:p>
            <w:pPr>
              <w:spacing w:line="360" w:lineRule="exact"/>
              <w:jc w:val="center"/>
              <w:rPr>
                <w:rFonts w:hint="eastAsia" w:eastAsia="宋体"/>
                <w:b/>
                <w:lang w:eastAsia="zh-CN"/>
              </w:rPr>
            </w:pPr>
            <w:r>
              <w:rPr>
                <w:rFonts w:hint="eastAsia"/>
                <w:b/>
                <w:lang w:eastAsia="zh-CN"/>
              </w:rPr>
              <w:t>事项类别</w:t>
            </w:r>
          </w:p>
        </w:tc>
        <w:tc>
          <w:tcPr>
            <w:tcW w:w="2505" w:type="dxa"/>
            <w:vAlign w:val="center"/>
          </w:tcPr>
          <w:p>
            <w:pPr>
              <w:spacing w:line="360" w:lineRule="exact"/>
              <w:rPr>
                <w:rFonts w:hint="eastAsia" w:eastAsia="宋体"/>
                <w:lang w:eastAsia="zh-CN"/>
              </w:rPr>
            </w:pPr>
            <w:r>
              <w:rPr>
                <w:rFonts w:hint="eastAsia"/>
                <w:lang w:eastAsia="zh-CN"/>
              </w:rPr>
              <w:t>行政许可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trPr>
        <w:tc>
          <w:tcPr>
            <w:tcW w:w="1275" w:type="dxa"/>
            <w:vAlign w:val="center"/>
          </w:tcPr>
          <w:p>
            <w:pPr>
              <w:spacing w:line="360" w:lineRule="exact"/>
              <w:rPr>
                <w:b/>
              </w:rPr>
            </w:pPr>
            <w:r>
              <w:rPr>
                <w:b/>
              </w:rPr>
              <w:t>承办机构</w:t>
            </w:r>
          </w:p>
        </w:tc>
        <w:tc>
          <w:tcPr>
            <w:tcW w:w="3866" w:type="dxa"/>
            <w:vAlign w:val="center"/>
          </w:tcPr>
          <w:p>
            <w:pPr>
              <w:spacing w:line="360" w:lineRule="exact"/>
              <w:jc w:val="center"/>
              <w:rPr>
                <w:rFonts w:hint="eastAsia" w:eastAsia="宋体"/>
                <w:lang w:eastAsia="zh-CN"/>
              </w:rPr>
            </w:pPr>
            <w:r>
              <w:rPr>
                <w:rFonts w:hint="eastAsia"/>
                <w:lang w:eastAsia="zh-CN"/>
              </w:rPr>
              <w:t>秦皇岛市抚宁区自然资源和规划局</w:t>
            </w:r>
          </w:p>
        </w:tc>
        <w:tc>
          <w:tcPr>
            <w:tcW w:w="1545" w:type="dxa"/>
            <w:vAlign w:val="center"/>
          </w:tcPr>
          <w:p>
            <w:pPr>
              <w:spacing w:line="360" w:lineRule="exact"/>
              <w:jc w:val="center"/>
              <w:rPr>
                <w:b/>
              </w:rPr>
            </w:pPr>
            <w:r>
              <w:rPr>
                <w:b/>
              </w:rPr>
              <w:t>联系电话</w:t>
            </w:r>
          </w:p>
        </w:tc>
        <w:tc>
          <w:tcPr>
            <w:tcW w:w="2505" w:type="dxa"/>
            <w:vAlign w:val="center"/>
          </w:tcPr>
          <w:p>
            <w:pPr>
              <w:spacing w:line="360" w:lineRule="exact"/>
              <w:rPr>
                <w:rFonts w:hint="default" w:eastAsia="宋体"/>
                <w:lang w:val="en-US" w:eastAsia="zh-CN"/>
              </w:rPr>
            </w:pPr>
            <w:r>
              <w:rPr>
                <w:rFonts w:hint="eastAsia"/>
              </w:rPr>
              <w:t>0</w:t>
            </w:r>
            <w:r>
              <w:t>335-</w:t>
            </w:r>
            <w:r>
              <w:rPr>
                <w:rFonts w:hint="eastAsia"/>
                <w:lang w:val="en-US" w:eastAsia="zh-CN"/>
              </w:rPr>
              <w:t>6082748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1" w:hRule="atLeast"/>
        </w:trPr>
        <w:tc>
          <w:tcPr>
            <w:tcW w:w="1275" w:type="dxa"/>
            <w:vAlign w:val="center"/>
          </w:tcPr>
          <w:p>
            <w:pPr>
              <w:spacing w:line="360" w:lineRule="exact"/>
              <w:rPr>
                <w:b/>
              </w:rPr>
            </w:pPr>
            <w:r>
              <w:rPr>
                <w:b/>
              </w:rPr>
              <w:t>实施对象</w:t>
            </w:r>
          </w:p>
        </w:tc>
        <w:tc>
          <w:tcPr>
            <w:tcW w:w="7916" w:type="dxa"/>
            <w:gridSpan w:val="3"/>
            <w:vAlign w:val="center"/>
          </w:tcPr>
          <w:p>
            <w:pPr>
              <w:spacing w:line="360" w:lineRule="exact"/>
              <w:ind w:firstLine="480" w:firstLineChars="200"/>
              <w:jc w:val="both"/>
              <w:rPr>
                <w:rFonts w:hint="eastAsia" w:eastAsia="宋体"/>
                <w:lang w:eastAsia="zh-CN"/>
              </w:rPr>
            </w:pPr>
            <w:r>
              <w:rPr>
                <w:rFonts w:hint="eastAsia"/>
                <w:lang w:eastAsia="zh-CN"/>
              </w:rPr>
              <w:t>从事林木种子生产经营的企业法人、自然人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85" w:hRule="atLeast"/>
        </w:trPr>
        <w:tc>
          <w:tcPr>
            <w:tcW w:w="1275" w:type="dxa"/>
            <w:vAlign w:val="center"/>
          </w:tcPr>
          <w:p>
            <w:pPr>
              <w:spacing w:line="360" w:lineRule="exact"/>
              <w:rPr>
                <w:b/>
              </w:rPr>
            </w:pPr>
            <w:r>
              <w:rPr>
                <w:b/>
              </w:rPr>
              <w:t>设定依据</w:t>
            </w:r>
          </w:p>
        </w:tc>
        <w:tc>
          <w:tcPr>
            <w:tcW w:w="7916" w:type="dxa"/>
            <w:gridSpan w:val="3"/>
            <w:vAlign w:val="center"/>
          </w:tcPr>
          <w:p>
            <w:pPr>
              <w:numPr>
                <w:ilvl w:val="0"/>
                <w:numId w:val="1"/>
              </w:numPr>
              <w:spacing w:line="360" w:lineRule="exact"/>
              <w:ind w:firstLine="480" w:firstLineChars="200"/>
              <w:jc w:val="both"/>
              <w:rPr>
                <w:rFonts w:hint="eastAsia"/>
              </w:rPr>
            </w:pPr>
            <w:r>
              <w:rPr>
                <w:rFonts w:hint="eastAsia"/>
              </w:rPr>
              <w:t xml:space="preserve">《中华人民共和国种子法》（2000年7月8日第九届全国人民代表大会常务委员会第十六次会议通过，2015年11月4日第十二届全国人民代表大会常务委员会第十七次会议修订，自2016年1月1日起施行）   </w:t>
            </w:r>
          </w:p>
          <w:p>
            <w:pPr>
              <w:numPr>
                <w:ilvl w:val="0"/>
                <w:numId w:val="0"/>
              </w:numPr>
              <w:spacing w:line="360" w:lineRule="exact"/>
              <w:jc w:val="both"/>
              <w:rPr>
                <w:rFonts w:hint="eastAsia"/>
              </w:rPr>
            </w:pPr>
            <w:r>
              <w:rPr>
                <w:rFonts w:hint="eastAsia"/>
              </w:rPr>
              <w:t xml:space="preserve"> 第三十一条 </w:t>
            </w:r>
            <w:r>
              <w:rPr>
                <w:rFonts w:hint="eastAsia"/>
                <w:lang w:eastAsia="zh-CN"/>
              </w:rPr>
              <w:t>：</w:t>
            </w:r>
            <w:r>
              <w:rPr>
                <w:rFonts w:hint="eastAsia"/>
              </w:rPr>
              <w:t xml:space="preserve">从事主要农作物杂交种子及其亲本种子、林木良种种子的生产经营以及实行选育生产经营相结合，符合国务院农业、林业主管部门规定条件的种子企业的种子生产经营许可证，由生产经营者所在地县级人民政府农业、林业主管部门审核，省、自治区、直辖市人民政府农业、林业主管部门核发。 </w:t>
            </w:r>
          </w:p>
          <w:p>
            <w:pPr>
              <w:numPr>
                <w:ilvl w:val="0"/>
                <w:numId w:val="1"/>
              </w:numPr>
              <w:spacing w:line="360" w:lineRule="exact"/>
              <w:ind w:left="0" w:leftChars="0" w:firstLine="480" w:firstLineChars="200"/>
              <w:jc w:val="both"/>
              <w:rPr>
                <w:rFonts w:hint="eastAsia"/>
              </w:rPr>
            </w:pPr>
            <w:r>
              <w:rPr>
                <w:rFonts w:hint="eastAsia"/>
              </w:rPr>
              <w:t xml:space="preserve">《林木种子生产经营许可证管理办法》（国家林业局令第40号）  </w:t>
            </w:r>
          </w:p>
          <w:p>
            <w:pPr>
              <w:numPr>
                <w:ilvl w:val="0"/>
                <w:numId w:val="0"/>
              </w:numPr>
              <w:spacing w:line="360" w:lineRule="exact"/>
              <w:jc w:val="both"/>
              <w:rPr>
                <w:rFonts w:hint="eastAsia"/>
              </w:rPr>
            </w:pPr>
            <w:r>
              <w:rPr>
                <w:rFonts w:hint="eastAsia"/>
              </w:rPr>
              <w:t>第九条</w:t>
            </w:r>
            <w:r>
              <w:rPr>
                <w:rFonts w:hint="eastAsia"/>
                <w:lang w:eastAsia="zh-CN"/>
              </w:rPr>
              <w:t>：</w:t>
            </w:r>
            <w:r>
              <w:rPr>
                <w:rFonts w:hint="eastAsia"/>
              </w:rPr>
              <w:t>申请林木良种种子的生产经营和选育生产经营相结合的林木种子生产经营许可证的，申请人应当向所在地县级人民政府林业主管部门提出申请，经县级人民政府林业主管部门审核后，由省、自治区、直辖市人民政府林业主管部门核发。</w:t>
            </w:r>
          </w:p>
          <w:p>
            <w:pPr>
              <w:spacing w:line="360" w:lineRule="exact"/>
              <w:ind w:firstLine="480" w:firstLineChars="200"/>
              <w:jc w:val="both"/>
              <w:rPr>
                <w:rFonts w:hint="eastAsia"/>
              </w:rPr>
            </w:pPr>
            <w:r>
              <w:rPr>
                <w:rFonts w:hint="eastAsia"/>
              </w:rPr>
              <w:t>申请前两款以外的其他林木种子生产经营许可证的，由生产经营者所在地县级以上地方人民政府林业主管部门核发。</w:t>
            </w:r>
          </w:p>
          <w:p>
            <w:pPr>
              <w:spacing w:line="360" w:lineRule="exact"/>
              <w:ind w:firstLine="480" w:firstLineChars="200"/>
              <w:jc w:val="both"/>
              <w:rPr>
                <w:rFonts w:hint="eastAsia" w:eastAsia="宋体"/>
                <w:lang w:eastAsia="zh-CN"/>
              </w:rPr>
            </w:pPr>
            <w:r>
              <w:rPr>
                <w:rFonts w:hint="eastAsia"/>
              </w:rPr>
              <w:t>只从事非主要林木种子生产的，不需办理林木种子生产经营许可证。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47" w:hRule="atLeast"/>
        </w:trPr>
        <w:tc>
          <w:tcPr>
            <w:tcW w:w="1275" w:type="dxa"/>
            <w:vAlign w:val="center"/>
          </w:tcPr>
          <w:p>
            <w:pPr>
              <w:spacing w:line="360" w:lineRule="exact"/>
              <w:rPr>
                <w:b/>
              </w:rPr>
            </w:pPr>
            <w:r>
              <w:rPr>
                <w:rFonts w:hint="eastAsia"/>
                <w:b/>
              </w:rPr>
              <w:t>责任事项</w:t>
            </w:r>
          </w:p>
        </w:tc>
        <w:tc>
          <w:tcPr>
            <w:tcW w:w="7916" w:type="dxa"/>
            <w:gridSpan w:val="3"/>
            <w:vAlign w:val="center"/>
          </w:tcPr>
          <w:p>
            <w:pPr>
              <w:spacing w:line="360" w:lineRule="exact"/>
              <w:ind w:firstLine="480" w:firstLineChars="200"/>
              <w:jc w:val="both"/>
            </w:pPr>
            <w:r>
              <w:t>1、受理责任：公示应当提交的材料，一次性告知补正材料，依法受理或不予受理（不予受理应当告知理由）。</w:t>
            </w:r>
          </w:p>
          <w:p>
            <w:pPr>
              <w:spacing w:line="360" w:lineRule="exact"/>
              <w:ind w:firstLine="480" w:firstLineChars="200"/>
              <w:jc w:val="both"/>
            </w:pPr>
            <w:r>
              <w:t>2、审查责任：受理之日起15个工作日内完成审查，对于一次申请登记数量超过50台或者按单位办理使用登记的可以延长至20个工作日。</w:t>
            </w:r>
          </w:p>
          <w:p>
            <w:pPr>
              <w:spacing w:line="360" w:lineRule="exact"/>
              <w:ind w:firstLine="480" w:firstLineChars="200"/>
              <w:jc w:val="both"/>
            </w:pPr>
            <w:r>
              <w:t>3、决定责任；作出行政许可或者不予行政许可决定，法定告知（不予许可的应当书面告知理由）。</w:t>
            </w:r>
          </w:p>
          <w:p>
            <w:pPr>
              <w:spacing w:line="360" w:lineRule="exact"/>
              <w:ind w:firstLine="480" w:firstLineChars="200"/>
              <w:jc w:val="both"/>
            </w:pPr>
            <w:r>
              <w:t xml:space="preserve">4、送达责任：准予许可的制发送达许可证，信息公开。 </w:t>
            </w:r>
          </w:p>
          <w:p>
            <w:pPr>
              <w:spacing w:line="360" w:lineRule="exact"/>
              <w:ind w:firstLine="480" w:firstLineChars="200"/>
              <w:jc w:val="both"/>
            </w:pPr>
            <w:r>
              <w:t>5、事后监管责任：建立实施监督检查的运行机制和管理制度，开展定期和不定期检查，依法采取相关处置措施。</w:t>
            </w:r>
          </w:p>
          <w:p>
            <w:pPr>
              <w:spacing w:line="360" w:lineRule="exact"/>
              <w:ind w:firstLine="480" w:firstLineChars="200"/>
              <w:jc w:val="both"/>
            </w:pPr>
            <w:r>
              <w:t>6、其他法律法规规章文件规定应履行的责任。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5" w:hRule="atLeast"/>
        </w:trPr>
        <w:tc>
          <w:tcPr>
            <w:tcW w:w="1275" w:type="dxa"/>
            <w:vAlign w:val="center"/>
          </w:tcPr>
          <w:p>
            <w:pPr>
              <w:spacing w:line="360" w:lineRule="exact"/>
              <w:rPr>
                <w:rFonts w:hint="eastAsia"/>
                <w:b/>
              </w:rPr>
            </w:pPr>
            <w:r>
              <w:rPr>
                <w:rFonts w:hint="eastAsia"/>
                <w:b/>
              </w:rPr>
              <w:t>收费标准</w:t>
            </w:r>
          </w:p>
        </w:tc>
        <w:tc>
          <w:tcPr>
            <w:tcW w:w="7916" w:type="dxa"/>
            <w:gridSpan w:val="3"/>
            <w:vAlign w:val="center"/>
          </w:tcPr>
          <w:p>
            <w:pPr>
              <w:spacing w:line="360" w:lineRule="exact"/>
              <w:ind w:firstLine="480" w:firstLineChars="200"/>
              <w:jc w:val="both"/>
            </w:pPr>
            <w:r>
              <w:t>不收费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63" w:hRule="atLeast"/>
        </w:trPr>
        <w:tc>
          <w:tcPr>
            <w:tcW w:w="1275" w:type="dxa"/>
            <w:vAlign w:val="center"/>
          </w:tcPr>
          <w:p>
            <w:pPr>
              <w:spacing w:line="360" w:lineRule="exact"/>
              <w:rPr>
                <w:rFonts w:hint="eastAsia"/>
                <w:b/>
              </w:rPr>
            </w:pPr>
            <w:r>
              <w:rPr>
                <w:rFonts w:hint="eastAsia"/>
                <w:b/>
              </w:rPr>
              <w:t>追责情形</w:t>
            </w:r>
          </w:p>
        </w:tc>
        <w:tc>
          <w:tcPr>
            <w:tcW w:w="7916" w:type="dxa"/>
            <w:gridSpan w:val="3"/>
            <w:vAlign w:val="center"/>
          </w:tcPr>
          <w:p>
            <w:pPr>
              <w:spacing w:line="360" w:lineRule="exact"/>
              <w:ind w:firstLine="480" w:firstLineChars="200"/>
              <w:jc w:val="both"/>
              <w:rPr>
                <w:rFonts w:hint="eastAsia"/>
              </w:rPr>
            </w:pPr>
            <w:r>
              <w:rPr>
                <w:rFonts w:hint="eastAsia"/>
              </w:rPr>
              <w:t xml:space="preserve"> 因不履行或不正确履行行政职责，有下列情形的，行政机关及相关工作人员应承担相应责任：</w:t>
            </w:r>
          </w:p>
          <w:p>
            <w:pPr>
              <w:spacing w:line="360" w:lineRule="exact"/>
              <w:ind w:firstLine="480" w:firstLineChars="200"/>
              <w:jc w:val="both"/>
              <w:rPr>
                <w:rFonts w:hint="eastAsia"/>
              </w:rPr>
            </w:pPr>
            <w:r>
              <w:rPr>
                <w:rFonts w:hint="eastAsia"/>
              </w:rPr>
              <w:t>1</w:t>
            </w:r>
            <w:r>
              <w:rPr>
                <w:rFonts w:hint="eastAsia"/>
                <w:lang w:eastAsia="zh-CN"/>
              </w:rPr>
              <w:t>、</w:t>
            </w:r>
            <w:r>
              <w:rPr>
                <w:rFonts w:hint="eastAsia"/>
              </w:rPr>
              <w:t>不在办公场所公示依法应当公示的材料的。</w:t>
            </w:r>
          </w:p>
          <w:p>
            <w:pPr>
              <w:spacing w:line="360" w:lineRule="exact"/>
              <w:ind w:firstLine="480" w:firstLineChars="200"/>
              <w:jc w:val="both"/>
              <w:rPr>
                <w:rFonts w:hint="eastAsia"/>
              </w:rPr>
            </w:pPr>
            <w:r>
              <w:rPr>
                <w:rFonts w:hint="eastAsia"/>
                <w:lang w:val="en-US" w:eastAsia="zh-CN"/>
              </w:rPr>
              <w:t>2、</w:t>
            </w:r>
            <w:r>
              <w:rPr>
                <w:rFonts w:hint="eastAsia"/>
              </w:rPr>
              <w:t>对符合法定条件的行政许可申请不予受理、不予行政许可或者不在法定期限内作出准予行政许可决定的。</w:t>
            </w:r>
          </w:p>
          <w:p>
            <w:pPr>
              <w:spacing w:line="360" w:lineRule="exact"/>
              <w:ind w:firstLine="480" w:firstLineChars="200"/>
              <w:jc w:val="both"/>
              <w:rPr>
                <w:rFonts w:hint="eastAsia"/>
              </w:rPr>
            </w:pPr>
            <w:r>
              <w:rPr>
                <w:rFonts w:hint="eastAsia"/>
                <w:lang w:val="en-US" w:eastAsia="zh-CN"/>
              </w:rPr>
              <w:t>3、</w:t>
            </w:r>
            <w:r>
              <w:rPr>
                <w:rFonts w:hint="eastAsia"/>
              </w:rPr>
              <w:t>对不符合法定条件的申请人准予行政许可或者超越法定职权作出准予行政许可决定的。</w:t>
            </w:r>
          </w:p>
          <w:p>
            <w:pPr>
              <w:spacing w:line="360" w:lineRule="exact"/>
              <w:ind w:firstLine="480" w:firstLineChars="200"/>
              <w:jc w:val="both"/>
              <w:rPr>
                <w:rFonts w:hint="eastAsia"/>
              </w:rPr>
            </w:pPr>
            <w:r>
              <w:rPr>
                <w:rFonts w:hint="eastAsia"/>
                <w:lang w:val="en-US" w:eastAsia="zh-CN"/>
              </w:rPr>
              <w:t>4、</w:t>
            </w:r>
            <w:r>
              <w:rPr>
                <w:rFonts w:hint="eastAsia"/>
              </w:rPr>
              <w:t>在受理、审查、决定行政许可过程中，未向申请人、利害关系人履行法定告知义务或不一次告知申请人必须补正的全部内容的；未依法说明不受理行政许可申请或者不予行政许可的理由的。</w:t>
            </w:r>
          </w:p>
          <w:p>
            <w:pPr>
              <w:spacing w:line="360" w:lineRule="exact"/>
              <w:ind w:firstLine="480" w:firstLineChars="200"/>
              <w:jc w:val="both"/>
              <w:rPr>
                <w:rFonts w:hint="eastAsia"/>
              </w:rPr>
            </w:pPr>
            <w:r>
              <w:rPr>
                <w:rFonts w:hint="eastAsia"/>
                <w:lang w:val="en-US" w:eastAsia="zh-CN"/>
              </w:rPr>
              <w:t>5、</w:t>
            </w:r>
            <w:r>
              <w:rPr>
                <w:rFonts w:hint="eastAsia"/>
              </w:rPr>
              <w:t>在行政许可工作中违反法定权限、条件和程序设定或者实施行政许可的。</w:t>
            </w:r>
          </w:p>
          <w:p>
            <w:pPr>
              <w:spacing w:line="360" w:lineRule="exact"/>
              <w:ind w:firstLine="480" w:firstLineChars="200"/>
              <w:jc w:val="both"/>
              <w:rPr>
                <w:rFonts w:hint="eastAsia"/>
              </w:rPr>
            </w:pPr>
            <w:r>
              <w:rPr>
                <w:rFonts w:hint="eastAsia"/>
                <w:lang w:val="en-US" w:eastAsia="zh-CN"/>
              </w:rPr>
              <w:t>6、</w:t>
            </w:r>
            <w:r>
              <w:rPr>
                <w:rFonts w:hint="eastAsia"/>
              </w:rPr>
              <w:t>在办理行政许可、实施监督检查，索取或者收受他人财物或者谋取其他利益的；擅自收费或者不按照法定项目和标准收费的；截留、挪用、私分或者变相私分实施行政许可依法收取的费用的。</w:t>
            </w:r>
          </w:p>
          <w:p>
            <w:pPr>
              <w:spacing w:line="360" w:lineRule="exact"/>
              <w:ind w:firstLine="480" w:firstLineChars="200"/>
              <w:jc w:val="both"/>
              <w:rPr>
                <w:rFonts w:hint="eastAsia"/>
              </w:rPr>
            </w:pPr>
            <w:r>
              <w:rPr>
                <w:rFonts w:hint="eastAsia"/>
                <w:lang w:val="en-US" w:eastAsia="zh-CN"/>
              </w:rPr>
              <w:t>7、</w:t>
            </w:r>
            <w:r>
              <w:rPr>
                <w:rFonts w:hint="eastAsia"/>
              </w:rPr>
              <w:t>违法实施行政许可，给当事人的合法权益造成损害的。</w:t>
            </w:r>
          </w:p>
          <w:p>
            <w:pPr>
              <w:spacing w:line="360" w:lineRule="exact"/>
              <w:ind w:firstLine="480" w:firstLineChars="200"/>
              <w:jc w:val="both"/>
              <w:rPr>
                <w:rFonts w:hint="eastAsia"/>
              </w:rPr>
            </w:pPr>
            <w:r>
              <w:rPr>
                <w:rFonts w:hint="eastAsia"/>
                <w:lang w:val="en-US" w:eastAsia="zh-CN"/>
              </w:rPr>
              <w:t>8、</w:t>
            </w:r>
            <w:r>
              <w:rPr>
                <w:rFonts w:hint="eastAsia"/>
              </w:rPr>
              <w:t>不依法履行监督职责或者监督不力，造成严重后果的。</w:t>
            </w:r>
          </w:p>
          <w:p>
            <w:pPr>
              <w:spacing w:line="360" w:lineRule="exact"/>
              <w:ind w:firstLine="480" w:firstLineChars="200"/>
              <w:jc w:val="both"/>
            </w:pPr>
            <w:r>
              <w:rPr>
                <w:rFonts w:hint="eastAsia"/>
                <w:lang w:val="en-US" w:eastAsia="zh-CN"/>
              </w:rPr>
              <w:t>9、</w:t>
            </w:r>
            <w:r>
              <w:rPr>
                <w:rFonts w:hint="eastAsia"/>
              </w:rPr>
              <w:t>在行政许可工作中玩忽职守、徇私舞弊、滥用职权，构成犯罪的，依法追究刑事责任;尚不构成犯罪的，依法给予行政处分。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07" w:hRule="atLeast"/>
        </w:trPr>
        <w:tc>
          <w:tcPr>
            <w:tcW w:w="1275" w:type="dxa"/>
            <w:vAlign w:val="center"/>
          </w:tcPr>
          <w:p>
            <w:pPr>
              <w:spacing w:line="360" w:lineRule="exact"/>
              <w:rPr>
                <w:rFonts w:hint="eastAsia"/>
                <w:b/>
              </w:rPr>
            </w:pPr>
            <w:r>
              <w:rPr>
                <w:rFonts w:hint="eastAsia"/>
                <w:b/>
              </w:rPr>
              <w:t>追责依据</w:t>
            </w:r>
          </w:p>
        </w:tc>
        <w:tc>
          <w:tcPr>
            <w:tcW w:w="7916" w:type="dxa"/>
            <w:gridSpan w:val="3"/>
            <w:vAlign w:val="center"/>
          </w:tcPr>
          <w:p>
            <w:pPr>
              <w:spacing w:line="360" w:lineRule="exact"/>
              <w:ind w:firstLine="480" w:firstLineChars="200"/>
              <w:jc w:val="both"/>
            </w:pPr>
            <w:r>
              <w:t>1、《行政许可法》第七十二条</w:t>
            </w:r>
          </w:p>
          <w:p>
            <w:pPr>
              <w:spacing w:line="360" w:lineRule="exact"/>
              <w:ind w:firstLine="480" w:firstLineChars="200"/>
              <w:jc w:val="both"/>
            </w:pPr>
            <w:r>
              <w:t>2、《行政许可法》第七十三条</w:t>
            </w:r>
          </w:p>
          <w:p>
            <w:pPr>
              <w:spacing w:line="360" w:lineRule="exact"/>
              <w:ind w:firstLine="480" w:firstLineChars="200"/>
              <w:jc w:val="both"/>
              <w:rPr>
                <w:rFonts w:hint="eastAsia"/>
              </w:rPr>
            </w:pPr>
            <w:r>
              <w:t>3</w:t>
            </w:r>
            <w:r>
              <w:rPr>
                <w:rFonts w:hint="eastAsia"/>
              </w:rPr>
              <w:t>、</w:t>
            </w:r>
            <w:r>
              <w:t>《行政许可法》第七十四条</w:t>
            </w:r>
          </w:p>
          <w:p>
            <w:pPr>
              <w:spacing w:line="360" w:lineRule="exact"/>
              <w:ind w:firstLine="480" w:firstLineChars="200"/>
              <w:jc w:val="both"/>
            </w:pPr>
            <w:r>
              <w:t>4</w:t>
            </w:r>
            <w:r>
              <w:rPr>
                <w:rFonts w:hint="eastAsia"/>
              </w:rPr>
              <w:t>、</w:t>
            </w:r>
            <w:r>
              <w:t>《行政许可法》第七十</w:t>
            </w:r>
            <w:r>
              <w:rPr>
                <w:rFonts w:hint="eastAsia"/>
                <w:lang w:eastAsia="zh-CN"/>
              </w:rPr>
              <w:t>五</w:t>
            </w:r>
            <w:r>
              <w:t>条</w:t>
            </w:r>
          </w:p>
          <w:p>
            <w:pPr>
              <w:spacing w:line="360" w:lineRule="exact"/>
              <w:ind w:firstLine="480" w:firstLineChars="200"/>
              <w:jc w:val="both"/>
              <w:rPr>
                <w:rFonts w:hint="eastAsia"/>
              </w:rPr>
            </w:pPr>
            <w:r>
              <w:t>5</w:t>
            </w:r>
            <w:r>
              <w:rPr>
                <w:rFonts w:hint="eastAsia"/>
              </w:rPr>
              <w:t>、</w:t>
            </w:r>
            <w:r>
              <w:t>《行政许可法》第七十</w:t>
            </w:r>
            <w:r>
              <w:rPr>
                <w:rFonts w:hint="eastAsia"/>
                <w:lang w:eastAsia="zh-CN"/>
              </w:rPr>
              <w:t>六</w:t>
            </w:r>
            <w:r>
              <w:t>条</w:t>
            </w:r>
          </w:p>
        </w:tc>
      </w:tr>
    </w:tbl>
    <w:p/>
    <w:p>
      <w:r>
        <w:br w:type="page"/>
      </w:r>
    </w:p>
    <w:p>
      <w:pPr>
        <w:widowControl w:val="0"/>
        <w:jc w:val="center"/>
        <w:rPr>
          <w:rFonts w:asciiTheme="minorHAnsi" w:hAnsiTheme="minorHAnsi" w:eastAsiaTheme="minorEastAsia" w:cstheme="minorBidi"/>
          <w:kern w:val="2"/>
          <w:sz w:val="21"/>
          <w:szCs w:val="22"/>
        </w:rPr>
      </w:pPr>
      <w:r>
        <w:rPr>
          <w:rFonts w:hint="eastAsia" w:asciiTheme="minorEastAsia" w:hAnsiTheme="minorEastAsia" w:eastAsiaTheme="minorEastAsia" w:cstheme="minorEastAsia"/>
          <w:b/>
          <w:bCs/>
          <w:kern w:val="2"/>
          <w:sz w:val="32"/>
          <w:szCs w:val="32"/>
          <w:lang w:eastAsia="zh-CN"/>
        </w:rPr>
        <w:t>林木种子生产经营许可证核发</w:t>
      </w:r>
      <w:r>
        <w:rPr>
          <w:rFonts w:hint="eastAsia" w:asciiTheme="minorEastAsia" w:hAnsiTheme="minorEastAsia" w:eastAsiaTheme="minorEastAsia" w:cstheme="minorEastAsia"/>
          <w:b/>
          <w:bCs/>
          <w:kern w:val="2"/>
          <w:sz w:val="32"/>
          <w:szCs w:val="32"/>
        </w:rPr>
        <w:t>办理流程图</w:t>
      </w:r>
      <w:r>
        <w:rPr>
          <w:rFonts w:hint="eastAsia" w:asciiTheme="minorHAnsi" w:hAnsiTheme="minorHAnsi" w:eastAsiaTheme="minorEastAsia" w:cstheme="minorBidi"/>
          <w:kern w:val="2"/>
          <w:sz w:val="21"/>
          <w:szCs w:val="22"/>
        </w:rPr>
        <mc:AlternateContent>
          <mc:Choice Requires="wpc">
            <w:drawing>
              <wp:inline distT="0" distB="0" distL="0" distR="0">
                <wp:extent cx="5609590" cy="7229475"/>
                <wp:effectExtent l="0" t="0" r="0" b="0"/>
                <wp:docPr id="1" name="画布 1"/>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2" name="矩形 2"/>
                        <wps:cNvSpPr/>
                        <wps:spPr>
                          <a:xfrm>
                            <a:off x="2052320" y="342900"/>
                            <a:ext cx="1200150" cy="514350"/>
                          </a:xfrm>
                          <a:prstGeom prst="rect">
                            <a:avLst/>
                          </a:prstGeom>
                          <a:solidFill>
                            <a:sysClr val="window" lastClr="FFFFFF"/>
                          </a:solidFill>
                          <a:ln w="12700" cap="flat" cmpd="sng" algn="ctr">
                            <a:solidFill>
                              <a:sysClr val="windowText" lastClr="000000">
                                <a:shade val="50000"/>
                              </a:sysClr>
                            </a:solidFill>
                            <a:prstDash val="solid"/>
                            <a:miter lim="800000"/>
                          </a:ln>
                          <a:effectLst/>
                        </wps:spPr>
                        <wps:txbx>
                          <w:txbxContent>
                            <w:p>
                              <w:pPr>
                                <w:spacing w:line="240" w:lineRule="exact"/>
                                <w:jc w:val="center"/>
                                <w:rPr>
                                  <w:color w:val="000000" w:themeColor="text1"/>
                                  <w:sz w:val="21"/>
                                  <w14:textFill>
                                    <w14:solidFill>
                                      <w14:schemeClr w14:val="tx1"/>
                                    </w14:solidFill>
                                  </w14:textFill>
                                </w:rPr>
                              </w:pPr>
                              <w:r>
                                <w:rPr>
                                  <w:rFonts w:hint="eastAsia"/>
                                  <w:color w:val="000000" w:themeColor="text1"/>
                                  <w:sz w:val="21"/>
                                  <w14:textFill>
                                    <w14:solidFill>
                                      <w14:schemeClr w14:val="tx1"/>
                                    </w14:solidFill>
                                  </w14:textFill>
                                </w:rPr>
                                <w:t>提出</w:t>
                              </w:r>
                              <w:r>
                                <w:rPr>
                                  <w:color w:val="000000" w:themeColor="text1"/>
                                  <w:sz w:val="21"/>
                                  <w14:textFill>
                                    <w14:solidFill>
                                      <w14:schemeClr w14:val="tx1"/>
                                    </w14:solidFill>
                                  </w14:textFill>
                                </w:rPr>
                                <w:t>申请</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166" name="矩形 3"/>
                        <wps:cNvSpPr/>
                        <wps:spPr>
                          <a:xfrm>
                            <a:off x="2052954" y="1466850"/>
                            <a:ext cx="1200150" cy="514350"/>
                          </a:xfrm>
                          <a:prstGeom prst="rect">
                            <a:avLst/>
                          </a:prstGeom>
                          <a:solidFill>
                            <a:sysClr val="window" lastClr="FFFFFF"/>
                          </a:solidFill>
                          <a:ln w="12700" cap="flat" cmpd="sng" algn="ctr">
                            <a:solidFill>
                              <a:sysClr val="windowText" lastClr="000000">
                                <a:shade val="50000"/>
                              </a:sysClr>
                            </a:solidFill>
                            <a:prstDash val="solid"/>
                            <a:miter lim="800000"/>
                          </a:ln>
                          <a:effectLst/>
                        </wps:spPr>
                        <wps:txbx>
                          <w:txbxContent>
                            <w:p>
                              <w:pPr>
                                <w:spacing w:line="240" w:lineRule="exact"/>
                                <w:jc w:val="center"/>
                                <w:rPr>
                                  <w:color w:val="000000" w:themeColor="text1"/>
                                  <w:sz w:val="21"/>
                                  <w:szCs w:val="21"/>
                                  <w14:textFill>
                                    <w14:solidFill>
                                      <w14:schemeClr w14:val="tx1"/>
                                    </w14:solidFill>
                                  </w14:textFill>
                                </w:rPr>
                              </w:pPr>
                              <w:r>
                                <w:rPr>
                                  <w:rFonts w:hint="eastAsia"/>
                                  <w:color w:val="000000" w:themeColor="text1"/>
                                  <w:sz w:val="21"/>
                                  <w:szCs w:val="21"/>
                                  <w14:textFill>
                                    <w14:solidFill>
                                      <w14:schemeClr w14:val="tx1"/>
                                    </w14:solidFill>
                                  </w14:textFill>
                                </w:rPr>
                                <w:t>材料审查</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167" name="矩形 4"/>
                        <wps:cNvSpPr/>
                        <wps:spPr>
                          <a:xfrm>
                            <a:off x="4550054" y="1466850"/>
                            <a:ext cx="841095" cy="514350"/>
                          </a:xfrm>
                          <a:prstGeom prst="rect">
                            <a:avLst/>
                          </a:prstGeom>
                          <a:solidFill>
                            <a:sysClr val="window" lastClr="FFFFFF"/>
                          </a:solidFill>
                          <a:ln w="12700" cap="flat" cmpd="sng" algn="ctr">
                            <a:solidFill>
                              <a:sysClr val="windowText" lastClr="000000">
                                <a:shade val="50000"/>
                              </a:sysClr>
                            </a:solidFill>
                            <a:prstDash val="solid"/>
                            <a:miter lim="800000"/>
                          </a:ln>
                          <a:effectLst/>
                        </wps:spPr>
                        <wps:txbx>
                          <w:txbxContent>
                            <w:p>
                              <w:pPr>
                                <w:spacing w:line="240" w:lineRule="exact"/>
                                <w:jc w:val="center"/>
                                <w:rPr>
                                  <w:color w:val="000000" w:themeColor="text1"/>
                                  <w14:textFill>
                                    <w14:solidFill>
                                      <w14:schemeClr w14:val="tx1"/>
                                    </w14:solidFill>
                                  </w14:textFill>
                                </w:rPr>
                              </w:pPr>
                              <w:r>
                                <w:rPr>
                                  <w:rFonts w:hint="eastAsia"/>
                                  <w:color w:val="000000" w:themeColor="text1"/>
                                  <w:sz w:val="21"/>
                                  <w:szCs w:val="21"/>
                                  <w14:textFill>
                                    <w14:solidFill>
                                      <w14:schemeClr w14:val="tx1"/>
                                    </w14:solidFill>
                                  </w14:textFill>
                                </w:rPr>
                                <w:t>不予受理</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168" name="矩形 5"/>
                        <wps:cNvSpPr/>
                        <wps:spPr>
                          <a:xfrm>
                            <a:off x="1880870" y="2619375"/>
                            <a:ext cx="1543049" cy="552450"/>
                          </a:xfrm>
                          <a:prstGeom prst="rect">
                            <a:avLst/>
                          </a:prstGeom>
                          <a:solidFill>
                            <a:sysClr val="window" lastClr="FFFFFF"/>
                          </a:solidFill>
                          <a:ln w="12700" cap="flat" cmpd="sng" algn="ctr">
                            <a:solidFill>
                              <a:sysClr val="windowText" lastClr="000000">
                                <a:shade val="50000"/>
                              </a:sysClr>
                            </a:solidFill>
                            <a:prstDash val="solid"/>
                            <a:miter lim="800000"/>
                          </a:ln>
                          <a:effectLst/>
                        </wps:spPr>
                        <wps:txbx>
                          <w:txbxContent>
                            <w:p>
                              <w:pPr>
                                <w:spacing w:line="240" w:lineRule="exact"/>
                                <w:jc w:val="center"/>
                                <w:rPr>
                                  <w:color w:val="000000" w:themeColor="text1"/>
                                  <w:sz w:val="21"/>
                                  <w:szCs w:val="21"/>
                                  <w14:textFill>
                                    <w14:solidFill>
                                      <w14:schemeClr w14:val="tx1"/>
                                    </w14:solidFill>
                                  </w14:textFill>
                                </w:rPr>
                              </w:pPr>
                              <w:r>
                                <w:rPr>
                                  <w:rFonts w:hint="eastAsia"/>
                                  <w:color w:val="000000" w:themeColor="text1"/>
                                  <w:sz w:val="21"/>
                                  <w:szCs w:val="21"/>
                                  <w14:textFill>
                                    <w14:solidFill>
                                      <w14:schemeClr w14:val="tx1"/>
                                    </w14:solidFill>
                                  </w14:textFill>
                                </w:rPr>
                                <w:t>正式受理</w:t>
                              </w:r>
                            </w:p>
                            <w:p>
                              <w:pPr>
                                <w:spacing w:line="240" w:lineRule="exact"/>
                                <w:jc w:val="center"/>
                                <w:rPr>
                                  <w:color w:val="000000" w:themeColor="text1"/>
                                  <w:sz w:val="21"/>
                                  <w:szCs w:val="21"/>
                                  <w14:textFill>
                                    <w14:solidFill>
                                      <w14:schemeClr w14:val="tx1"/>
                                    </w14:solidFill>
                                  </w14:textFill>
                                </w:rPr>
                              </w:pPr>
                              <w:r>
                                <w:rPr>
                                  <w:rFonts w:hint="eastAsia"/>
                                  <w:color w:val="000000" w:themeColor="text1"/>
                                  <w:sz w:val="21"/>
                                  <w:szCs w:val="21"/>
                                  <w14:textFill>
                                    <w14:solidFill>
                                      <w14:schemeClr w14:val="tx1"/>
                                    </w14:solidFill>
                                  </w14:textFill>
                                </w:rPr>
                                <w:t>出具</w:t>
                              </w:r>
                              <w:r>
                                <w:rPr>
                                  <w:color w:val="000000" w:themeColor="text1"/>
                                  <w:sz w:val="21"/>
                                  <w:szCs w:val="21"/>
                                  <w14:textFill>
                                    <w14:solidFill>
                                      <w14:schemeClr w14:val="tx1"/>
                                    </w14:solidFill>
                                  </w14:textFill>
                                </w:rPr>
                                <w:t>《</w:t>
                              </w:r>
                              <w:r>
                                <w:rPr>
                                  <w:rFonts w:hint="eastAsia"/>
                                  <w:color w:val="000000" w:themeColor="text1"/>
                                  <w:sz w:val="21"/>
                                  <w:szCs w:val="21"/>
                                  <w14:textFill>
                                    <w14:solidFill>
                                      <w14:schemeClr w14:val="tx1"/>
                                    </w14:solidFill>
                                  </w14:textFill>
                                </w:rPr>
                                <w:t>受理决定书</w:t>
                              </w:r>
                              <w:r>
                                <w:rPr>
                                  <w:color w:val="000000" w:themeColor="text1"/>
                                  <w:sz w:val="21"/>
                                  <w:szCs w:val="21"/>
                                  <w14:textFill>
                                    <w14:solidFill>
                                      <w14:schemeClr w14:val="tx1"/>
                                    </w14:solidFill>
                                  </w14:textFill>
                                </w:rPr>
                                <w:t>》</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169" name="矩形 6"/>
                        <wps:cNvSpPr/>
                        <wps:spPr>
                          <a:xfrm>
                            <a:off x="1881505" y="3781425"/>
                            <a:ext cx="1543049" cy="552450"/>
                          </a:xfrm>
                          <a:prstGeom prst="rect">
                            <a:avLst/>
                          </a:prstGeom>
                          <a:solidFill>
                            <a:sysClr val="window" lastClr="FFFFFF"/>
                          </a:solidFill>
                          <a:ln w="12700" cap="flat" cmpd="sng" algn="ctr">
                            <a:solidFill>
                              <a:sysClr val="windowText" lastClr="000000">
                                <a:shade val="50000"/>
                              </a:sysClr>
                            </a:solidFill>
                            <a:prstDash val="solid"/>
                            <a:miter lim="800000"/>
                          </a:ln>
                          <a:effectLst/>
                        </wps:spPr>
                        <wps:txbx>
                          <w:txbxContent>
                            <w:p>
                              <w:pPr>
                                <w:spacing w:line="240" w:lineRule="exact"/>
                                <w:jc w:val="center"/>
                                <w:rPr>
                                  <w:color w:val="000000" w:themeColor="text1"/>
                                  <w:sz w:val="21"/>
                                  <w:szCs w:val="21"/>
                                  <w14:textFill>
                                    <w14:solidFill>
                                      <w14:schemeClr w14:val="tx1"/>
                                    </w14:solidFill>
                                  </w14:textFill>
                                </w:rPr>
                              </w:pPr>
                              <w:r>
                                <w:rPr>
                                  <w:rFonts w:hint="eastAsia"/>
                                  <w:color w:val="000000" w:themeColor="text1"/>
                                  <w:sz w:val="21"/>
                                  <w:szCs w:val="21"/>
                                  <w14:textFill>
                                    <w14:solidFill>
                                      <w14:schemeClr w14:val="tx1"/>
                                    </w14:solidFill>
                                  </w14:textFill>
                                </w:rPr>
                                <w:t>材料审核</w:t>
                              </w:r>
                            </w:p>
                            <w:p>
                              <w:pPr>
                                <w:spacing w:line="240" w:lineRule="exact"/>
                                <w:jc w:val="center"/>
                                <w:rPr>
                                  <w:color w:val="000000" w:themeColor="text1"/>
                                  <w:sz w:val="21"/>
                                  <w:szCs w:val="21"/>
                                  <w14:textFill>
                                    <w14:solidFill>
                                      <w14:schemeClr w14:val="tx1"/>
                                    </w14:solidFill>
                                  </w14:textFill>
                                </w:rPr>
                              </w:pPr>
                              <w:r>
                                <w:rPr>
                                  <w:rFonts w:hint="eastAsia"/>
                                  <w:color w:val="000000" w:themeColor="text1"/>
                                  <w:sz w:val="21"/>
                                  <w:szCs w:val="21"/>
                                  <w14:textFill>
                                    <w14:solidFill>
                                      <w14:schemeClr w14:val="tx1"/>
                                    </w14:solidFill>
                                  </w14:textFill>
                                </w:rPr>
                                <w:t>（必要时</w:t>
                              </w:r>
                              <w:r>
                                <w:rPr>
                                  <w:color w:val="000000" w:themeColor="text1"/>
                                  <w:sz w:val="21"/>
                                  <w:szCs w:val="21"/>
                                  <w14:textFill>
                                    <w14:solidFill>
                                      <w14:schemeClr w14:val="tx1"/>
                                    </w14:solidFill>
                                  </w14:textFill>
                                </w:rPr>
                                <w:t>现场核查</w:t>
                              </w:r>
                              <w:r>
                                <w:rPr>
                                  <w:rFonts w:hint="eastAsia"/>
                                  <w:color w:val="000000" w:themeColor="text1"/>
                                  <w:sz w:val="21"/>
                                  <w:szCs w:val="21"/>
                                  <w14:textFill>
                                    <w14:solidFill>
                                      <w14:schemeClr w14:val="tx1"/>
                                    </w14:solidFill>
                                  </w14:textFill>
                                </w:rPr>
                                <w:t>）</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170" name="矩形 7"/>
                        <wps:cNvSpPr/>
                        <wps:spPr>
                          <a:xfrm>
                            <a:off x="266700" y="4933950"/>
                            <a:ext cx="1543049" cy="552450"/>
                          </a:xfrm>
                          <a:prstGeom prst="rect">
                            <a:avLst/>
                          </a:prstGeom>
                          <a:solidFill>
                            <a:sysClr val="window" lastClr="FFFFFF"/>
                          </a:solidFill>
                          <a:ln w="12700" cap="flat" cmpd="sng" algn="ctr">
                            <a:solidFill>
                              <a:sysClr val="windowText" lastClr="000000">
                                <a:shade val="50000"/>
                              </a:sysClr>
                            </a:solidFill>
                            <a:prstDash val="solid"/>
                            <a:miter lim="800000"/>
                          </a:ln>
                          <a:effectLst/>
                        </wps:spPr>
                        <wps:txbx>
                          <w:txbxContent>
                            <w:p>
                              <w:pPr>
                                <w:spacing w:line="240" w:lineRule="exact"/>
                                <w:jc w:val="center"/>
                                <w:rPr>
                                  <w:color w:val="000000" w:themeColor="text1"/>
                                  <w:sz w:val="21"/>
                                  <w:szCs w:val="21"/>
                                  <w14:textFill>
                                    <w14:solidFill>
                                      <w14:schemeClr w14:val="tx1"/>
                                    </w14:solidFill>
                                  </w14:textFill>
                                </w:rPr>
                              </w:pPr>
                              <w:r>
                                <w:rPr>
                                  <w:rFonts w:hint="eastAsia"/>
                                  <w:color w:val="000000" w:themeColor="text1"/>
                                  <w:sz w:val="21"/>
                                  <w:szCs w:val="21"/>
                                  <w14:textFill>
                                    <w14:solidFill>
                                      <w14:schemeClr w14:val="tx1"/>
                                    </w14:solidFill>
                                  </w14:textFill>
                                </w:rPr>
                                <w:t>送达</w:t>
                              </w:r>
                            </w:p>
                            <w:p>
                              <w:pPr>
                                <w:spacing w:line="240" w:lineRule="exact"/>
                                <w:jc w:val="center"/>
                                <w:rPr>
                                  <w:color w:val="000000" w:themeColor="text1"/>
                                  <w:sz w:val="21"/>
                                  <w:szCs w:val="21"/>
                                  <w14:textFill>
                                    <w14:solidFill>
                                      <w14:schemeClr w14:val="tx1"/>
                                    </w14:solidFill>
                                  </w14:textFill>
                                </w:rPr>
                              </w:pPr>
                              <w:r>
                                <w:rPr>
                                  <w:color w:val="000000" w:themeColor="text1"/>
                                  <w:sz w:val="21"/>
                                  <w:szCs w:val="21"/>
                                  <w14:textFill>
                                    <w14:solidFill>
                                      <w14:schemeClr w14:val="tx1"/>
                                    </w14:solidFill>
                                  </w14:textFill>
                                </w:rPr>
                                <w:t>《</w:t>
                              </w:r>
                              <w:r>
                                <w:rPr>
                                  <w:rFonts w:hint="eastAsia"/>
                                  <w:color w:val="000000" w:themeColor="text1"/>
                                  <w:sz w:val="21"/>
                                  <w:szCs w:val="21"/>
                                  <w14:textFill>
                                    <w14:solidFill>
                                      <w14:schemeClr w14:val="tx1"/>
                                    </w14:solidFill>
                                  </w14:textFill>
                                </w:rPr>
                                <w:t>不予许可决定书</w:t>
                              </w:r>
                              <w:r>
                                <w:rPr>
                                  <w:color w:val="000000" w:themeColor="text1"/>
                                  <w:sz w:val="21"/>
                                  <w:szCs w:val="21"/>
                                  <w14:textFill>
                                    <w14:solidFill>
                                      <w14:schemeClr w14:val="tx1"/>
                                    </w14:solidFill>
                                  </w14:textFill>
                                </w:rPr>
                                <w:t>》</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171" name="矩形 10"/>
                        <wps:cNvSpPr/>
                        <wps:spPr>
                          <a:xfrm>
                            <a:off x="57151" y="1466850"/>
                            <a:ext cx="893826" cy="514350"/>
                          </a:xfrm>
                          <a:prstGeom prst="rect">
                            <a:avLst/>
                          </a:prstGeom>
                          <a:solidFill>
                            <a:sysClr val="window" lastClr="FFFFFF"/>
                          </a:solidFill>
                          <a:ln w="12700" cap="flat" cmpd="sng" algn="ctr">
                            <a:solidFill>
                              <a:sysClr val="windowText" lastClr="000000">
                                <a:shade val="50000"/>
                              </a:sysClr>
                            </a:solidFill>
                            <a:prstDash val="solid"/>
                            <a:miter lim="800000"/>
                          </a:ln>
                          <a:effectLst/>
                        </wps:spPr>
                        <wps:txbx>
                          <w:txbxContent>
                            <w:p>
                              <w:pPr>
                                <w:spacing w:line="240" w:lineRule="exact"/>
                                <w:jc w:val="center"/>
                                <w:rPr>
                                  <w:color w:val="000000" w:themeColor="text1"/>
                                  <w:sz w:val="21"/>
                                  <w:szCs w:val="21"/>
                                  <w14:textFill>
                                    <w14:solidFill>
                                      <w14:schemeClr w14:val="tx1"/>
                                    </w14:solidFill>
                                  </w14:textFill>
                                </w:rPr>
                              </w:pPr>
                              <w:r>
                                <w:rPr>
                                  <w:rFonts w:hint="eastAsia"/>
                                  <w:color w:val="000000" w:themeColor="text1"/>
                                  <w:sz w:val="21"/>
                                  <w:szCs w:val="21"/>
                                  <w14:textFill>
                                    <w14:solidFill>
                                      <w14:schemeClr w14:val="tx1"/>
                                    </w14:solidFill>
                                  </w14:textFill>
                                </w:rPr>
                                <w:t>补齐材料</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172" name="矩形 11"/>
                        <wps:cNvSpPr/>
                        <wps:spPr>
                          <a:xfrm>
                            <a:off x="3609975" y="4914900"/>
                            <a:ext cx="1543049" cy="552450"/>
                          </a:xfrm>
                          <a:prstGeom prst="rect">
                            <a:avLst/>
                          </a:prstGeom>
                          <a:solidFill>
                            <a:sysClr val="window" lastClr="FFFFFF"/>
                          </a:solidFill>
                          <a:ln w="12700" cap="flat" cmpd="sng" algn="ctr">
                            <a:solidFill>
                              <a:sysClr val="windowText" lastClr="000000">
                                <a:shade val="50000"/>
                              </a:sysClr>
                            </a:solidFill>
                            <a:prstDash val="solid"/>
                            <a:miter lim="800000"/>
                          </a:ln>
                          <a:effectLst/>
                        </wps:spPr>
                        <wps:txbx>
                          <w:txbxContent>
                            <w:p>
                              <w:pPr>
                                <w:spacing w:line="240" w:lineRule="exact"/>
                                <w:jc w:val="center"/>
                                <w:rPr>
                                  <w:color w:val="000000" w:themeColor="text1"/>
                                  <w:sz w:val="21"/>
                                  <w:szCs w:val="21"/>
                                  <w14:textFill>
                                    <w14:solidFill>
                                      <w14:schemeClr w14:val="tx1"/>
                                    </w14:solidFill>
                                  </w14:textFill>
                                </w:rPr>
                              </w:pPr>
                              <w:r>
                                <w:rPr>
                                  <w:rFonts w:hint="eastAsia"/>
                                  <w:color w:val="000000" w:themeColor="text1"/>
                                  <w:sz w:val="21"/>
                                  <w:szCs w:val="21"/>
                                  <w14:textFill>
                                    <w14:solidFill>
                                      <w14:schemeClr w14:val="tx1"/>
                                    </w14:solidFill>
                                  </w14:textFill>
                                </w:rPr>
                                <w:t>设备数据</w:t>
                              </w:r>
                              <w:r>
                                <w:rPr>
                                  <w:color w:val="000000" w:themeColor="text1"/>
                                  <w:sz w:val="21"/>
                                  <w:szCs w:val="21"/>
                                  <w14:textFill>
                                    <w14:solidFill>
                                      <w14:schemeClr w14:val="tx1"/>
                                    </w14:solidFill>
                                  </w14:textFill>
                                </w:rPr>
                                <w:t>录入系统</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173" name="矩形 12"/>
                        <wps:cNvSpPr/>
                        <wps:spPr>
                          <a:xfrm>
                            <a:off x="3609975" y="6115050"/>
                            <a:ext cx="1543049" cy="552450"/>
                          </a:xfrm>
                          <a:prstGeom prst="rect">
                            <a:avLst/>
                          </a:prstGeom>
                          <a:solidFill>
                            <a:sysClr val="window" lastClr="FFFFFF"/>
                          </a:solidFill>
                          <a:ln w="12700" cap="flat" cmpd="sng" algn="ctr">
                            <a:solidFill>
                              <a:sysClr val="windowText" lastClr="000000">
                                <a:shade val="50000"/>
                              </a:sysClr>
                            </a:solidFill>
                            <a:prstDash val="solid"/>
                            <a:miter lim="800000"/>
                          </a:ln>
                          <a:effectLst/>
                        </wps:spPr>
                        <wps:txbx>
                          <w:txbxContent>
                            <w:p>
                              <w:pPr>
                                <w:spacing w:line="240" w:lineRule="exact"/>
                                <w:jc w:val="center"/>
                                <w:rPr>
                                  <w:color w:val="000000" w:themeColor="text1"/>
                                  <w:sz w:val="21"/>
                                  <w:szCs w:val="21"/>
                                  <w14:textFill>
                                    <w14:solidFill>
                                      <w14:schemeClr w14:val="tx1"/>
                                    </w14:solidFill>
                                  </w14:textFill>
                                </w:rPr>
                              </w:pPr>
                              <w:r>
                                <w:rPr>
                                  <w:rFonts w:hint="eastAsia"/>
                                  <w:color w:val="000000" w:themeColor="text1"/>
                                  <w:sz w:val="21"/>
                                  <w:szCs w:val="21"/>
                                  <w14:textFill>
                                    <w14:solidFill>
                                      <w14:schemeClr w14:val="tx1"/>
                                    </w14:solidFill>
                                  </w14:textFill>
                                </w:rPr>
                                <w:t>打印证书</w:t>
                              </w:r>
                              <w:r>
                                <w:rPr>
                                  <w:color w:val="000000" w:themeColor="text1"/>
                                  <w:sz w:val="21"/>
                                  <w:szCs w:val="21"/>
                                  <w14:textFill>
                                    <w14:solidFill>
                                      <w14:schemeClr w14:val="tx1"/>
                                    </w14:solidFill>
                                  </w14:textFill>
                                </w:rPr>
                                <w:t>并</w:t>
                              </w:r>
                              <w:r>
                                <w:rPr>
                                  <w:rFonts w:hint="eastAsia"/>
                                  <w:color w:val="000000" w:themeColor="text1"/>
                                  <w:sz w:val="21"/>
                                  <w:szCs w:val="21"/>
                                  <w14:textFill>
                                    <w14:solidFill>
                                      <w14:schemeClr w14:val="tx1"/>
                                    </w14:solidFill>
                                  </w14:textFill>
                                </w:rPr>
                                <w:t>送达</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174" name="直接箭头连接符 13"/>
                        <wps:cNvCnPr>
                          <a:stCxn id="2" idx="2"/>
                          <a:endCxn id="3" idx="0"/>
                        </wps:cNvCnPr>
                        <wps:spPr>
                          <a:xfrm>
                            <a:off x="2652395" y="857250"/>
                            <a:ext cx="634" cy="609600"/>
                          </a:xfrm>
                          <a:prstGeom prst="straightConnector1">
                            <a:avLst/>
                          </a:prstGeom>
                          <a:noFill/>
                          <a:ln w="6350" cap="flat" cmpd="sng" algn="ctr">
                            <a:solidFill>
                              <a:sysClr val="windowText" lastClr="000000"/>
                            </a:solidFill>
                            <a:prstDash val="solid"/>
                            <a:miter lim="800000"/>
                            <a:tailEnd type="triangle"/>
                          </a:ln>
                          <a:effectLst/>
                        </wps:spPr>
                        <wps:bodyPr/>
                      </wps:wsp>
                      <wps:wsp>
                        <wps:cNvPr id="175" name="直接箭头连接符 15"/>
                        <wps:cNvCnPr/>
                        <wps:spPr>
                          <a:xfrm flipH="1">
                            <a:off x="950977" y="1643558"/>
                            <a:ext cx="1101977" cy="0"/>
                          </a:xfrm>
                          <a:prstGeom prst="straightConnector1">
                            <a:avLst/>
                          </a:prstGeom>
                          <a:noFill/>
                          <a:ln w="6350" cap="flat" cmpd="sng" algn="ctr">
                            <a:solidFill>
                              <a:sysClr val="windowText" lastClr="000000"/>
                            </a:solidFill>
                            <a:prstDash val="solid"/>
                            <a:miter lim="800000"/>
                            <a:tailEnd type="triangle"/>
                          </a:ln>
                          <a:effectLst/>
                        </wps:spPr>
                        <wps:bodyPr/>
                      </wps:wsp>
                      <wps:wsp>
                        <wps:cNvPr id="176" name="直接箭头连接符 16"/>
                        <wps:cNvCnPr/>
                        <wps:spPr>
                          <a:xfrm>
                            <a:off x="950977" y="1827276"/>
                            <a:ext cx="1101977" cy="0"/>
                          </a:xfrm>
                          <a:prstGeom prst="straightConnector1">
                            <a:avLst/>
                          </a:prstGeom>
                          <a:noFill/>
                          <a:ln w="6350" cap="flat" cmpd="sng" algn="ctr">
                            <a:solidFill>
                              <a:sysClr val="windowText" lastClr="000000"/>
                            </a:solidFill>
                            <a:prstDash val="solid"/>
                            <a:miter lim="800000"/>
                            <a:tailEnd type="triangle"/>
                          </a:ln>
                          <a:effectLst/>
                        </wps:spPr>
                        <wps:bodyPr/>
                      </wps:wsp>
                      <wps:wsp>
                        <wps:cNvPr id="177" name="矩形 17"/>
                        <wps:cNvSpPr/>
                        <wps:spPr>
                          <a:xfrm>
                            <a:off x="3493415" y="1301190"/>
                            <a:ext cx="822553" cy="417881"/>
                          </a:xfrm>
                          <a:prstGeom prst="rect">
                            <a:avLst/>
                          </a:prstGeom>
                          <a:solidFill>
                            <a:sysClr val="window" lastClr="FFFFFF"/>
                          </a:solidFill>
                          <a:ln w="12700" cap="flat" cmpd="sng" algn="ctr">
                            <a:solidFill>
                              <a:sysClr val="window" lastClr="FFFFFF"/>
                            </a:solidFill>
                            <a:prstDash val="solid"/>
                            <a:miter lim="800000"/>
                          </a:ln>
                          <a:effectLst/>
                        </wps:spPr>
                        <wps:txbx>
                          <w:txbxContent>
                            <w:p>
                              <w:pPr>
                                <w:spacing w:line="240" w:lineRule="exact"/>
                                <w:jc w:val="center"/>
                                <w:rPr>
                                  <w:color w:val="000000" w:themeColor="text1"/>
                                  <w:sz w:val="21"/>
                                  <w:szCs w:val="21"/>
                                  <w14:textFill>
                                    <w14:solidFill>
                                      <w14:schemeClr w14:val="tx1"/>
                                    </w14:solidFill>
                                  </w14:textFill>
                                </w:rPr>
                              </w:pPr>
                              <w:r>
                                <w:rPr>
                                  <w:rFonts w:hint="eastAsia"/>
                                  <w:color w:val="000000" w:themeColor="text1"/>
                                  <w:sz w:val="21"/>
                                  <w:szCs w:val="21"/>
                                  <w14:textFill>
                                    <w14:solidFill>
                                      <w14:schemeClr w14:val="tx1"/>
                                    </w14:solidFill>
                                  </w14:textFill>
                                </w:rPr>
                                <w:t>不符合</w:t>
                              </w:r>
                            </w:p>
                            <w:p>
                              <w:pPr>
                                <w:spacing w:line="240" w:lineRule="exact"/>
                                <w:jc w:val="center"/>
                                <w:rPr>
                                  <w:color w:val="000000" w:themeColor="text1"/>
                                  <w:sz w:val="21"/>
                                  <w:szCs w:val="21"/>
                                  <w14:textFill>
                                    <w14:solidFill>
                                      <w14:schemeClr w14:val="tx1"/>
                                    </w14:solidFill>
                                  </w14:textFill>
                                </w:rPr>
                              </w:pPr>
                              <w:r>
                                <w:rPr>
                                  <w:rFonts w:hint="eastAsia"/>
                                  <w:color w:val="000000" w:themeColor="text1"/>
                                  <w:sz w:val="21"/>
                                  <w:szCs w:val="21"/>
                                  <w14:textFill>
                                    <w14:solidFill>
                                      <w14:schemeClr w14:val="tx1"/>
                                    </w14:solidFill>
                                  </w14:textFill>
                                </w:rPr>
                                <w:t>受理条件</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178" name="直接箭头连接符 18"/>
                        <wps:cNvCnPr>
                          <a:stCxn id="3" idx="3"/>
                          <a:endCxn id="4" idx="1"/>
                        </wps:cNvCnPr>
                        <wps:spPr>
                          <a:xfrm>
                            <a:off x="3253104" y="1724025"/>
                            <a:ext cx="1296950" cy="0"/>
                          </a:xfrm>
                          <a:prstGeom prst="straightConnector1">
                            <a:avLst/>
                          </a:prstGeom>
                          <a:noFill/>
                          <a:ln w="6350" cap="flat" cmpd="sng" algn="ctr">
                            <a:solidFill>
                              <a:sysClr val="windowText" lastClr="000000"/>
                            </a:solidFill>
                            <a:prstDash val="solid"/>
                            <a:miter lim="800000"/>
                            <a:tailEnd type="triangle"/>
                          </a:ln>
                          <a:effectLst/>
                        </wps:spPr>
                        <wps:bodyPr/>
                      </wps:wsp>
                      <wps:wsp>
                        <wps:cNvPr id="179" name="矩形 19"/>
                        <wps:cNvSpPr/>
                        <wps:spPr>
                          <a:xfrm>
                            <a:off x="2729940" y="2094126"/>
                            <a:ext cx="738835" cy="417881"/>
                          </a:xfrm>
                          <a:prstGeom prst="rect">
                            <a:avLst/>
                          </a:prstGeom>
                          <a:solidFill>
                            <a:sysClr val="window" lastClr="FFFFFF"/>
                          </a:solidFill>
                          <a:ln w="12700" cap="flat" cmpd="sng" algn="ctr">
                            <a:solidFill>
                              <a:sysClr val="window" lastClr="FFFFFF"/>
                            </a:solidFill>
                            <a:prstDash val="solid"/>
                            <a:miter lim="800000"/>
                          </a:ln>
                          <a:effectLst/>
                        </wps:spPr>
                        <wps:txbx>
                          <w:txbxContent>
                            <w:p>
                              <w:pPr>
                                <w:spacing w:line="240" w:lineRule="exact"/>
                                <w:jc w:val="center"/>
                                <w:rPr>
                                  <w:color w:val="000000" w:themeColor="text1"/>
                                  <w:sz w:val="21"/>
                                  <w:szCs w:val="21"/>
                                  <w14:textFill>
                                    <w14:solidFill>
                                      <w14:schemeClr w14:val="tx1"/>
                                    </w14:solidFill>
                                  </w14:textFill>
                                </w:rPr>
                              </w:pPr>
                              <w:r>
                                <w:rPr>
                                  <w:rFonts w:hint="eastAsia"/>
                                  <w:color w:val="000000" w:themeColor="text1"/>
                                  <w:sz w:val="21"/>
                                  <w:szCs w:val="21"/>
                                  <w14:textFill>
                                    <w14:solidFill>
                                      <w14:schemeClr w14:val="tx1"/>
                                    </w14:solidFill>
                                  </w14:textFill>
                                </w:rPr>
                                <w:t>符合</w:t>
                              </w:r>
                            </w:p>
                            <w:p>
                              <w:pPr>
                                <w:spacing w:line="240" w:lineRule="exact"/>
                                <w:jc w:val="center"/>
                                <w:rPr>
                                  <w:color w:val="000000" w:themeColor="text1"/>
                                  <w:sz w:val="21"/>
                                  <w:szCs w:val="21"/>
                                  <w14:textFill>
                                    <w14:solidFill>
                                      <w14:schemeClr w14:val="tx1"/>
                                    </w14:solidFill>
                                  </w14:textFill>
                                </w:rPr>
                              </w:pPr>
                              <w:r>
                                <w:rPr>
                                  <w:rFonts w:hint="eastAsia"/>
                                  <w:color w:val="000000" w:themeColor="text1"/>
                                  <w:sz w:val="21"/>
                                  <w:szCs w:val="21"/>
                                  <w14:textFill>
                                    <w14:solidFill>
                                      <w14:schemeClr w14:val="tx1"/>
                                    </w14:solidFill>
                                  </w14:textFill>
                                </w:rPr>
                                <w:t>受理条件</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180" name="直接箭头连接符 20"/>
                        <wps:cNvCnPr>
                          <a:stCxn id="3" idx="2"/>
                          <a:endCxn id="5" idx="0"/>
                        </wps:cNvCnPr>
                        <wps:spPr>
                          <a:xfrm flipH="1">
                            <a:off x="2652395" y="1981200"/>
                            <a:ext cx="634" cy="638175"/>
                          </a:xfrm>
                          <a:prstGeom prst="straightConnector1">
                            <a:avLst/>
                          </a:prstGeom>
                          <a:noFill/>
                          <a:ln w="6350" cap="flat" cmpd="sng" algn="ctr">
                            <a:solidFill>
                              <a:sysClr val="windowText" lastClr="000000"/>
                            </a:solidFill>
                            <a:prstDash val="solid"/>
                            <a:miter lim="800000"/>
                            <a:tailEnd type="triangle"/>
                          </a:ln>
                          <a:effectLst/>
                        </wps:spPr>
                        <wps:bodyPr/>
                      </wps:wsp>
                      <wps:wsp>
                        <wps:cNvPr id="21" name="直接箭头连接符 21"/>
                        <wps:cNvCnPr>
                          <a:stCxn id="5" idx="2"/>
                          <a:endCxn id="6" idx="0"/>
                        </wps:cNvCnPr>
                        <wps:spPr>
                          <a:xfrm>
                            <a:off x="2652395" y="3171825"/>
                            <a:ext cx="635" cy="609600"/>
                          </a:xfrm>
                          <a:prstGeom prst="straightConnector1">
                            <a:avLst/>
                          </a:prstGeom>
                          <a:noFill/>
                          <a:ln w="6350" cap="flat" cmpd="sng" algn="ctr">
                            <a:solidFill>
                              <a:sysClr val="windowText" lastClr="000000"/>
                            </a:solidFill>
                            <a:prstDash val="solid"/>
                            <a:miter lim="800000"/>
                            <a:tailEnd type="triangle"/>
                          </a:ln>
                          <a:effectLst/>
                        </wps:spPr>
                        <wps:bodyPr/>
                      </wps:wsp>
                      <wps:wsp>
                        <wps:cNvPr id="22" name="矩形 22"/>
                        <wps:cNvSpPr/>
                        <wps:spPr>
                          <a:xfrm>
                            <a:off x="1094029" y="1314450"/>
                            <a:ext cx="822553" cy="316838"/>
                          </a:xfrm>
                          <a:prstGeom prst="rect">
                            <a:avLst/>
                          </a:prstGeom>
                          <a:solidFill>
                            <a:sysClr val="window" lastClr="FFFFFF"/>
                          </a:solidFill>
                          <a:ln w="12700" cap="flat" cmpd="sng" algn="ctr">
                            <a:solidFill>
                              <a:sysClr val="window" lastClr="FFFFFF"/>
                            </a:solidFill>
                            <a:prstDash val="solid"/>
                            <a:miter lim="800000"/>
                          </a:ln>
                          <a:effectLst/>
                        </wps:spPr>
                        <wps:txbx>
                          <w:txbxContent>
                            <w:p>
                              <w:pPr>
                                <w:spacing w:line="240" w:lineRule="exact"/>
                                <w:jc w:val="center"/>
                                <w:rPr>
                                  <w:color w:val="000000" w:themeColor="text1"/>
                                  <w:sz w:val="21"/>
                                  <w:szCs w:val="21"/>
                                  <w14:textFill>
                                    <w14:solidFill>
                                      <w14:schemeClr w14:val="tx1"/>
                                    </w14:solidFill>
                                  </w14:textFill>
                                </w:rPr>
                              </w:pPr>
                              <w:r>
                                <w:rPr>
                                  <w:rFonts w:hint="eastAsia"/>
                                  <w:color w:val="000000" w:themeColor="text1"/>
                                  <w:sz w:val="21"/>
                                  <w:szCs w:val="21"/>
                                  <w14:textFill>
                                    <w14:solidFill>
                                      <w14:schemeClr w14:val="tx1"/>
                                    </w14:solidFill>
                                  </w14:textFill>
                                </w:rPr>
                                <w:t>材料不全</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24" name="肘形连接符 24"/>
                        <wps:cNvCnPr>
                          <a:stCxn id="6" idx="1"/>
                          <a:endCxn id="7" idx="0"/>
                        </wps:cNvCnPr>
                        <wps:spPr>
                          <a:xfrm rot="10800000" flipV="1">
                            <a:off x="1038225" y="4057650"/>
                            <a:ext cx="843280" cy="876300"/>
                          </a:xfrm>
                          <a:prstGeom prst="bentConnector2">
                            <a:avLst/>
                          </a:prstGeom>
                          <a:noFill/>
                          <a:ln w="6350" cap="flat" cmpd="sng" algn="ctr">
                            <a:solidFill>
                              <a:sysClr val="windowText" lastClr="000000"/>
                            </a:solidFill>
                            <a:prstDash val="solid"/>
                            <a:miter lim="800000"/>
                            <a:tailEnd type="triangle"/>
                          </a:ln>
                          <a:effectLst/>
                        </wps:spPr>
                        <wps:bodyPr/>
                      </wps:wsp>
                      <wps:wsp>
                        <wps:cNvPr id="25" name="肘形连接符 25"/>
                        <wps:cNvCnPr>
                          <a:stCxn id="6" idx="3"/>
                          <a:endCxn id="11" idx="0"/>
                        </wps:cNvCnPr>
                        <wps:spPr>
                          <a:xfrm>
                            <a:off x="3424554" y="4057650"/>
                            <a:ext cx="956946" cy="857250"/>
                          </a:xfrm>
                          <a:prstGeom prst="bentConnector2">
                            <a:avLst/>
                          </a:prstGeom>
                          <a:noFill/>
                          <a:ln w="6350" cap="flat" cmpd="sng" algn="ctr">
                            <a:solidFill>
                              <a:sysClr val="windowText" lastClr="000000"/>
                            </a:solidFill>
                            <a:prstDash val="solid"/>
                            <a:miter lim="800000"/>
                            <a:tailEnd type="triangle"/>
                          </a:ln>
                          <a:effectLst/>
                        </wps:spPr>
                        <wps:bodyPr/>
                      </wps:wsp>
                      <wps:wsp>
                        <wps:cNvPr id="26" name="直接箭头连接符 26"/>
                        <wps:cNvCnPr>
                          <a:stCxn id="11" idx="2"/>
                          <a:endCxn id="12" idx="0"/>
                        </wps:cNvCnPr>
                        <wps:spPr>
                          <a:xfrm>
                            <a:off x="4381500" y="5467350"/>
                            <a:ext cx="0" cy="647700"/>
                          </a:xfrm>
                          <a:prstGeom prst="straightConnector1">
                            <a:avLst/>
                          </a:prstGeom>
                          <a:noFill/>
                          <a:ln w="6350" cap="flat" cmpd="sng" algn="ctr">
                            <a:solidFill>
                              <a:sysClr val="windowText" lastClr="000000"/>
                            </a:solidFill>
                            <a:prstDash val="solid"/>
                            <a:miter lim="800000"/>
                            <a:tailEnd type="triangle"/>
                          </a:ln>
                          <a:effectLst/>
                        </wps:spPr>
                        <wps:bodyPr/>
                      </wps:wsp>
                      <wps:wsp>
                        <wps:cNvPr id="27" name="矩形 27"/>
                        <wps:cNvSpPr/>
                        <wps:spPr>
                          <a:xfrm>
                            <a:off x="647802" y="3781425"/>
                            <a:ext cx="822553" cy="256031"/>
                          </a:xfrm>
                          <a:prstGeom prst="rect">
                            <a:avLst/>
                          </a:prstGeom>
                          <a:solidFill>
                            <a:sysClr val="window" lastClr="FFFFFF"/>
                          </a:solidFill>
                          <a:ln w="12700" cap="flat" cmpd="sng" algn="ctr">
                            <a:solidFill>
                              <a:sysClr val="window" lastClr="FFFFFF"/>
                            </a:solidFill>
                            <a:prstDash val="solid"/>
                            <a:miter lim="800000"/>
                          </a:ln>
                          <a:effectLst/>
                        </wps:spPr>
                        <wps:txbx>
                          <w:txbxContent>
                            <w:p>
                              <w:pPr>
                                <w:spacing w:line="240" w:lineRule="exact"/>
                                <w:jc w:val="center"/>
                                <w:rPr>
                                  <w:color w:val="000000" w:themeColor="text1"/>
                                  <w:sz w:val="21"/>
                                  <w:szCs w:val="21"/>
                                  <w14:textFill>
                                    <w14:solidFill>
                                      <w14:schemeClr w14:val="tx1"/>
                                    </w14:solidFill>
                                  </w14:textFill>
                                </w:rPr>
                              </w:pPr>
                              <w:r>
                                <w:rPr>
                                  <w:rFonts w:hint="eastAsia"/>
                                  <w:color w:val="000000" w:themeColor="text1"/>
                                  <w:sz w:val="21"/>
                                  <w:szCs w:val="21"/>
                                  <w14:textFill>
                                    <w14:solidFill>
                                      <w14:schemeClr w14:val="tx1"/>
                                    </w14:solidFill>
                                  </w14:textFill>
                                </w:rPr>
                                <w:t>不予许可</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28" name="矩形 28"/>
                        <wps:cNvSpPr/>
                        <wps:spPr>
                          <a:xfrm>
                            <a:off x="4020109" y="3781425"/>
                            <a:ext cx="822553" cy="256031"/>
                          </a:xfrm>
                          <a:prstGeom prst="rect">
                            <a:avLst/>
                          </a:prstGeom>
                          <a:solidFill>
                            <a:sysClr val="window" lastClr="FFFFFF"/>
                          </a:solidFill>
                          <a:ln w="12700" cap="flat" cmpd="sng" algn="ctr">
                            <a:solidFill>
                              <a:sysClr val="window" lastClr="FFFFFF"/>
                            </a:solidFill>
                            <a:prstDash val="solid"/>
                            <a:miter lim="800000"/>
                          </a:ln>
                          <a:effectLst/>
                        </wps:spPr>
                        <wps:txbx>
                          <w:txbxContent>
                            <w:p>
                              <w:pPr>
                                <w:spacing w:line="240" w:lineRule="exact"/>
                                <w:jc w:val="center"/>
                                <w:rPr>
                                  <w:color w:val="000000" w:themeColor="text1"/>
                                  <w:sz w:val="21"/>
                                  <w:szCs w:val="21"/>
                                  <w14:textFill>
                                    <w14:solidFill>
                                      <w14:schemeClr w14:val="tx1"/>
                                    </w14:solidFill>
                                  </w14:textFill>
                                </w:rPr>
                              </w:pPr>
                              <w:r>
                                <w:rPr>
                                  <w:rFonts w:hint="eastAsia"/>
                                  <w:color w:val="000000" w:themeColor="text1"/>
                                  <w:sz w:val="21"/>
                                  <w:szCs w:val="21"/>
                                  <w14:textFill>
                                    <w14:solidFill>
                                      <w14:schemeClr w14:val="tx1"/>
                                    </w14:solidFill>
                                  </w14:textFill>
                                </w:rPr>
                                <w:t>准予许可</w:t>
                              </w:r>
                            </w:p>
                          </w:txbxContent>
                        </wps:txbx>
                        <wps:bodyPr rot="0" spcFirstLastPara="0" vertOverflow="overflow" horzOverflow="overflow" vert="horz" wrap="square" lIns="91440" tIns="45720" rIns="91440" bIns="45720" numCol="1" spcCol="0" rtlCol="0" fromWordArt="0" anchor="ctr" anchorCtr="0" forceAA="0" compatLnSpc="1">
                          <a:noAutofit/>
                        </wps:bodyPr>
                      </wps:wsp>
                    </wpc:wpc>
                  </a:graphicData>
                </a:graphic>
              </wp:inline>
            </w:drawing>
          </mc:Choice>
          <mc:Fallback>
            <w:pict>
              <v:group id="_x0000_s1026" o:spid="_x0000_s1026" o:spt="203" style="height:569.25pt;width:441.7pt;" coordsize="5609590,7229475" editas="canvas" o:gfxdata="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">
                <o:lock v:ext="edit" aspectratio="f"/>
                <v:shape id="_x0000_s1026" o:spid="_x0000_s1026" style="position:absolute;left:0;top:0;height:7229475;width:5609590;" filled="f" stroked="f" coordsize="21600,21600" o:gfxdata="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">
                  <v:fill on="f" focussize="0,0"/>
                  <v:stroke on="f"/>
                  <v:imagedata o:title=""/>
                  <o:lock v:ext="edit" aspectratio="t"/>
                </v:shape>
                <v:rect id="_x0000_s1026" o:spid="_x0000_s1026" o:spt="1" style="position:absolute;left:2052320;top:342900;height:514350;width:1200150;v-text-anchor:middle;" fillcolor="#FFFFFF" filled="t" stroked="t" coordsize="21600,21600" o:gfxdata="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">
                  <v:fill on="t" focussize="0,0"/>
                  <v:stroke weight="1pt" color="#000000" miterlimit="8" joinstyle="miter"/>
                  <v:imagedata o:title=""/>
                  <o:lock v:ext="edit" aspectratio="f"/>
                  <v:textbox>
                    <w:txbxContent>
                      <w:p>
                        <w:pPr>
                          <w:spacing w:line="240" w:lineRule="exact"/>
                          <w:jc w:val="center"/>
                          <w:rPr>
                            <w:color w:val="000000" w:themeColor="text1"/>
                            <w:sz w:val="21"/>
                            <w14:textFill>
                              <w14:solidFill>
                                <w14:schemeClr w14:val="tx1"/>
                              </w14:solidFill>
                            </w14:textFill>
                          </w:rPr>
                        </w:pPr>
                        <w:r>
                          <w:rPr>
                            <w:rFonts w:hint="eastAsia"/>
                            <w:color w:val="000000" w:themeColor="text1"/>
                            <w:sz w:val="21"/>
                            <w14:textFill>
                              <w14:solidFill>
                                <w14:schemeClr w14:val="tx1"/>
                              </w14:solidFill>
                            </w14:textFill>
                          </w:rPr>
                          <w:t>提出</w:t>
                        </w:r>
                        <w:r>
                          <w:rPr>
                            <w:color w:val="000000" w:themeColor="text1"/>
                            <w:sz w:val="21"/>
                            <w14:textFill>
                              <w14:solidFill>
                                <w14:schemeClr w14:val="tx1"/>
                              </w14:solidFill>
                            </w14:textFill>
                          </w:rPr>
                          <w:t>申请</w:t>
                        </w:r>
                      </w:p>
                    </w:txbxContent>
                  </v:textbox>
                </v:rect>
                <v:rect id="矩形 3" o:spid="_x0000_s1026" o:spt="1" style="position:absolute;left:2052954;top:1466850;height:514350;width:1200150;v-text-anchor:middle;" fillcolor="#FFFFFF" filled="t" stroked="t" coordsize="21600,21600" o:gfxdata="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">
                  <v:fill on="t" focussize="0,0"/>
                  <v:stroke weight="1pt" color="#000000" miterlimit="8" joinstyle="miter"/>
                  <v:imagedata o:title=""/>
                  <o:lock v:ext="edit" aspectratio="f"/>
                  <v:textbox>
                    <w:txbxContent>
                      <w:p>
                        <w:pPr>
                          <w:spacing w:line="240" w:lineRule="exact"/>
                          <w:jc w:val="center"/>
                          <w:rPr>
                            <w:color w:val="000000" w:themeColor="text1"/>
                            <w:sz w:val="21"/>
                            <w:szCs w:val="21"/>
                            <w14:textFill>
                              <w14:solidFill>
                                <w14:schemeClr w14:val="tx1"/>
                              </w14:solidFill>
                            </w14:textFill>
                          </w:rPr>
                        </w:pPr>
                        <w:r>
                          <w:rPr>
                            <w:rFonts w:hint="eastAsia"/>
                            <w:color w:val="000000" w:themeColor="text1"/>
                            <w:sz w:val="21"/>
                            <w:szCs w:val="21"/>
                            <w14:textFill>
                              <w14:solidFill>
                                <w14:schemeClr w14:val="tx1"/>
                              </w14:solidFill>
                            </w14:textFill>
                          </w:rPr>
                          <w:t>材料审查</w:t>
                        </w:r>
                      </w:p>
                    </w:txbxContent>
                  </v:textbox>
                </v:rect>
                <v:rect id="矩形 4" o:spid="_x0000_s1026" o:spt="1" style="position:absolute;left:4550054;top:1466850;height:514350;width:841095;v-text-anchor:middle;" fillcolor="#FFFFFF" filled="t" stroked="t" coordsize="21600,21600" o:gfxdata="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">
                  <v:fill on="t" focussize="0,0"/>
                  <v:stroke weight="1pt" color="#000000" miterlimit="8" joinstyle="miter"/>
                  <v:imagedata o:title=""/>
                  <o:lock v:ext="edit" aspectratio="f"/>
                  <v:textbox>
                    <w:txbxContent>
                      <w:p>
                        <w:pPr>
                          <w:spacing w:line="240" w:lineRule="exact"/>
                          <w:jc w:val="center"/>
                          <w:rPr>
                            <w:color w:val="000000" w:themeColor="text1"/>
                            <w14:textFill>
                              <w14:solidFill>
                                <w14:schemeClr w14:val="tx1"/>
                              </w14:solidFill>
                            </w14:textFill>
                          </w:rPr>
                        </w:pPr>
                        <w:r>
                          <w:rPr>
                            <w:rFonts w:hint="eastAsia"/>
                            <w:color w:val="000000" w:themeColor="text1"/>
                            <w:sz w:val="21"/>
                            <w:szCs w:val="21"/>
                            <w14:textFill>
                              <w14:solidFill>
                                <w14:schemeClr w14:val="tx1"/>
                              </w14:solidFill>
                            </w14:textFill>
                          </w:rPr>
                          <w:t>不予受理</w:t>
                        </w:r>
                      </w:p>
                    </w:txbxContent>
                  </v:textbox>
                </v:rect>
                <v:rect id="矩形 5" o:spid="_x0000_s1026" o:spt="1" style="position:absolute;left:1880870;top:2619375;height:552450;width:1543049;v-text-anchor:middle;" fillcolor="#FFFFFF" filled="t" stroked="t" coordsize="21600,21600" o:gfxdata="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">
                  <v:fill on="t" focussize="0,0"/>
                  <v:stroke weight="1pt" color="#000000" miterlimit="8" joinstyle="miter"/>
                  <v:imagedata o:title=""/>
                  <o:lock v:ext="edit" aspectratio="f"/>
                  <v:textbox>
                    <w:txbxContent>
                      <w:p>
                        <w:pPr>
                          <w:spacing w:line="240" w:lineRule="exact"/>
                          <w:jc w:val="center"/>
                          <w:rPr>
                            <w:color w:val="000000" w:themeColor="text1"/>
                            <w:sz w:val="21"/>
                            <w:szCs w:val="21"/>
                            <w14:textFill>
                              <w14:solidFill>
                                <w14:schemeClr w14:val="tx1"/>
                              </w14:solidFill>
                            </w14:textFill>
                          </w:rPr>
                        </w:pPr>
                        <w:r>
                          <w:rPr>
                            <w:rFonts w:hint="eastAsia"/>
                            <w:color w:val="000000" w:themeColor="text1"/>
                            <w:sz w:val="21"/>
                            <w:szCs w:val="21"/>
                            <w14:textFill>
                              <w14:solidFill>
                                <w14:schemeClr w14:val="tx1"/>
                              </w14:solidFill>
                            </w14:textFill>
                          </w:rPr>
                          <w:t>正式受理</w:t>
                        </w:r>
                      </w:p>
                      <w:p>
                        <w:pPr>
                          <w:spacing w:line="240" w:lineRule="exact"/>
                          <w:jc w:val="center"/>
                          <w:rPr>
                            <w:color w:val="000000" w:themeColor="text1"/>
                            <w:sz w:val="21"/>
                            <w:szCs w:val="21"/>
                            <w14:textFill>
                              <w14:solidFill>
                                <w14:schemeClr w14:val="tx1"/>
                              </w14:solidFill>
                            </w14:textFill>
                          </w:rPr>
                        </w:pPr>
                        <w:r>
                          <w:rPr>
                            <w:rFonts w:hint="eastAsia"/>
                            <w:color w:val="000000" w:themeColor="text1"/>
                            <w:sz w:val="21"/>
                            <w:szCs w:val="21"/>
                            <w14:textFill>
                              <w14:solidFill>
                                <w14:schemeClr w14:val="tx1"/>
                              </w14:solidFill>
                            </w14:textFill>
                          </w:rPr>
                          <w:t>出具</w:t>
                        </w:r>
                        <w:r>
                          <w:rPr>
                            <w:color w:val="000000" w:themeColor="text1"/>
                            <w:sz w:val="21"/>
                            <w:szCs w:val="21"/>
                            <w14:textFill>
                              <w14:solidFill>
                                <w14:schemeClr w14:val="tx1"/>
                              </w14:solidFill>
                            </w14:textFill>
                          </w:rPr>
                          <w:t>《</w:t>
                        </w:r>
                        <w:r>
                          <w:rPr>
                            <w:rFonts w:hint="eastAsia"/>
                            <w:color w:val="000000" w:themeColor="text1"/>
                            <w:sz w:val="21"/>
                            <w:szCs w:val="21"/>
                            <w14:textFill>
                              <w14:solidFill>
                                <w14:schemeClr w14:val="tx1"/>
                              </w14:solidFill>
                            </w14:textFill>
                          </w:rPr>
                          <w:t>受理决定书</w:t>
                        </w:r>
                        <w:r>
                          <w:rPr>
                            <w:color w:val="000000" w:themeColor="text1"/>
                            <w:sz w:val="21"/>
                            <w:szCs w:val="21"/>
                            <w14:textFill>
                              <w14:solidFill>
                                <w14:schemeClr w14:val="tx1"/>
                              </w14:solidFill>
                            </w14:textFill>
                          </w:rPr>
                          <w:t>》</w:t>
                        </w:r>
                      </w:p>
                    </w:txbxContent>
                  </v:textbox>
                </v:rect>
                <v:rect id="矩形 6" o:spid="_x0000_s1026" o:spt="1" style="position:absolute;left:1881505;top:3781425;height:552450;width:1543049;v-text-anchor:middle;" fillcolor="#FFFFFF" filled="t" stroked="t" coordsize="21600,21600" o:gfxdata="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">
                  <v:fill on="t" focussize="0,0"/>
                  <v:stroke weight="1pt" color="#000000" miterlimit="8" joinstyle="miter"/>
                  <v:imagedata o:title=""/>
                  <o:lock v:ext="edit" aspectratio="f"/>
                  <v:textbox>
                    <w:txbxContent>
                      <w:p>
                        <w:pPr>
                          <w:spacing w:line="240" w:lineRule="exact"/>
                          <w:jc w:val="center"/>
                          <w:rPr>
                            <w:color w:val="000000" w:themeColor="text1"/>
                            <w:sz w:val="21"/>
                            <w:szCs w:val="21"/>
                            <w14:textFill>
                              <w14:solidFill>
                                <w14:schemeClr w14:val="tx1"/>
                              </w14:solidFill>
                            </w14:textFill>
                          </w:rPr>
                        </w:pPr>
                        <w:r>
                          <w:rPr>
                            <w:rFonts w:hint="eastAsia"/>
                            <w:color w:val="000000" w:themeColor="text1"/>
                            <w:sz w:val="21"/>
                            <w:szCs w:val="21"/>
                            <w14:textFill>
                              <w14:solidFill>
                                <w14:schemeClr w14:val="tx1"/>
                              </w14:solidFill>
                            </w14:textFill>
                          </w:rPr>
                          <w:t>材料审核</w:t>
                        </w:r>
                      </w:p>
                      <w:p>
                        <w:pPr>
                          <w:spacing w:line="240" w:lineRule="exact"/>
                          <w:jc w:val="center"/>
                          <w:rPr>
                            <w:color w:val="000000" w:themeColor="text1"/>
                            <w:sz w:val="21"/>
                            <w:szCs w:val="21"/>
                            <w14:textFill>
                              <w14:solidFill>
                                <w14:schemeClr w14:val="tx1"/>
                              </w14:solidFill>
                            </w14:textFill>
                          </w:rPr>
                        </w:pPr>
                        <w:r>
                          <w:rPr>
                            <w:rFonts w:hint="eastAsia"/>
                            <w:color w:val="000000" w:themeColor="text1"/>
                            <w:sz w:val="21"/>
                            <w:szCs w:val="21"/>
                            <w14:textFill>
                              <w14:solidFill>
                                <w14:schemeClr w14:val="tx1"/>
                              </w14:solidFill>
                            </w14:textFill>
                          </w:rPr>
                          <w:t>（必要时</w:t>
                        </w:r>
                        <w:r>
                          <w:rPr>
                            <w:color w:val="000000" w:themeColor="text1"/>
                            <w:sz w:val="21"/>
                            <w:szCs w:val="21"/>
                            <w14:textFill>
                              <w14:solidFill>
                                <w14:schemeClr w14:val="tx1"/>
                              </w14:solidFill>
                            </w14:textFill>
                          </w:rPr>
                          <w:t>现场核查</w:t>
                        </w:r>
                        <w:r>
                          <w:rPr>
                            <w:rFonts w:hint="eastAsia"/>
                            <w:color w:val="000000" w:themeColor="text1"/>
                            <w:sz w:val="21"/>
                            <w:szCs w:val="21"/>
                            <w14:textFill>
                              <w14:solidFill>
                                <w14:schemeClr w14:val="tx1"/>
                              </w14:solidFill>
                            </w14:textFill>
                          </w:rPr>
                          <w:t>）</w:t>
                        </w:r>
                      </w:p>
                    </w:txbxContent>
                  </v:textbox>
                </v:rect>
                <v:rect id="矩形 7" o:spid="_x0000_s1026" o:spt="1" style="position:absolute;left:266700;top:4933950;height:552450;width:1543049;v-text-anchor:middle;" fillcolor="#FFFFFF" filled="t" stroked="t" coordsize="21600,21600" o:gfxdata="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">
                  <v:fill on="t" focussize="0,0"/>
                  <v:stroke weight="1pt" color="#000000" miterlimit="8" joinstyle="miter"/>
                  <v:imagedata o:title=""/>
                  <o:lock v:ext="edit" aspectratio="f"/>
                  <v:textbox>
                    <w:txbxContent>
                      <w:p>
                        <w:pPr>
                          <w:spacing w:line="240" w:lineRule="exact"/>
                          <w:jc w:val="center"/>
                          <w:rPr>
                            <w:color w:val="000000" w:themeColor="text1"/>
                            <w:sz w:val="21"/>
                            <w:szCs w:val="21"/>
                            <w14:textFill>
                              <w14:solidFill>
                                <w14:schemeClr w14:val="tx1"/>
                              </w14:solidFill>
                            </w14:textFill>
                          </w:rPr>
                        </w:pPr>
                        <w:r>
                          <w:rPr>
                            <w:rFonts w:hint="eastAsia"/>
                            <w:color w:val="000000" w:themeColor="text1"/>
                            <w:sz w:val="21"/>
                            <w:szCs w:val="21"/>
                            <w14:textFill>
                              <w14:solidFill>
                                <w14:schemeClr w14:val="tx1"/>
                              </w14:solidFill>
                            </w14:textFill>
                          </w:rPr>
                          <w:t>送达</w:t>
                        </w:r>
                      </w:p>
                      <w:p>
                        <w:pPr>
                          <w:spacing w:line="240" w:lineRule="exact"/>
                          <w:jc w:val="center"/>
                          <w:rPr>
                            <w:color w:val="000000" w:themeColor="text1"/>
                            <w:sz w:val="21"/>
                            <w:szCs w:val="21"/>
                            <w14:textFill>
                              <w14:solidFill>
                                <w14:schemeClr w14:val="tx1"/>
                              </w14:solidFill>
                            </w14:textFill>
                          </w:rPr>
                        </w:pPr>
                        <w:r>
                          <w:rPr>
                            <w:color w:val="000000" w:themeColor="text1"/>
                            <w:sz w:val="21"/>
                            <w:szCs w:val="21"/>
                            <w14:textFill>
                              <w14:solidFill>
                                <w14:schemeClr w14:val="tx1"/>
                              </w14:solidFill>
                            </w14:textFill>
                          </w:rPr>
                          <w:t>《</w:t>
                        </w:r>
                        <w:r>
                          <w:rPr>
                            <w:rFonts w:hint="eastAsia"/>
                            <w:color w:val="000000" w:themeColor="text1"/>
                            <w:sz w:val="21"/>
                            <w:szCs w:val="21"/>
                            <w14:textFill>
                              <w14:solidFill>
                                <w14:schemeClr w14:val="tx1"/>
                              </w14:solidFill>
                            </w14:textFill>
                          </w:rPr>
                          <w:t>不予许可决定书</w:t>
                        </w:r>
                        <w:r>
                          <w:rPr>
                            <w:color w:val="000000" w:themeColor="text1"/>
                            <w:sz w:val="21"/>
                            <w:szCs w:val="21"/>
                            <w14:textFill>
                              <w14:solidFill>
                                <w14:schemeClr w14:val="tx1"/>
                              </w14:solidFill>
                            </w14:textFill>
                          </w:rPr>
                          <w:t>》</w:t>
                        </w:r>
                      </w:p>
                    </w:txbxContent>
                  </v:textbox>
                </v:rect>
                <v:rect id="矩形 10" o:spid="_x0000_s1026" o:spt="1" style="position:absolute;left:57151;top:1466850;height:514350;width:893826;v-text-anchor:middle;" fillcolor="#FFFFFF" filled="t" stroked="t" coordsize="21600,21600" o:gfxdata="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">
                  <v:fill on="t" focussize="0,0"/>
                  <v:stroke weight="1pt" color="#000000" miterlimit="8" joinstyle="miter"/>
                  <v:imagedata o:title=""/>
                  <o:lock v:ext="edit" aspectratio="f"/>
                  <v:textbox>
                    <w:txbxContent>
                      <w:p>
                        <w:pPr>
                          <w:spacing w:line="240" w:lineRule="exact"/>
                          <w:jc w:val="center"/>
                          <w:rPr>
                            <w:color w:val="000000" w:themeColor="text1"/>
                            <w:sz w:val="21"/>
                            <w:szCs w:val="21"/>
                            <w14:textFill>
                              <w14:solidFill>
                                <w14:schemeClr w14:val="tx1"/>
                              </w14:solidFill>
                            </w14:textFill>
                          </w:rPr>
                        </w:pPr>
                        <w:r>
                          <w:rPr>
                            <w:rFonts w:hint="eastAsia"/>
                            <w:color w:val="000000" w:themeColor="text1"/>
                            <w:sz w:val="21"/>
                            <w:szCs w:val="21"/>
                            <w14:textFill>
                              <w14:solidFill>
                                <w14:schemeClr w14:val="tx1"/>
                              </w14:solidFill>
                            </w14:textFill>
                          </w:rPr>
                          <w:t>补齐材料</w:t>
                        </w:r>
                      </w:p>
                    </w:txbxContent>
                  </v:textbox>
                </v:rect>
                <v:rect id="矩形 11" o:spid="_x0000_s1026" o:spt="1" style="position:absolute;left:3609975;top:4914900;height:552450;width:1543049;v-text-anchor:middle;" fillcolor="#FFFFFF" filled="t" stroked="t" coordsize="21600,21600" o:gfxdata="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">
                  <v:fill on="t" focussize="0,0"/>
                  <v:stroke weight="1pt" color="#000000" miterlimit="8" joinstyle="miter"/>
                  <v:imagedata o:title=""/>
                  <o:lock v:ext="edit" aspectratio="f"/>
                  <v:textbox>
                    <w:txbxContent>
                      <w:p>
                        <w:pPr>
                          <w:spacing w:line="240" w:lineRule="exact"/>
                          <w:jc w:val="center"/>
                          <w:rPr>
                            <w:color w:val="000000" w:themeColor="text1"/>
                            <w:sz w:val="21"/>
                            <w:szCs w:val="21"/>
                            <w14:textFill>
                              <w14:solidFill>
                                <w14:schemeClr w14:val="tx1"/>
                              </w14:solidFill>
                            </w14:textFill>
                          </w:rPr>
                        </w:pPr>
                        <w:r>
                          <w:rPr>
                            <w:rFonts w:hint="eastAsia"/>
                            <w:color w:val="000000" w:themeColor="text1"/>
                            <w:sz w:val="21"/>
                            <w:szCs w:val="21"/>
                            <w14:textFill>
                              <w14:solidFill>
                                <w14:schemeClr w14:val="tx1"/>
                              </w14:solidFill>
                            </w14:textFill>
                          </w:rPr>
                          <w:t>设备数据</w:t>
                        </w:r>
                        <w:r>
                          <w:rPr>
                            <w:color w:val="000000" w:themeColor="text1"/>
                            <w:sz w:val="21"/>
                            <w:szCs w:val="21"/>
                            <w14:textFill>
                              <w14:solidFill>
                                <w14:schemeClr w14:val="tx1"/>
                              </w14:solidFill>
                            </w14:textFill>
                          </w:rPr>
                          <w:t>录入系统</w:t>
                        </w:r>
                      </w:p>
                    </w:txbxContent>
                  </v:textbox>
                </v:rect>
                <v:rect id="矩形 12" o:spid="_x0000_s1026" o:spt="1" style="position:absolute;left:3609975;top:6115050;height:552450;width:1543049;v-text-anchor:middle;" fillcolor="#FFFFFF" filled="t" stroked="t" coordsize="21600,21600" o:gfxdata="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">
                  <v:fill on="t" focussize="0,0"/>
                  <v:stroke weight="1pt" color="#000000" miterlimit="8" joinstyle="miter"/>
                  <v:imagedata o:title=""/>
                  <o:lock v:ext="edit" aspectratio="f"/>
                  <v:textbox>
                    <w:txbxContent>
                      <w:p>
                        <w:pPr>
                          <w:spacing w:line="240" w:lineRule="exact"/>
                          <w:jc w:val="center"/>
                          <w:rPr>
                            <w:color w:val="000000" w:themeColor="text1"/>
                            <w:sz w:val="21"/>
                            <w:szCs w:val="21"/>
                            <w14:textFill>
                              <w14:solidFill>
                                <w14:schemeClr w14:val="tx1"/>
                              </w14:solidFill>
                            </w14:textFill>
                          </w:rPr>
                        </w:pPr>
                        <w:r>
                          <w:rPr>
                            <w:rFonts w:hint="eastAsia"/>
                            <w:color w:val="000000" w:themeColor="text1"/>
                            <w:sz w:val="21"/>
                            <w:szCs w:val="21"/>
                            <w14:textFill>
                              <w14:solidFill>
                                <w14:schemeClr w14:val="tx1"/>
                              </w14:solidFill>
                            </w14:textFill>
                          </w:rPr>
                          <w:t>打印证书</w:t>
                        </w:r>
                        <w:r>
                          <w:rPr>
                            <w:color w:val="000000" w:themeColor="text1"/>
                            <w:sz w:val="21"/>
                            <w:szCs w:val="21"/>
                            <w14:textFill>
                              <w14:solidFill>
                                <w14:schemeClr w14:val="tx1"/>
                              </w14:solidFill>
                            </w14:textFill>
                          </w:rPr>
                          <w:t>并</w:t>
                        </w:r>
                        <w:r>
                          <w:rPr>
                            <w:rFonts w:hint="eastAsia"/>
                            <w:color w:val="000000" w:themeColor="text1"/>
                            <w:sz w:val="21"/>
                            <w:szCs w:val="21"/>
                            <w14:textFill>
                              <w14:solidFill>
                                <w14:schemeClr w14:val="tx1"/>
                              </w14:solidFill>
                            </w14:textFill>
                          </w:rPr>
                          <w:t>送达</w:t>
                        </w:r>
                      </w:p>
                    </w:txbxContent>
                  </v:textbox>
                </v:rect>
                <v:shape id="直接箭头连接符 13" o:spid="_x0000_s1026" o:spt="32" type="#_x0000_t32" style="position:absolute;left:2652395;top:857250;height:609600;width:634;" filled="f" stroked="t" coordsize="21600,21600" o:gfxdata="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">
                  <v:fill on="f" focussize="0,0"/>
                  <v:stroke weight="0.5pt" color="#000000" miterlimit="8" joinstyle="miter" endarrow="block"/>
                  <v:imagedata o:title=""/>
                  <o:lock v:ext="edit" aspectratio="f"/>
                </v:shape>
                <v:shape id="直接箭头连接符 15" o:spid="_x0000_s1026" o:spt="32" type="#_x0000_t32" style="position:absolute;left:950977;top:1643558;flip:x;height:0;width:1101977;" filled="f" stroked="t" coordsize="21600,21600" o:gfxdata="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">
                  <v:fill on="f" focussize="0,0"/>
                  <v:stroke weight="0.5pt" color="#000000" miterlimit="8" joinstyle="miter" endarrow="block"/>
                  <v:imagedata o:title=""/>
                  <o:lock v:ext="edit" aspectratio="f"/>
                </v:shape>
                <v:shape id="直接箭头连接符 16" o:spid="_x0000_s1026" o:spt="32" type="#_x0000_t32" style="position:absolute;left:950977;top:1827276;height:0;width:1101977;" filled="f" stroked="t" coordsize="21600,21600" o:gfxdata="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&#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">
                  <v:fill on="f" focussize="0,0"/>
                  <v:stroke weight="0.5pt" color="#000000" miterlimit="8" joinstyle="miter" endarrow="block"/>
                  <v:imagedata o:title=""/>
                  <o:lock v:ext="edit" aspectratio="f"/>
                </v:shape>
                <v:rect id="矩形 17" o:spid="_x0000_s1026" o:spt="1" style="position:absolute;left:3493415;top:1301190;height:417881;width:822553;v-text-anchor:middle;" fillcolor="#FFFFFF" filled="t" stroked="t" coordsize="21600,21600" o:gfxdata="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">
                  <v:fill on="t" focussize="0,0"/>
                  <v:stroke weight="1pt" color="#FFFFFF" miterlimit="8" joinstyle="miter"/>
                  <v:imagedata o:title=""/>
                  <o:lock v:ext="edit" aspectratio="f"/>
                  <v:textbox>
                    <w:txbxContent>
                      <w:p>
                        <w:pPr>
                          <w:spacing w:line="240" w:lineRule="exact"/>
                          <w:jc w:val="center"/>
                          <w:rPr>
                            <w:color w:val="000000" w:themeColor="text1"/>
                            <w:sz w:val="21"/>
                            <w:szCs w:val="21"/>
                            <w14:textFill>
                              <w14:solidFill>
                                <w14:schemeClr w14:val="tx1"/>
                              </w14:solidFill>
                            </w14:textFill>
                          </w:rPr>
                        </w:pPr>
                        <w:r>
                          <w:rPr>
                            <w:rFonts w:hint="eastAsia"/>
                            <w:color w:val="000000" w:themeColor="text1"/>
                            <w:sz w:val="21"/>
                            <w:szCs w:val="21"/>
                            <w14:textFill>
                              <w14:solidFill>
                                <w14:schemeClr w14:val="tx1"/>
                              </w14:solidFill>
                            </w14:textFill>
                          </w:rPr>
                          <w:t>不符合</w:t>
                        </w:r>
                      </w:p>
                      <w:p>
                        <w:pPr>
                          <w:spacing w:line="240" w:lineRule="exact"/>
                          <w:jc w:val="center"/>
                          <w:rPr>
                            <w:color w:val="000000" w:themeColor="text1"/>
                            <w:sz w:val="21"/>
                            <w:szCs w:val="21"/>
                            <w14:textFill>
                              <w14:solidFill>
                                <w14:schemeClr w14:val="tx1"/>
                              </w14:solidFill>
                            </w14:textFill>
                          </w:rPr>
                        </w:pPr>
                        <w:r>
                          <w:rPr>
                            <w:rFonts w:hint="eastAsia"/>
                            <w:color w:val="000000" w:themeColor="text1"/>
                            <w:sz w:val="21"/>
                            <w:szCs w:val="21"/>
                            <w14:textFill>
                              <w14:solidFill>
                                <w14:schemeClr w14:val="tx1"/>
                              </w14:solidFill>
                            </w14:textFill>
                          </w:rPr>
                          <w:t>受理条件</w:t>
                        </w:r>
                      </w:p>
                    </w:txbxContent>
                  </v:textbox>
                </v:rect>
                <v:shape id="直接箭头连接符 18" o:spid="_x0000_s1026" o:spt="32" type="#_x0000_t32" style="position:absolute;left:3253104;top:1724025;height:0;width:1296950;" filled="f" stroked="t" coordsize="21600,21600" o:gfxdata="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">
                  <v:fill on="f" focussize="0,0"/>
                  <v:stroke weight="0.5pt" color="#000000" miterlimit="8" joinstyle="miter" endarrow="block"/>
                  <v:imagedata o:title=""/>
                  <o:lock v:ext="edit" aspectratio="f"/>
                </v:shape>
                <v:rect id="矩形 19" o:spid="_x0000_s1026" o:spt="1" style="position:absolute;left:2729940;top:2094126;height:417881;width:738835;v-text-anchor:middle;" fillcolor="#FFFFFF" filled="t" stroked="t" coordsize="21600,21600" o:gfxdata="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">
                  <v:fill on="t" focussize="0,0"/>
                  <v:stroke weight="1pt" color="#FFFFFF" miterlimit="8" joinstyle="miter"/>
                  <v:imagedata o:title=""/>
                  <o:lock v:ext="edit" aspectratio="f"/>
                  <v:textbox>
                    <w:txbxContent>
                      <w:p>
                        <w:pPr>
                          <w:spacing w:line="240" w:lineRule="exact"/>
                          <w:jc w:val="center"/>
                          <w:rPr>
                            <w:color w:val="000000" w:themeColor="text1"/>
                            <w:sz w:val="21"/>
                            <w:szCs w:val="21"/>
                            <w14:textFill>
                              <w14:solidFill>
                                <w14:schemeClr w14:val="tx1"/>
                              </w14:solidFill>
                            </w14:textFill>
                          </w:rPr>
                        </w:pPr>
                        <w:r>
                          <w:rPr>
                            <w:rFonts w:hint="eastAsia"/>
                            <w:color w:val="000000" w:themeColor="text1"/>
                            <w:sz w:val="21"/>
                            <w:szCs w:val="21"/>
                            <w14:textFill>
                              <w14:solidFill>
                                <w14:schemeClr w14:val="tx1"/>
                              </w14:solidFill>
                            </w14:textFill>
                          </w:rPr>
                          <w:t>符合</w:t>
                        </w:r>
                      </w:p>
                      <w:p>
                        <w:pPr>
                          <w:spacing w:line="240" w:lineRule="exact"/>
                          <w:jc w:val="center"/>
                          <w:rPr>
                            <w:color w:val="000000" w:themeColor="text1"/>
                            <w:sz w:val="21"/>
                            <w:szCs w:val="21"/>
                            <w14:textFill>
                              <w14:solidFill>
                                <w14:schemeClr w14:val="tx1"/>
                              </w14:solidFill>
                            </w14:textFill>
                          </w:rPr>
                        </w:pPr>
                        <w:r>
                          <w:rPr>
                            <w:rFonts w:hint="eastAsia"/>
                            <w:color w:val="000000" w:themeColor="text1"/>
                            <w:sz w:val="21"/>
                            <w:szCs w:val="21"/>
                            <w14:textFill>
                              <w14:solidFill>
                                <w14:schemeClr w14:val="tx1"/>
                              </w14:solidFill>
                            </w14:textFill>
                          </w:rPr>
                          <w:t>受理条件</w:t>
                        </w:r>
                      </w:p>
                    </w:txbxContent>
                  </v:textbox>
                </v:rect>
                <v:shape id="直接箭头连接符 20" o:spid="_x0000_s1026" o:spt="32" type="#_x0000_t32" style="position:absolute;left:2652395;top:1981200;flip:x;height:638175;width:634;" filled="f" stroked="t" coordsize="21600,21600" o:gfxdata="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AXW1Vr1wAAAAYBAAAPAAAAAAAAAAEAIAAAACIAAABkcnMvZG93bnJldi54bWxQSwECFAAUAAAA&#10;CACHTuJAZ0E2ICgCAAAPBAAADgAAAAAAAAABACAAAAAmAQAAZHJzL2Uyb0RvYy54bWxQSwUGAAAA&#10;AAYABgBZAQAAwAUAAAAA&#10;">
                  <v:fill on="f" focussize="0,0"/>
                  <v:stroke weight="0.5pt" color="#000000" miterlimit="8" joinstyle="miter" endarrow="block"/>
                  <v:imagedata o:title=""/>
                  <o:lock v:ext="edit" aspectratio="f"/>
                </v:shape>
                <v:shape id="_x0000_s1026" o:spid="_x0000_s1026" o:spt="32" type="#_x0000_t32" style="position:absolute;left:2652395;top:3171825;height:609600;width:635;" filled="f" stroked="t" coordsize="21600,21600" o:gfxdata="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">
                  <v:fill on="f" focussize="0,0"/>
                  <v:stroke weight="0.5pt" color="#000000" miterlimit="8" joinstyle="miter" endarrow="block"/>
                  <v:imagedata o:title=""/>
                  <o:lock v:ext="edit" aspectratio="f"/>
                </v:shape>
                <v:rect id="_x0000_s1026" o:spid="_x0000_s1026" o:spt="1" style="position:absolute;left:1094029;top:1314450;height:316838;width:822553;v-text-anchor:middle;" fillcolor="#FFFFFF" filled="t" stroked="t" coordsize="21600,21600" o:gfxdata="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">
                  <v:fill on="t" focussize="0,0"/>
                  <v:stroke weight="1pt" color="#FFFFFF" miterlimit="8" joinstyle="miter"/>
                  <v:imagedata o:title=""/>
                  <o:lock v:ext="edit" aspectratio="f"/>
                  <v:textbox>
                    <w:txbxContent>
                      <w:p>
                        <w:pPr>
                          <w:spacing w:line="240" w:lineRule="exact"/>
                          <w:jc w:val="center"/>
                          <w:rPr>
                            <w:color w:val="000000" w:themeColor="text1"/>
                            <w:sz w:val="21"/>
                            <w:szCs w:val="21"/>
                            <w14:textFill>
                              <w14:solidFill>
                                <w14:schemeClr w14:val="tx1"/>
                              </w14:solidFill>
                            </w14:textFill>
                          </w:rPr>
                        </w:pPr>
                        <w:r>
                          <w:rPr>
                            <w:rFonts w:hint="eastAsia"/>
                            <w:color w:val="000000" w:themeColor="text1"/>
                            <w:sz w:val="21"/>
                            <w:szCs w:val="21"/>
                            <w14:textFill>
                              <w14:solidFill>
                                <w14:schemeClr w14:val="tx1"/>
                              </w14:solidFill>
                            </w14:textFill>
                          </w:rPr>
                          <w:t>材料不全</w:t>
                        </w:r>
                      </w:p>
                    </w:txbxContent>
                  </v:textbox>
                </v:rect>
                <v:shape id="_x0000_s1026" o:spid="_x0000_s1026" o:spt="33" type="#_x0000_t33" style="position:absolute;left:1038225;top:4057650;flip:y;height:876300;width:843280;rotation:11796480f;" filled="f" stroked="t" coordsize="21600,21600" o:gfxdata="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">
                  <v:fill on="f" focussize="0,0"/>
                  <v:stroke weight="0.5pt" color="#000000" miterlimit="8" joinstyle="miter" endarrow="block"/>
                  <v:imagedata o:title=""/>
                  <o:lock v:ext="edit" aspectratio="f"/>
                </v:shape>
                <v:shape id="_x0000_s1026" o:spid="_x0000_s1026" o:spt="33" type="#_x0000_t33" style="position:absolute;left:3424554;top:4057650;height:857250;width:956946;" filled="f" stroked="t" coordsize="21600,21600" o:gfxdata="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">
                  <v:fill on="f" focussize="0,0"/>
                  <v:stroke weight="0.5pt" color="#000000" miterlimit="8" joinstyle="miter" endarrow="block"/>
                  <v:imagedata o:title=""/>
                  <o:lock v:ext="edit" aspectratio="f"/>
                </v:shape>
                <v:shape id="_x0000_s1026" o:spid="_x0000_s1026" o:spt="32" type="#_x0000_t32" style="position:absolute;left:4381500;top:5467350;height:647700;width:0;" filled="f" stroked="t" coordsize="21600,21600" o:gfxdata="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">
                  <v:fill on="f" focussize="0,0"/>
                  <v:stroke weight="0.5pt" color="#000000" miterlimit="8" joinstyle="miter" endarrow="block"/>
                  <v:imagedata o:title=""/>
                  <o:lock v:ext="edit" aspectratio="f"/>
                </v:shape>
                <v:rect id="_x0000_s1026" o:spid="_x0000_s1026" o:spt="1" style="position:absolute;left:647802;top:3781425;height:256031;width:822553;v-text-anchor:middle;" fillcolor="#FFFFFF" filled="t" stroked="t" coordsize="21600,21600" o:gfxdata="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">
                  <v:fill on="t" focussize="0,0"/>
                  <v:stroke weight="1pt" color="#FFFFFF" miterlimit="8" joinstyle="miter"/>
                  <v:imagedata o:title=""/>
                  <o:lock v:ext="edit" aspectratio="f"/>
                  <v:textbox>
                    <w:txbxContent>
                      <w:p>
                        <w:pPr>
                          <w:spacing w:line="240" w:lineRule="exact"/>
                          <w:jc w:val="center"/>
                          <w:rPr>
                            <w:color w:val="000000" w:themeColor="text1"/>
                            <w:sz w:val="21"/>
                            <w:szCs w:val="21"/>
                            <w14:textFill>
                              <w14:solidFill>
                                <w14:schemeClr w14:val="tx1"/>
                              </w14:solidFill>
                            </w14:textFill>
                          </w:rPr>
                        </w:pPr>
                        <w:r>
                          <w:rPr>
                            <w:rFonts w:hint="eastAsia"/>
                            <w:color w:val="000000" w:themeColor="text1"/>
                            <w:sz w:val="21"/>
                            <w:szCs w:val="21"/>
                            <w14:textFill>
                              <w14:solidFill>
                                <w14:schemeClr w14:val="tx1"/>
                              </w14:solidFill>
                            </w14:textFill>
                          </w:rPr>
                          <w:t>不予许可</w:t>
                        </w:r>
                      </w:p>
                    </w:txbxContent>
                  </v:textbox>
                </v:rect>
                <v:rect id="_x0000_s1026" o:spid="_x0000_s1026" o:spt="1" style="position:absolute;left:4020109;top:3781425;height:256031;width:822553;v-text-anchor:middle;" fillcolor="#FFFFFF" filled="t" stroked="t" coordsize="21600,21600" o:gfxdata="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">
                  <v:fill on="t" focussize="0,0"/>
                  <v:stroke weight="1pt" color="#FFFFFF" miterlimit="8" joinstyle="miter"/>
                  <v:imagedata o:title=""/>
                  <o:lock v:ext="edit" aspectratio="f"/>
                  <v:textbox>
                    <w:txbxContent>
                      <w:p>
                        <w:pPr>
                          <w:spacing w:line="240" w:lineRule="exact"/>
                          <w:jc w:val="center"/>
                          <w:rPr>
                            <w:color w:val="000000" w:themeColor="text1"/>
                            <w:sz w:val="21"/>
                            <w:szCs w:val="21"/>
                            <w14:textFill>
                              <w14:solidFill>
                                <w14:schemeClr w14:val="tx1"/>
                              </w14:solidFill>
                            </w14:textFill>
                          </w:rPr>
                        </w:pPr>
                        <w:r>
                          <w:rPr>
                            <w:rFonts w:hint="eastAsia"/>
                            <w:color w:val="000000" w:themeColor="text1"/>
                            <w:sz w:val="21"/>
                            <w:szCs w:val="21"/>
                            <w14:textFill>
                              <w14:solidFill>
                                <w14:schemeClr w14:val="tx1"/>
                              </w14:solidFill>
                            </w14:textFill>
                          </w:rPr>
                          <w:t>准予许可</w:t>
                        </w:r>
                      </w:p>
                    </w:txbxContent>
                  </v:textbox>
                </v:rect>
                <w10:wrap type="none"/>
                <w10:anchorlock/>
              </v:group>
            </w:pict>
          </mc:Fallback>
        </mc:AlternateContent>
      </w:r>
    </w:p>
    <w:p/>
    <w:p>
      <w:pPr>
        <w:jc w:val="center"/>
        <w:rPr>
          <w:rFonts w:hint="eastAsia" w:ascii="黑体" w:eastAsia="黑体"/>
          <w:sz w:val="32"/>
          <w:szCs w:val="32"/>
          <w:lang w:val="en-GB" w:eastAsia="zh-CN"/>
        </w:rPr>
      </w:pPr>
      <w:r>
        <w:rPr>
          <w:rFonts w:hint="eastAsia" w:ascii="黑体" w:eastAsia="黑体"/>
          <w:sz w:val="32"/>
          <w:szCs w:val="32"/>
          <w:lang w:val="en-GB" w:eastAsia="zh-CN"/>
        </w:rPr>
        <w:t>国有建设用地出让审批</w:t>
      </w:r>
    </w:p>
    <w:tbl>
      <w:tblPr>
        <w:tblStyle w:val="3"/>
        <w:tblW w:w="9597"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613"/>
        <w:gridCol w:w="1596"/>
        <w:gridCol w:w="1597"/>
        <w:gridCol w:w="178"/>
        <w:gridCol w:w="1419"/>
        <w:gridCol w:w="183"/>
        <w:gridCol w:w="1414"/>
        <w:gridCol w:w="26"/>
        <w:gridCol w:w="157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51" w:hRule="exact"/>
          <w:jc w:val="center"/>
        </w:trPr>
        <w:tc>
          <w:tcPr>
            <w:tcW w:w="1613" w:type="dxa"/>
            <w:shd w:val="clear" w:color="auto" w:fill="FFFFFF"/>
            <w:tcMar>
              <w:top w:w="15" w:type="dxa"/>
              <w:left w:w="15" w:type="dxa"/>
              <w:bottom w:w="15" w:type="dxa"/>
              <w:right w:w="15" w:type="dxa"/>
            </w:tcMar>
            <w:vAlign w:val="center"/>
          </w:tcPr>
          <w:p>
            <w:pPr>
              <w:widowControl/>
              <w:jc w:val="center"/>
              <w:rPr>
                <w:rFonts w:ascii="宋体"/>
                <w:szCs w:val="21"/>
              </w:rPr>
            </w:pPr>
            <w:r>
              <w:rPr>
                <w:rFonts w:hint="eastAsia" w:ascii="宋体" w:hAnsi="宋体"/>
                <w:szCs w:val="21"/>
              </w:rPr>
              <w:t>事项名称</w:t>
            </w:r>
          </w:p>
        </w:tc>
        <w:tc>
          <w:tcPr>
            <w:tcW w:w="7984" w:type="dxa"/>
            <w:gridSpan w:val="8"/>
            <w:tcMar>
              <w:top w:w="15" w:type="dxa"/>
              <w:left w:w="15" w:type="dxa"/>
              <w:bottom w:w="15" w:type="dxa"/>
              <w:right w:w="15" w:type="dxa"/>
            </w:tcMar>
            <w:vAlign w:val="center"/>
          </w:tcPr>
          <w:p>
            <w:pPr>
              <w:widowControl/>
              <w:jc w:val="center"/>
              <w:rPr>
                <w:rFonts w:hint="eastAsia" w:ascii="宋体" w:eastAsia="宋体"/>
                <w:szCs w:val="21"/>
                <w:lang w:val="en-US" w:eastAsia="zh-CN"/>
              </w:rPr>
            </w:pPr>
            <w:r>
              <w:rPr>
                <w:rFonts w:hint="eastAsia" w:ascii="宋体"/>
                <w:szCs w:val="21"/>
                <w:lang w:val="en-US" w:eastAsia="zh-CN"/>
              </w:rPr>
              <w:t>国有建设用地使用权出让审批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51" w:hRule="exact"/>
          <w:jc w:val="center"/>
        </w:trPr>
        <w:tc>
          <w:tcPr>
            <w:tcW w:w="1613" w:type="dxa"/>
            <w:shd w:val="clear" w:color="auto" w:fill="FFFFFF"/>
            <w:tcMar>
              <w:top w:w="15" w:type="dxa"/>
              <w:left w:w="15" w:type="dxa"/>
              <w:bottom w:w="15" w:type="dxa"/>
              <w:right w:w="15" w:type="dxa"/>
            </w:tcMar>
            <w:vAlign w:val="center"/>
          </w:tcPr>
          <w:p>
            <w:pPr>
              <w:widowControl/>
              <w:jc w:val="center"/>
              <w:rPr>
                <w:rFonts w:ascii="宋体"/>
                <w:szCs w:val="21"/>
              </w:rPr>
            </w:pPr>
            <w:r>
              <w:rPr>
                <w:rFonts w:hint="eastAsia" w:ascii="宋体" w:hAnsi="宋体"/>
                <w:szCs w:val="21"/>
              </w:rPr>
              <w:t>事项类型</w:t>
            </w:r>
          </w:p>
        </w:tc>
        <w:tc>
          <w:tcPr>
            <w:tcW w:w="7984" w:type="dxa"/>
            <w:gridSpan w:val="8"/>
            <w:tcMar>
              <w:top w:w="15" w:type="dxa"/>
              <w:left w:w="15" w:type="dxa"/>
              <w:bottom w:w="15" w:type="dxa"/>
              <w:right w:w="15" w:type="dxa"/>
            </w:tcMar>
            <w:vAlign w:val="center"/>
          </w:tcPr>
          <w:p>
            <w:pPr>
              <w:jc w:val="center"/>
              <w:rPr>
                <w:rFonts w:hint="eastAsia" w:ascii="宋体" w:eastAsia="宋体"/>
                <w:szCs w:val="21"/>
                <w:lang w:val="en-US" w:eastAsia="zh-CN"/>
              </w:rPr>
            </w:pPr>
            <w:r>
              <w:rPr>
                <w:rFonts w:hint="eastAsia" w:ascii="宋体"/>
                <w:szCs w:val="21"/>
                <w:lang w:val="en-US" w:eastAsia="zh-CN"/>
              </w:rPr>
              <w:t>其他类</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51" w:hRule="exact"/>
          <w:jc w:val="center"/>
        </w:trPr>
        <w:tc>
          <w:tcPr>
            <w:tcW w:w="1613" w:type="dxa"/>
            <w:shd w:val="clear" w:color="auto" w:fill="FFFFFF"/>
            <w:tcMar>
              <w:top w:w="15" w:type="dxa"/>
              <w:left w:w="15" w:type="dxa"/>
              <w:bottom w:w="15" w:type="dxa"/>
              <w:right w:w="15" w:type="dxa"/>
            </w:tcMar>
            <w:vAlign w:val="center"/>
          </w:tcPr>
          <w:p>
            <w:pPr>
              <w:widowControl/>
              <w:jc w:val="center"/>
              <w:rPr>
                <w:rFonts w:ascii="宋体"/>
                <w:szCs w:val="21"/>
              </w:rPr>
            </w:pPr>
            <w:r>
              <w:rPr>
                <w:rFonts w:hint="eastAsia" w:ascii="宋体" w:hAnsi="宋体"/>
                <w:szCs w:val="21"/>
              </w:rPr>
              <w:t>设定依据</w:t>
            </w:r>
          </w:p>
        </w:tc>
        <w:tc>
          <w:tcPr>
            <w:tcW w:w="7984" w:type="dxa"/>
            <w:gridSpan w:val="8"/>
            <w:tcMar>
              <w:top w:w="15" w:type="dxa"/>
              <w:left w:w="15" w:type="dxa"/>
              <w:bottom w:w="15" w:type="dxa"/>
              <w:right w:w="15" w:type="dxa"/>
            </w:tcMar>
            <w:vAlign w:val="center"/>
          </w:tcPr>
          <w:p>
            <w:pPr>
              <w:jc w:val="center"/>
              <w:rPr>
                <w:rFonts w:hint="eastAsia" w:ascii="宋体" w:eastAsia="宋体"/>
                <w:szCs w:val="21"/>
                <w:lang w:eastAsia="zh-CN"/>
              </w:rPr>
            </w:pPr>
            <w:r>
              <w:rPr>
                <w:rFonts w:hint="eastAsia" w:ascii="宋体"/>
                <w:szCs w:val="21"/>
                <w:lang w:eastAsia="zh-CN"/>
              </w:rPr>
              <w:t>招标拍卖挂牌出让国有建设用地使用权规定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66" w:hRule="exact"/>
          <w:jc w:val="center"/>
        </w:trPr>
        <w:tc>
          <w:tcPr>
            <w:tcW w:w="1613" w:type="dxa"/>
            <w:shd w:val="clear" w:color="auto" w:fill="FFFFFF"/>
            <w:tcMar>
              <w:top w:w="15" w:type="dxa"/>
              <w:left w:w="15" w:type="dxa"/>
              <w:bottom w:w="15" w:type="dxa"/>
              <w:right w:w="15" w:type="dxa"/>
            </w:tcMar>
            <w:vAlign w:val="center"/>
          </w:tcPr>
          <w:p>
            <w:pPr>
              <w:widowControl/>
              <w:jc w:val="center"/>
              <w:rPr>
                <w:rFonts w:ascii="宋体"/>
                <w:szCs w:val="21"/>
              </w:rPr>
            </w:pPr>
            <w:r>
              <w:rPr>
                <w:rFonts w:hint="eastAsia" w:ascii="宋体" w:hAnsi="宋体"/>
                <w:szCs w:val="21"/>
              </w:rPr>
              <w:t>实施机构</w:t>
            </w:r>
          </w:p>
        </w:tc>
        <w:tc>
          <w:tcPr>
            <w:tcW w:w="7984" w:type="dxa"/>
            <w:gridSpan w:val="8"/>
            <w:tcMar>
              <w:top w:w="15" w:type="dxa"/>
              <w:left w:w="15" w:type="dxa"/>
              <w:bottom w:w="15" w:type="dxa"/>
              <w:right w:w="15" w:type="dxa"/>
            </w:tcMar>
            <w:vAlign w:val="center"/>
          </w:tcPr>
          <w:p>
            <w:pPr>
              <w:jc w:val="center"/>
              <w:rPr>
                <w:rFonts w:ascii="宋体"/>
                <w:szCs w:val="21"/>
              </w:rPr>
            </w:pPr>
            <w:r>
              <w:rPr>
                <w:rFonts w:hint="eastAsia" w:ascii="宋体"/>
                <w:szCs w:val="21"/>
              </w:rPr>
              <w:t>秦皇岛市抚宁区</w:t>
            </w:r>
            <w:r>
              <w:rPr>
                <w:rFonts w:hint="eastAsia" w:ascii="宋体"/>
                <w:szCs w:val="21"/>
                <w:lang w:eastAsia="zh-CN"/>
              </w:rPr>
              <w:t>自然资源和规划</w:t>
            </w:r>
            <w:r>
              <w:rPr>
                <w:rFonts w:hint="eastAsia" w:ascii="宋体"/>
                <w:szCs w:val="21"/>
              </w:rPr>
              <w:t>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51" w:hRule="exact"/>
          <w:jc w:val="center"/>
        </w:trPr>
        <w:tc>
          <w:tcPr>
            <w:tcW w:w="1613" w:type="dxa"/>
            <w:shd w:val="clear" w:color="auto" w:fill="FFFFFF"/>
            <w:tcMar>
              <w:top w:w="15" w:type="dxa"/>
              <w:left w:w="15" w:type="dxa"/>
              <w:bottom w:w="15" w:type="dxa"/>
              <w:right w:w="15" w:type="dxa"/>
            </w:tcMar>
            <w:vAlign w:val="center"/>
          </w:tcPr>
          <w:p>
            <w:pPr>
              <w:widowControl/>
              <w:jc w:val="center"/>
              <w:rPr>
                <w:rFonts w:ascii="宋体"/>
                <w:szCs w:val="21"/>
              </w:rPr>
            </w:pPr>
            <w:r>
              <w:rPr>
                <w:rFonts w:hint="eastAsia" w:ascii="宋体" w:hAnsi="宋体"/>
                <w:szCs w:val="21"/>
              </w:rPr>
              <w:t>法定办结时限</w:t>
            </w:r>
          </w:p>
        </w:tc>
        <w:tc>
          <w:tcPr>
            <w:tcW w:w="7984" w:type="dxa"/>
            <w:gridSpan w:val="8"/>
            <w:tcMar>
              <w:top w:w="15" w:type="dxa"/>
              <w:left w:w="15" w:type="dxa"/>
              <w:bottom w:w="15" w:type="dxa"/>
              <w:right w:w="15" w:type="dxa"/>
            </w:tcMar>
            <w:vAlign w:val="center"/>
          </w:tcPr>
          <w:p>
            <w:pPr>
              <w:jc w:val="center"/>
              <w:rPr>
                <w:rFonts w:ascii="宋体"/>
                <w:szCs w:val="21"/>
              </w:rPr>
            </w:pPr>
            <w:r>
              <w:rPr>
                <w:rFonts w:hint="eastAsia" w:ascii="宋体"/>
                <w:szCs w:val="21"/>
              </w:rPr>
              <w:t>无</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51" w:hRule="exact"/>
          <w:jc w:val="center"/>
        </w:trPr>
        <w:tc>
          <w:tcPr>
            <w:tcW w:w="1613" w:type="dxa"/>
            <w:shd w:val="clear" w:color="auto" w:fill="FFFFFF"/>
            <w:tcMar>
              <w:top w:w="15" w:type="dxa"/>
              <w:left w:w="15" w:type="dxa"/>
              <w:bottom w:w="15" w:type="dxa"/>
              <w:right w:w="15" w:type="dxa"/>
            </w:tcMar>
            <w:vAlign w:val="center"/>
          </w:tcPr>
          <w:p>
            <w:pPr>
              <w:widowControl/>
              <w:jc w:val="center"/>
              <w:rPr>
                <w:rFonts w:ascii="宋体"/>
                <w:szCs w:val="21"/>
              </w:rPr>
            </w:pPr>
            <w:r>
              <w:rPr>
                <w:rFonts w:hint="eastAsia" w:ascii="宋体" w:hAnsi="宋体"/>
                <w:szCs w:val="21"/>
              </w:rPr>
              <w:t>承诺办结时限</w:t>
            </w:r>
          </w:p>
        </w:tc>
        <w:tc>
          <w:tcPr>
            <w:tcW w:w="7984" w:type="dxa"/>
            <w:gridSpan w:val="8"/>
            <w:tcMar>
              <w:top w:w="15" w:type="dxa"/>
              <w:left w:w="15" w:type="dxa"/>
              <w:bottom w:w="15" w:type="dxa"/>
              <w:right w:w="15" w:type="dxa"/>
            </w:tcMar>
            <w:vAlign w:val="center"/>
          </w:tcPr>
          <w:p>
            <w:pPr>
              <w:jc w:val="center"/>
              <w:rPr>
                <w:rFonts w:ascii="宋体"/>
                <w:szCs w:val="21"/>
              </w:rPr>
            </w:pPr>
            <w:r>
              <w:rPr>
                <w:rFonts w:hint="eastAsia" w:ascii="宋体"/>
                <w:szCs w:val="21"/>
              </w:rPr>
              <w:t>无</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36" w:hRule="exact"/>
          <w:jc w:val="center"/>
        </w:trPr>
        <w:tc>
          <w:tcPr>
            <w:tcW w:w="1613" w:type="dxa"/>
            <w:shd w:val="clear" w:color="auto" w:fill="FFFFFF"/>
            <w:tcMar>
              <w:top w:w="15" w:type="dxa"/>
              <w:left w:w="15" w:type="dxa"/>
              <w:bottom w:w="15" w:type="dxa"/>
              <w:right w:w="15" w:type="dxa"/>
            </w:tcMar>
            <w:vAlign w:val="center"/>
          </w:tcPr>
          <w:p>
            <w:pPr>
              <w:widowControl/>
              <w:jc w:val="center"/>
              <w:rPr>
                <w:rFonts w:ascii="宋体"/>
                <w:szCs w:val="21"/>
              </w:rPr>
            </w:pPr>
            <w:r>
              <w:rPr>
                <w:rFonts w:hint="eastAsia" w:ascii="宋体" w:hAnsi="宋体"/>
                <w:szCs w:val="21"/>
              </w:rPr>
              <w:t>结果名称</w:t>
            </w:r>
          </w:p>
        </w:tc>
        <w:tc>
          <w:tcPr>
            <w:tcW w:w="7984" w:type="dxa"/>
            <w:gridSpan w:val="8"/>
            <w:tcMar>
              <w:top w:w="15" w:type="dxa"/>
              <w:left w:w="15" w:type="dxa"/>
              <w:bottom w:w="15" w:type="dxa"/>
              <w:right w:w="15" w:type="dxa"/>
            </w:tcMar>
            <w:vAlign w:val="center"/>
          </w:tcPr>
          <w:p>
            <w:pPr>
              <w:jc w:val="center"/>
              <w:rPr>
                <w:rFonts w:hint="eastAsia" w:ascii="宋体" w:eastAsia="宋体"/>
                <w:szCs w:val="21"/>
                <w:lang w:eastAsia="zh-CN"/>
              </w:rPr>
            </w:pPr>
            <w:r>
              <w:rPr>
                <w:rFonts w:hint="eastAsia" w:ascii="宋体"/>
                <w:szCs w:val="21"/>
                <w:lang w:eastAsia="zh-CN"/>
              </w:rPr>
              <w:t>国有建设用地使用权出让合同</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51" w:hRule="exact"/>
          <w:jc w:val="center"/>
        </w:trPr>
        <w:tc>
          <w:tcPr>
            <w:tcW w:w="1613" w:type="dxa"/>
            <w:shd w:val="clear" w:color="auto" w:fill="FFFFFF"/>
            <w:tcMar>
              <w:top w:w="15" w:type="dxa"/>
              <w:left w:w="15" w:type="dxa"/>
              <w:bottom w:w="15" w:type="dxa"/>
              <w:right w:w="15" w:type="dxa"/>
            </w:tcMar>
            <w:vAlign w:val="center"/>
          </w:tcPr>
          <w:p>
            <w:pPr>
              <w:widowControl/>
              <w:jc w:val="center"/>
              <w:rPr>
                <w:rFonts w:ascii="宋体"/>
                <w:szCs w:val="21"/>
              </w:rPr>
            </w:pPr>
            <w:r>
              <w:rPr>
                <w:rFonts w:hint="eastAsia" w:ascii="宋体" w:hAnsi="宋体"/>
                <w:szCs w:val="21"/>
              </w:rPr>
              <w:t>结果样式</w:t>
            </w:r>
          </w:p>
        </w:tc>
        <w:tc>
          <w:tcPr>
            <w:tcW w:w="7984" w:type="dxa"/>
            <w:gridSpan w:val="8"/>
            <w:tcMar>
              <w:top w:w="15" w:type="dxa"/>
              <w:left w:w="15" w:type="dxa"/>
              <w:bottom w:w="15" w:type="dxa"/>
              <w:right w:w="15" w:type="dxa"/>
            </w:tcMar>
            <w:vAlign w:val="center"/>
          </w:tcPr>
          <w:p>
            <w:pPr>
              <w:jc w:val="center"/>
              <w:rPr>
                <w:rFonts w:ascii="宋体"/>
                <w:szCs w:val="21"/>
              </w:rPr>
            </w:pPr>
            <w:r>
              <w:rPr>
                <w:rFonts w:hint="eastAsia" w:ascii="宋体"/>
                <w:szCs w:val="21"/>
              </w:rPr>
              <w:t>无</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81" w:hRule="exact"/>
          <w:jc w:val="center"/>
        </w:trPr>
        <w:tc>
          <w:tcPr>
            <w:tcW w:w="1613" w:type="dxa"/>
            <w:shd w:val="clear" w:color="auto" w:fill="FFFFFF"/>
            <w:tcMar>
              <w:top w:w="15" w:type="dxa"/>
              <w:left w:w="15" w:type="dxa"/>
              <w:bottom w:w="15" w:type="dxa"/>
              <w:right w:w="15" w:type="dxa"/>
            </w:tcMar>
            <w:vAlign w:val="center"/>
          </w:tcPr>
          <w:p>
            <w:pPr>
              <w:widowControl/>
              <w:jc w:val="center"/>
              <w:rPr>
                <w:rFonts w:ascii="宋体"/>
                <w:szCs w:val="21"/>
              </w:rPr>
            </w:pPr>
            <w:r>
              <w:rPr>
                <w:rFonts w:hint="eastAsia" w:ascii="宋体" w:hAnsi="宋体"/>
                <w:szCs w:val="21"/>
              </w:rPr>
              <w:t>收费标准</w:t>
            </w:r>
          </w:p>
        </w:tc>
        <w:tc>
          <w:tcPr>
            <w:tcW w:w="7984" w:type="dxa"/>
            <w:gridSpan w:val="8"/>
            <w:tcMar>
              <w:top w:w="15" w:type="dxa"/>
              <w:left w:w="15" w:type="dxa"/>
              <w:bottom w:w="15" w:type="dxa"/>
              <w:right w:w="15" w:type="dxa"/>
            </w:tcMar>
            <w:vAlign w:val="center"/>
          </w:tcPr>
          <w:p>
            <w:pPr>
              <w:jc w:val="center"/>
              <w:rPr>
                <w:rFonts w:hint="eastAsia" w:ascii="宋体" w:eastAsia="宋体"/>
                <w:szCs w:val="21"/>
                <w:lang w:eastAsia="zh-CN"/>
              </w:rPr>
            </w:pPr>
            <w:r>
              <w:rPr>
                <w:rFonts w:hint="eastAsia" w:ascii="宋体"/>
                <w:szCs w:val="21"/>
                <w:lang w:eastAsia="zh-CN"/>
              </w:rPr>
              <w:t>成交价款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1" w:hRule="exact"/>
          <w:jc w:val="center"/>
        </w:trPr>
        <w:tc>
          <w:tcPr>
            <w:tcW w:w="1613" w:type="dxa"/>
            <w:shd w:val="clear" w:color="auto" w:fill="FFFFFF"/>
            <w:tcMar>
              <w:top w:w="15" w:type="dxa"/>
              <w:left w:w="15" w:type="dxa"/>
              <w:bottom w:w="15" w:type="dxa"/>
              <w:right w:w="15" w:type="dxa"/>
            </w:tcMar>
            <w:vAlign w:val="center"/>
          </w:tcPr>
          <w:p>
            <w:pPr>
              <w:widowControl/>
              <w:jc w:val="center"/>
              <w:rPr>
                <w:rFonts w:ascii="宋体"/>
                <w:szCs w:val="21"/>
              </w:rPr>
            </w:pPr>
            <w:r>
              <w:rPr>
                <w:rFonts w:hint="eastAsia" w:ascii="宋体" w:hAnsi="宋体"/>
                <w:szCs w:val="21"/>
              </w:rPr>
              <w:t>收费依据</w:t>
            </w:r>
          </w:p>
        </w:tc>
        <w:tc>
          <w:tcPr>
            <w:tcW w:w="7984" w:type="dxa"/>
            <w:gridSpan w:val="8"/>
            <w:tcMar>
              <w:top w:w="15" w:type="dxa"/>
              <w:left w:w="15" w:type="dxa"/>
              <w:bottom w:w="15" w:type="dxa"/>
              <w:right w:w="15" w:type="dxa"/>
            </w:tcMar>
            <w:vAlign w:val="center"/>
          </w:tcPr>
          <w:p>
            <w:pPr>
              <w:jc w:val="center"/>
              <w:rPr>
                <w:rFonts w:hint="eastAsia" w:ascii="宋体" w:eastAsia="宋体"/>
                <w:szCs w:val="21"/>
                <w:lang w:eastAsia="zh-CN"/>
              </w:rPr>
            </w:pPr>
            <w:r>
              <w:rPr>
                <w:rFonts w:hint="eastAsia" w:ascii="宋体"/>
                <w:szCs w:val="21"/>
                <w:lang w:eastAsia="zh-CN"/>
              </w:rPr>
              <w:t>土地评估结果、招拍挂委员会议定结果</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51" w:hRule="exact"/>
          <w:jc w:val="center"/>
        </w:trPr>
        <w:tc>
          <w:tcPr>
            <w:tcW w:w="1613" w:type="dxa"/>
            <w:vMerge w:val="restart"/>
            <w:shd w:val="clear" w:color="auto" w:fill="FFFFFF"/>
            <w:tcMar>
              <w:top w:w="15" w:type="dxa"/>
              <w:left w:w="15" w:type="dxa"/>
              <w:bottom w:w="15" w:type="dxa"/>
              <w:right w:w="15" w:type="dxa"/>
            </w:tcMar>
            <w:vAlign w:val="center"/>
          </w:tcPr>
          <w:p>
            <w:pPr>
              <w:widowControl/>
              <w:jc w:val="center"/>
              <w:rPr>
                <w:rFonts w:ascii="宋体"/>
                <w:szCs w:val="21"/>
              </w:rPr>
            </w:pPr>
            <w:r>
              <w:rPr>
                <w:rFonts w:hint="eastAsia" w:ascii="宋体" w:hAnsi="宋体"/>
                <w:szCs w:val="21"/>
              </w:rPr>
              <w:t>申请材料</w:t>
            </w:r>
          </w:p>
        </w:tc>
        <w:tc>
          <w:tcPr>
            <w:tcW w:w="3371" w:type="dxa"/>
            <w:gridSpan w:val="3"/>
            <w:tcBorders>
              <w:bottom w:val="single" w:color="auto" w:sz="4" w:space="0"/>
              <w:right w:val="single" w:color="auto" w:sz="4" w:space="0"/>
            </w:tcBorders>
            <w:tcMar>
              <w:top w:w="15" w:type="dxa"/>
              <w:left w:w="15" w:type="dxa"/>
              <w:bottom w:w="15" w:type="dxa"/>
              <w:right w:w="15" w:type="dxa"/>
            </w:tcMar>
            <w:vAlign w:val="center"/>
          </w:tcPr>
          <w:p>
            <w:pPr>
              <w:widowControl/>
              <w:jc w:val="center"/>
              <w:rPr>
                <w:rFonts w:ascii="宋体"/>
                <w:szCs w:val="21"/>
              </w:rPr>
            </w:pPr>
            <w:r>
              <w:rPr>
                <w:rFonts w:hint="eastAsia" w:ascii="宋体" w:hAnsi="宋体"/>
                <w:szCs w:val="21"/>
              </w:rPr>
              <w:t>材料名称</w:t>
            </w:r>
          </w:p>
        </w:tc>
        <w:tc>
          <w:tcPr>
            <w:tcW w:w="1602" w:type="dxa"/>
            <w:gridSpan w:val="2"/>
            <w:tcBorders>
              <w:left w:val="single" w:color="auto" w:sz="4" w:space="0"/>
              <w:bottom w:val="single" w:color="auto" w:sz="4" w:space="0"/>
              <w:right w:val="single" w:color="auto" w:sz="4" w:space="0"/>
            </w:tcBorders>
            <w:tcMar>
              <w:top w:w="15" w:type="dxa"/>
              <w:left w:w="15" w:type="dxa"/>
              <w:bottom w:w="15" w:type="dxa"/>
              <w:right w:w="15" w:type="dxa"/>
            </w:tcMar>
            <w:vAlign w:val="center"/>
          </w:tcPr>
          <w:p>
            <w:pPr>
              <w:widowControl/>
              <w:jc w:val="center"/>
              <w:rPr>
                <w:rFonts w:ascii="宋体"/>
                <w:szCs w:val="21"/>
              </w:rPr>
            </w:pPr>
            <w:r>
              <w:rPr>
                <w:rFonts w:hint="eastAsia" w:ascii="宋体" w:hAnsi="宋体"/>
                <w:szCs w:val="21"/>
              </w:rPr>
              <w:t>原件份数</w:t>
            </w:r>
          </w:p>
        </w:tc>
        <w:tc>
          <w:tcPr>
            <w:tcW w:w="1440" w:type="dxa"/>
            <w:gridSpan w:val="2"/>
            <w:tcBorders>
              <w:left w:val="single" w:color="auto" w:sz="4" w:space="0"/>
              <w:bottom w:val="single" w:color="auto" w:sz="4" w:space="0"/>
              <w:right w:val="single" w:color="auto" w:sz="4" w:space="0"/>
            </w:tcBorders>
            <w:tcMar>
              <w:top w:w="15" w:type="dxa"/>
              <w:left w:w="15" w:type="dxa"/>
              <w:bottom w:w="15" w:type="dxa"/>
              <w:right w:w="15" w:type="dxa"/>
            </w:tcMar>
            <w:vAlign w:val="center"/>
          </w:tcPr>
          <w:p>
            <w:pPr>
              <w:widowControl/>
              <w:jc w:val="center"/>
              <w:rPr>
                <w:rFonts w:ascii="宋体"/>
                <w:szCs w:val="21"/>
              </w:rPr>
            </w:pPr>
            <w:r>
              <w:rPr>
                <w:rFonts w:hint="eastAsia" w:ascii="宋体" w:hAnsi="宋体"/>
                <w:szCs w:val="21"/>
              </w:rPr>
              <w:t>复印件份数</w:t>
            </w:r>
          </w:p>
        </w:tc>
        <w:tc>
          <w:tcPr>
            <w:tcW w:w="1571" w:type="dxa"/>
            <w:tcBorders>
              <w:left w:val="single" w:color="auto" w:sz="4" w:space="0"/>
              <w:bottom w:val="single" w:color="auto" w:sz="4" w:space="0"/>
            </w:tcBorders>
            <w:tcMar>
              <w:top w:w="15" w:type="dxa"/>
              <w:left w:w="15" w:type="dxa"/>
              <w:bottom w:w="15" w:type="dxa"/>
              <w:right w:w="15" w:type="dxa"/>
            </w:tcMar>
            <w:vAlign w:val="center"/>
          </w:tcPr>
          <w:p>
            <w:pPr>
              <w:widowControl/>
              <w:jc w:val="center"/>
              <w:rPr>
                <w:rFonts w:ascii="宋体"/>
                <w:szCs w:val="21"/>
              </w:rPr>
            </w:pPr>
            <w:r>
              <w:rPr>
                <w:rFonts w:hint="eastAsia" w:ascii="宋体" w:hAnsi="宋体"/>
                <w:szCs w:val="21"/>
              </w:rPr>
              <w:t>是否有示范文本</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51" w:hRule="exact"/>
          <w:jc w:val="center"/>
        </w:trPr>
        <w:tc>
          <w:tcPr>
            <w:tcW w:w="1613" w:type="dxa"/>
            <w:vMerge w:val="continue"/>
            <w:shd w:val="clear" w:color="auto" w:fill="FFFFFF"/>
            <w:tcMar>
              <w:top w:w="15" w:type="dxa"/>
              <w:left w:w="15" w:type="dxa"/>
              <w:bottom w:w="15" w:type="dxa"/>
              <w:right w:w="15" w:type="dxa"/>
            </w:tcMar>
            <w:vAlign w:val="center"/>
          </w:tcPr>
          <w:p>
            <w:pPr>
              <w:widowControl/>
              <w:jc w:val="center"/>
              <w:rPr>
                <w:rFonts w:ascii="宋体"/>
                <w:szCs w:val="21"/>
              </w:rPr>
            </w:pPr>
          </w:p>
        </w:tc>
        <w:tc>
          <w:tcPr>
            <w:tcW w:w="3371" w:type="dxa"/>
            <w:gridSpan w:val="3"/>
            <w:tcBorders>
              <w:top w:val="single" w:color="auto" w:sz="4" w:space="0"/>
              <w:bottom w:val="single" w:color="auto" w:sz="4" w:space="0"/>
              <w:right w:val="single" w:color="auto" w:sz="4" w:space="0"/>
            </w:tcBorders>
            <w:tcMar>
              <w:top w:w="15" w:type="dxa"/>
              <w:left w:w="15" w:type="dxa"/>
              <w:bottom w:w="15" w:type="dxa"/>
              <w:right w:w="15" w:type="dxa"/>
            </w:tcMar>
            <w:vAlign w:val="center"/>
          </w:tcPr>
          <w:p>
            <w:pPr>
              <w:widowControl/>
              <w:jc w:val="left"/>
              <w:rPr>
                <w:rFonts w:hint="eastAsia" w:ascii="宋体" w:eastAsia="宋体"/>
                <w:szCs w:val="21"/>
                <w:lang w:eastAsia="zh-CN"/>
              </w:rPr>
            </w:pPr>
            <w:r>
              <w:rPr>
                <w:rFonts w:hint="eastAsia" w:ascii="宋体"/>
                <w:szCs w:val="21"/>
                <w:lang w:eastAsia="zh-CN"/>
              </w:rPr>
              <w:t>竞买申请书</w:t>
            </w:r>
          </w:p>
        </w:tc>
        <w:tc>
          <w:tcPr>
            <w:tcW w:w="1602" w:type="dxa"/>
            <w:gridSpan w:val="2"/>
            <w:tcBorders>
              <w:top w:val="single" w:color="auto" w:sz="4" w:space="0"/>
              <w:left w:val="single" w:color="auto" w:sz="4" w:space="0"/>
              <w:bottom w:val="single" w:color="auto" w:sz="4" w:space="0"/>
              <w:right w:val="single" w:color="auto" w:sz="4" w:space="0"/>
            </w:tcBorders>
            <w:tcMar>
              <w:top w:w="15" w:type="dxa"/>
              <w:left w:w="15" w:type="dxa"/>
              <w:bottom w:w="15" w:type="dxa"/>
              <w:right w:w="15" w:type="dxa"/>
            </w:tcMar>
            <w:vAlign w:val="center"/>
          </w:tcPr>
          <w:p>
            <w:pPr>
              <w:widowControl/>
              <w:jc w:val="left"/>
              <w:rPr>
                <w:rFonts w:hint="eastAsia" w:ascii="宋体" w:eastAsia="宋体"/>
                <w:szCs w:val="21"/>
                <w:lang w:eastAsia="zh-CN"/>
              </w:rPr>
            </w:pPr>
            <w:r>
              <w:rPr>
                <w:rFonts w:hint="eastAsia" w:ascii="宋体"/>
                <w:szCs w:val="21"/>
                <w:lang w:val="en-US" w:eastAsia="zh-CN"/>
              </w:rPr>
              <w:t>2</w:t>
            </w:r>
          </w:p>
        </w:tc>
        <w:tc>
          <w:tcPr>
            <w:tcW w:w="1440" w:type="dxa"/>
            <w:gridSpan w:val="2"/>
            <w:tcBorders>
              <w:top w:val="single" w:color="auto" w:sz="4" w:space="0"/>
              <w:left w:val="single" w:color="auto" w:sz="4" w:space="0"/>
              <w:bottom w:val="single" w:color="auto" w:sz="4" w:space="0"/>
              <w:right w:val="single" w:color="auto" w:sz="4" w:space="0"/>
            </w:tcBorders>
            <w:tcMar>
              <w:top w:w="15" w:type="dxa"/>
              <w:left w:w="15" w:type="dxa"/>
              <w:bottom w:w="15" w:type="dxa"/>
              <w:right w:w="15" w:type="dxa"/>
            </w:tcMar>
            <w:vAlign w:val="center"/>
          </w:tcPr>
          <w:p>
            <w:pPr>
              <w:widowControl/>
              <w:jc w:val="left"/>
              <w:rPr>
                <w:rFonts w:ascii="宋体"/>
                <w:szCs w:val="21"/>
              </w:rPr>
            </w:pPr>
            <w:r>
              <w:rPr>
                <w:rFonts w:hint="eastAsia" w:ascii="宋体"/>
                <w:szCs w:val="21"/>
              </w:rPr>
              <w:t>无</w:t>
            </w:r>
          </w:p>
        </w:tc>
        <w:tc>
          <w:tcPr>
            <w:tcW w:w="1571" w:type="dxa"/>
            <w:tcBorders>
              <w:top w:val="single" w:color="auto" w:sz="4" w:space="0"/>
              <w:left w:val="single" w:color="auto" w:sz="4" w:space="0"/>
              <w:bottom w:val="single" w:color="auto" w:sz="4" w:space="0"/>
            </w:tcBorders>
            <w:tcMar>
              <w:top w:w="15" w:type="dxa"/>
              <w:left w:w="15" w:type="dxa"/>
              <w:bottom w:w="15" w:type="dxa"/>
              <w:right w:w="15" w:type="dxa"/>
            </w:tcMar>
            <w:vAlign w:val="center"/>
          </w:tcPr>
          <w:p>
            <w:pPr>
              <w:widowControl/>
              <w:jc w:val="center"/>
              <w:rPr>
                <w:rFonts w:asci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51" w:hRule="exact"/>
          <w:jc w:val="center"/>
        </w:trPr>
        <w:tc>
          <w:tcPr>
            <w:tcW w:w="1613" w:type="dxa"/>
            <w:vMerge w:val="continue"/>
            <w:shd w:val="clear" w:color="auto" w:fill="FFFFFF"/>
            <w:tcMar>
              <w:top w:w="15" w:type="dxa"/>
              <w:left w:w="15" w:type="dxa"/>
              <w:bottom w:w="15" w:type="dxa"/>
              <w:right w:w="15" w:type="dxa"/>
            </w:tcMar>
            <w:vAlign w:val="center"/>
          </w:tcPr>
          <w:p>
            <w:pPr>
              <w:widowControl/>
              <w:jc w:val="center"/>
              <w:rPr>
                <w:rFonts w:ascii="宋体"/>
                <w:szCs w:val="21"/>
              </w:rPr>
            </w:pPr>
          </w:p>
        </w:tc>
        <w:tc>
          <w:tcPr>
            <w:tcW w:w="3371" w:type="dxa"/>
            <w:gridSpan w:val="3"/>
            <w:tcBorders>
              <w:top w:val="single" w:color="auto" w:sz="4" w:space="0"/>
              <w:bottom w:val="single" w:color="auto" w:sz="4" w:space="0"/>
              <w:right w:val="single" w:color="auto" w:sz="4" w:space="0"/>
            </w:tcBorders>
            <w:tcMar>
              <w:top w:w="15" w:type="dxa"/>
              <w:left w:w="15" w:type="dxa"/>
              <w:bottom w:w="15" w:type="dxa"/>
              <w:right w:w="15" w:type="dxa"/>
            </w:tcMar>
            <w:vAlign w:val="center"/>
          </w:tcPr>
          <w:p>
            <w:pPr>
              <w:jc w:val="left"/>
              <w:rPr>
                <w:rFonts w:hint="eastAsia" w:ascii="宋体" w:eastAsia="宋体"/>
                <w:szCs w:val="21"/>
                <w:lang w:eastAsia="zh-CN"/>
              </w:rPr>
            </w:pPr>
            <w:r>
              <w:rPr>
                <w:rFonts w:hint="eastAsia" w:ascii="宋体"/>
                <w:szCs w:val="21"/>
                <w:lang w:eastAsia="zh-CN"/>
              </w:rPr>
              <w:t>营业执照</w:t>
            </w:r>
          </w:p>
        </w:tc>
        <w:tc>
          <w:tcPr>
            <w:tcW w:w="1602" w:type="dxa"/>
            <w:gridSpan w:val="2"/>
            <w:tcBorders>
              <w:top w:val="single" w:color="auto" w:sz="4" w:space="0"/>
              <w:left w:val="single" w:color="auto" w:sz="4" w:space="0"/>
              <w:bottom w:val="single" w:color="auto" w:sz="4" w:space="0"/>
              <w:right w:val="single" w:color="auto" w:sz="4" w:space="0"/>
            </w:tcBorders>
            <w:tcMar>
              <w:top w:w="15" w:type="dxa"/>
              <w:left w:w="15" w:type="dxa"/>
              <w:bottom w:w="15" w:type="dxa"/>
              <w:right w:w="15" w:type="dxa"/>
            </w:tcMar>
            <w:vAlign w:val="center"/>
          </w:tcPr>
          <w:p>
            <w:pPr>
              <w:widowControl/>
              <w:jc w:val="left"/>
              <w:rPr>
                <w:rFonts w:hint="eastAsia" w:ascii="宋体" w:eastAsia="宋体"/>
                <w:szCs w:val="21"/>
                <w:lang w:val="en-US" w:eastAsia="zh-CN"/>
              </w:rPr>
            </w:pPr>
            <w:r>
              <w:rPr>
                <w:rFonts w:hint="eastAsia" w:ascii="宋体"/>
                <w:szCs w:val="21"/>
                <w:lang w:val="en-US" w:eastAsia="zh-CN"/>
              </w:rPr>
              <w:t>无</w:t>
            </w:r>
          </w:p>
        </w:tc>
        <w:tc>
          <w:tcPr>
            <w:tcW w:w="1440" w:type="dxa"/>
            <w:gridSpan w:val="2"/>
            <w:tcBorders>
              <w:top w:val="single" w:color="auto" w:sz="4" w:space="0"/>
              <w:left w:val="single" w:color="auto" w:sz="4" w:space="0"/>
              <w:bottom w:val="single" w:color="auto" w:sz="4" w:space="0"/>
              <w:right w:val="single" w:color="auto" w:sz="4" w:space="0"/>
            </w:tcBorders>
            <w:tcMar>
              <w:top w:w="15" w:type="dxa"/>
              <w:left w:w="15" w:type="dxa"/>
              <w:bottom w:w="15" w:type="dxa"/>
              <w:right w:w="15" w:type="dxa"/>
            </w:tcMar>
            <w:vAlign w:val="center"/>
          </w:tcPr>
          <w:p>
            <w:pPr>
              <w:widowControl/>
              <w:jc w:val="left"/>
              <w:rPr>
                <w:rFonts w:hint="eastAsia" w:ascii="宋体" w:eastAsia="宋体"/>
                <w:szCs w:val="21"/>
                <w:lang w:eastAsia="zh-CN"/>
              </w:rPr>
            </w:pPr>
            <w:r>
              <w:rPr>
                <w:rFonts w:hint="eastAsia" w:ascii="宋体"/>
                <w:szCs w:val="21"/>
                <w:lang w:val="en-US" w:eastAsia="zh-CN"/>
              </w:rPr>
              <w:t>2</w:t>
            </w:r>
          </w:p>
        </w:tc>
        <w:tc>
          <w:tcPr>
            <w:tcW w:w="1571" w:type="dxa"/>
            <w:tcBorders>
              <w:top w:val="single" w:color="auto" w:sz="4" w:space="0"/>
              <w:left w:val="single" w:color="auto" w:sz="4" w:space="0"/>
              <w:bottom w:val="single" w:color="auto" w:sz="4" w:space="0"/>
            </w:tcBorders>
            <w:tcMar>
              <w:top w:w="15" w:type="dxa"/>
              <w:left w:w="15" w:type="dxa"/>
              <w:bottom w:w="15" w:type="dxa"/>
              <w:right w:w="15" w:type="dxa"/>
            </w:tcMar>
            <w:vAlign w:val="center"/>
          </w:tcPr>
          <w:p>
            <w:pPr>
              <w:widowControl/>
              <w:jc w:val="left"/>
              <w:rPr>
                <w:rFonts w:asci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05" w:hRule="exact"/>
          <w:jc w:val="center"/>
        </w:trPr>
        <w:tc>
          <w:tcPr>
            <w:tcW w:w="1613" w:type="dxa"/>
            <w:vMerge w:val="continue"/>
            <w:shd w:val="clear" w:color="auto" w:fill="FFFFFF"/>
            <w:tcMar>
              <w:top w:w="15" w:type="dxa"/>
              <w:left w:w="15" w:type="dxa"/>
              <w:bottom w:w="15" w:type="dxa"/>
              <w:right w:w="15" w:type="dxa"/>
            </w:tcMar>
            <w:vAlign w:val="center"/>
          </w:tcPr>
          <w:p>
            <w:pPr>
              <w:widowControl/>
              <w:jc w:val="center"/>
              <w:rPr>
                <w:rFonts w:ascii="宋体"/>
                <w:szCs w:val="21"/>
              </w:rPr>
            </w:pPr>
          </w:p>
        </w:tc>
        <w:tc>
          <w:tcPr>
            <w:tcW w:w="3371" w:type="dxa"/>
            <w:gridSpan w:val="3"/>
            <w:tcBorders>
              <w:top w:val="single" w:color="auto" w:sz="4" w:space="0"/>
              <w:bottom w:val="single" w:color="auto" w:sz="4" w:space="0"/>
              <w:right w:val="single" w:color="auto" w:sz="4" w:space="0"/>
            </w:tcBorders>
            <w:tcMar>
              <w:top w:w="15" w:type="dxa"/>
              <w:left w:w="15" w:type="dxa"/>
              <w:bottom w:w="15" w:type="dxa"/>
              <w:right w:w="15" w:type="dxa"/>
            </w:tcMar>
            <w:vAlign w:val="center"/>
          </w:tcPr>
          <w:p>
            <w:pPr>
              <w:widowControl/>
              <w:jc w:val="left"/>
              <w:rPr>
                <w:rFonts w:hint="eastAsia" w:ascii="宋体" w:eastAsia="宋体"/>
                <w:szCs w:val="21"/>
                <w:lang w:eastAsia="zh-CN"/>
              </w:rPr>
            </w:pPr>
            <w:r>
              <w:rPr>
                <w:rFonts w:hint="eastAsia" w:ascii="宋体"/>
                <w:szCs w:val="21"/>
                <w:lang w:eastAsia="zh-CN"/>
              </w:rPr>
              <w:t>法人身份证复印件</w:t>
            </w:r>
          </w:p>
        </w:tc>
        <w:tc>
          <w:tcPr>
            <w:tcW w:w="1602" w:type="dxa"/>
            <w:gridSpan w:val="2"/>
            <w:tcBorders>
              <w:top w:val="single" w:color="auto" w:sz="4" w:space="0"/>
              <w:left w:val="single" w:color="auto" w:sz="4" w:space="0"/>
              <w:bottom w:val="single" w:color="auto" w:sz="4" w:space="0"/>
              <w:right w:val="single" w:color="auto" w:sz="4" w:space="0"/>
            </w:tcBorders>
            <w:tcMar>
              <w:top w:w="15" w:type="dxa"/>
              <w:left w:w="15" w:type="dxa"/>
              <w:bottom w:w="15" w:type="dxa"/>
              <w:right w:w="15" w:type="dxa"/>
            </w:tcMar>
            <w:vAlign w:val="center"/>
          </w:tcPr>
          <w:p>
            <w:pPr>
              <w:widowControl/>
              <w:jc w:val="left"/>
              <w:rPr>
                <w:rFonts w:hint="eastAsia" w:ascii="宋体" w:eastAsia="宋体"/>
                <w:szCs w:val="21"/>
                <w:lang w:val="en-US" w:eastAsia="zh-CN"/>
              </w:rPr>
            </w:pPr>
            <w:r>
              <w:rPr>
                <w:rFonts w:hint="eastAsia" w:ascii="宋体"/>
                <w:szCs w:val="21"/>
                <w:lang w:val="en-US" w:eastAsia="zh-CN"/>
              </w:rPr>
              <w:t>无</w:t>
            </w:r>
          </w:p>
        </w:tc>
        <w:tc>
          <w:tcPr>
            <w:tcW w:w="1440" w:type="dxa"/>
            <w:gridSpan w:val="2"/>
            <w:tcBorders>
              <w:top w:val="single" w:color="auto" w:sz="4" w:space="0"/>
              <w:left w:val="single" w:color="auto" w:sz="4" w:space="0"/>
              <w:bottom w:val="single" w:color="auto" w:sz="4" w:space="0"/>
              <w:right w:val="single" w:color="auto" w:sz="4" w:space="0"/>
            </w:tcBorders>
            <w:tcMar>
              <w:top w:w="15" w:type="dxa"/>
              <w:left w:w="15" w:type="dxa"/>
              <w:bottom w:w="15" w:type="dxa"/>
              <w:right w:w="15" w:type="dxa"/>
            </w:tcMar>
            <w:vAlign w:val="center"/>
          </w:tcPr>
          <w:p>
            <w:pPr>
              <w:widowControl/>
              <w:jc w:val="left"/>
              <w:rPr>
                <w:rFonts w:hint="eastAsia" w:ascii="宋体" w:eastAsia="宋体"/>
                <w:szCs w:val="21"/>
                <w:lang w:eastAsia="zh-CN"/>
              </w:rPr>
            </w:pPr>
            <w:r>
              <w:rPr>
                <w:rFonts w:hint="eastAsia" w:ascii="宋体"/>
                <w:szCs w:val="21"/>
                <w:lang w:val="en-US" w:eastAsia="zh-CN"/>
              </w:rPr>
              <w:t>2</w:t>
            </w:r>
          </w:p>
        </w:tc>
        <w:tc>
          <w:tcPr>
            <w:tcW w:w="1571" w:type="dxa"/>
            <w:tcBorders>
              <w:top w:val="single" w:color="auto" w:sz="4" w:space="0"/>
              <w:left w:val="single" w:color="auto" w:sz="4" w:space="0"/>
              <w:bottom w:val="single" w:color="auto" w:sz="4" w:space="0"/>
            </w:tcBorders>
            <w:tcMar>
              <w:top w:w="15" w:type="dxa"/>
              <w:left w:w="15" w:type="dxa"/>
              <w:bottom w:w="15" w:type="dxa"/>
              <w:right w:w="15" w:type="dxa"/>
            </w:tcMar>
            <w:vAlign w:val="center"/>
          </w:tcPr>
          <w:p>
            <w:pPr>
              <w:widowControl/>
              <w:jc w:val="left"/>
              <w:rPr>
                <w:rFonts w:asci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46" w:hRule="exact"/>
          <w:jc w:val="center"/>
        </w:trPr>
        <w:tc>
          <w:tcPr>
            <w:tcW w:w="1613" w:type="dxa"/>
            <w:vMerge w:val="continue"/>
            <w:shd w:val="clear" w:color="auto" w:fill="FFFFFF"/>
            <w:tcMar>
              <w:top w:w="15" w:type="dxa"/>
              <w:left w:w="15" w:type="dxa"/>
              <w:bottom w:w="15" w:type="dxa"/>
              <w:right w:w="15" w:type="dxa"/>
            </w:tcMar>
            <w:vAlign w:val="center"/>
          </w:tcPr>
          <w:p>
            <w:pPr>
              <w:widowControl/>
              <w:jc w:val="center"/>
              <w:rPr>
                <w:rFonts w:ascii="宋体"/>
                <w:szCs w:val="21"/>
              </w:rPr>
            </w:pPr>
          </w:p>
        </w:tc>
        <w:tc>
          <w:tcPr>
            <w:tcW w:w="3371" w:type="dxa"/>
            <w:gridSpan w:val="3"/>
            <w:tcBorders>
              <w:top w:val="single" w:color="auto" w:sz="4" w:space="0"/>
              <w:bottom w:val="single" w:color="auto" w:sz="4" w:space="0"/>
              <w:right w:val="single" w:color="auto" w:sz="4" w:space="0"/>
            </w:tcBorders>
            <w:tcMar>
              <w:top w:w="15" w:type="dxa"/>
              <w:left w:w="15" w:type="dxa"/>
              <w:bottom w:w="15" w:type="dxa"/>
              <w:right w:w="15" w:type="dxa"/>
            </w:tcMar>
            <w:vAlign w:val="center"/>
          </w:tcPr>
          <w:p>
            <w:pPr>
              <w:jc w:val="left"/>
              <w:rPr>
                <w:rFonts w:ascii="宋体"/>
                <w:szCs w:val="21"/>
              </w:rPr>
            </w:pPr>
            <w:r>
              <w:rPr>
                <w:rFonts w:hint="eastAsia" w:ascii="宋体"/>
                <w:szCs w:val="21"/>
                <w:lang w:eastAsia="zh-CN"/>
              </w:rPr>
              <w:t>法人身份证证明</w:t>
            </w:r>
          </w:p>
        </w:tc>
        <w:tc>
          <w:tcPr>
            <w:tcW w:w="1602" w:type="dxa"/>
            <w:gridSpan w:val="2"/>
            <w:tcBorders>
              <w:top w:val="single" w:color="auto" w:sz="4" w:space="0"/>
              <w:left w:val="single" w:color="auto" w:sz="4" w:space="0"/>
              <w:bottom w:val="single" w:color="auto" w:sz="4" w:space="0"/>
              <w:right w:val="single" w:color="auto" w:sz="4" w:space="0"/>
            </w:tcBorders>
            <w:tcMar>
              <w:top w:w="15" w:type="dxa"/>
              <w:left w:w="15" w:type="dxa"/>
              <w:bottom w:w="15" w:type="dxa"/>
              <w:right w:w="15" w:type="dxa"/>
            </w:tcMar>
            <w:vAlign w:val="center"/>
          </w:tcPr>
          <w:p>
            <w:pPr>
              <w:widowControl/>
              <w:jc w:val="left"/>
              <w:rPr>
                <w:rFonts w:hint="eastAsia" w:ascii="宋体" w:eastAsia="宋体"/>
                <w:szCs w:val="21"/>
                <w:lang w:val="en-US" w:eastAsia="zh-CN"/>
              </w:rPr>
            </w:pPr>
            <w:r>
              <w:rPr>
                <w:rFonts w:hint="eastAsia" w:ascii="宋体"/>
                <w:szCs w:val="21"/>
                <w:lang w:val="en-US" w:eastAsia="zh-CN"/>
              </w:rPr>
              <w:t>2</w:t>
            </w:r>
          </w:p>
        </w:tc>
        <w:tc>
          <w:tcPr>
            <w:tcW w:w="1440" w:type="dxa"/>
            <w:gridSpan w:val="2"/>
            <w:tcBorders>
              <w:top w:val="single" w:color="auto" w:sz="4" w:space="0"/>
              <w:left w:val="single" w:color="auto" w:sz="4" w:space="0"/>
              <w:bottom w:val="single" w:color="auto" w:sz="4" w:space="0"/>
              <w:right w:val="single" w:color="auto" w:sz="4" w:space="0"/>
            </w:tcBorders>
            <w:tcMar>
              <w:top w:w="15" w:type="dxa"/>
              <w:left w:w="15" w:type="dxa"/>
              <w:bottom w:w="15" w:type="dxa"/>
              <w:right w:w="15" w:type="dxa"/>
            </w:tcMar>
            <w:vAlign w:val="center"/>
          </w:tcPr>
          <w:p>
            <w:pPr>
              <w:widowControl/>
              <w:jc w:val="left"/>
              <w:rPr>
                <w:rFonts w:ascii="宋体"/>
                <w:szCs w:val="21"/>
              </w:rPr>
            </w:pPr>
            <w:r>
              <w:rPr>
                <w:rFonts w:hint="eastAsia" w:ascii="宋体"/>
                <w:szCs w:val="21"/>
              </w:rPr>
              <w:t>无</w:t>
            </w:r>
          </w:p>
        </w:tc>
        <w:tc>
          <w:tcPr>
            <w:tcW w:w="1571" w:type="dxa"/>
            <w:tcBorders>
              <w:top w:val="single" w:color="auto" w:sz="4" w:space="0"/>
              <w:left w:val="single" w:color="auto" w:sz="4" w:space="0"/>
              <w:bottom w:val="single" w:color="auto" w:sz="4" w:space="0"/>
            </w:tcBorders>
            <w:tcMar>
              <w:top w:w="15" w:type="dxa"/>
              <w:left w:w="15" w:type="dxa"/>
              <w:bottom w:w="15" w:type="dxa"/>
              <w:right w:w="15" w:type="dxa"/>
            </w:tcMar>
            <w:vAlign w:val="center"/>
          </w:tcPr>
          <w:p>
            <w:pPr>
              <w:widowControl/>
              <w:jc w:val="left"/>
              <w:rPr>
                <w:rFonts w:asci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00" w:hRule="exact"/>
          <w:jc w:val="center"/>
        </w:trPr>
        <w:tc>
          <w:tcPr>
            <w:tcW w:w="1613" w:type="dxa"/>
            <w:vMerge w:val="continue"/>
            <w:shd w:val="clear" w:color="auto" w:fill="FFFFFF"/>
            <w:tcMar>
              <w:top w:w="15" w:type="dxa"/>
              <w:left w:w="15" w:type="dxa"/>
              <w:bottom w:w="15" w:type="dxa"/>
              <w:right w:w="15" w:type="dxa"/>
            </w:tcMar>
            <w:vAlign w:val="center"/>
          </w:tcPr>
          <w:p>
            <w:pPr>
              <w:widowControl/>
              <w:jc w:val="center"/>
              <w:rPr>
                <w:rFonts w:ascii="宋体"/>
                <w:szCs w:val="21"/>
              </w:rPr>
            </w:pPr>
          </w:p>
        </w:tc>
        <w:tc>
          <w:tcPr>
            <w:tcW w:w="3371" w:type="dxa"/>
            <w:gridSpan w:val="3"/>
            <w:tcBorders>
              <w:top w:val="single" w:color="auto" w:sz="4" w:space="0"/>
              <w:bottom w:val="single" w:color="auto" w:sz="4" w:space="0"/>
              <w:right w:val="single" w:color="auto" w:sz="4" w:space="0"/>
            </w:tcBorders>
            <w:tcMar>
              <w:top w:w="15" w:type="dxa"/>
              <w:left w:w="15" w:type="dxa"/>
              <w:bottom w:w="15" w:type="dxa"/>
              <w:right w:w="15" w:type="dxa"/>
            </w:tcMar>
            <w:vAlign w:val="center"/>
          </w:tcPr>
          <w:p>
            <w:pPr>
              <w:widowControl/>
              <w:jc w:val="left"/>
              <w:rPr>
                <w:rFonts w:hint="eastAsia" w:ascii="宋体" w:eastAsia="宋体"/>
                <w:szCs w:val="21"/>
                <w:lang w:eastAsia="zh-CN"/>
              </w:rPr>
            </w:pPr>
            <w:r>
              <w:rPr>
                <w:rFonts w:hint="eastAsia" w:ascii="宋体"/>
                <w:szCs w:val="21"/>
                <w:lang w:eastAsia="zh-CN"/>
              </w:rPr>
              <w:t>银行资信证明</w:t>
            </w:r>
          </w:p>
        </w:tc>
        <w:tc>
          <w:tcPr>
            <w:tcW w:w="1602" w:type="dxa"/>
            <w:gridSpan w:val="2"/>
            <w:tcBorders>
              <w:top w:val="single" w:color="auto" w:sz="4" w:space="0"/>
              <w:left w:val="single" w:color="auto" w:sz="4" w:space="0"/>
              <w:bottom w:val="single" w:color="auto" w:sz="4" w:space="0"/>
              <w:right w:val="single" w:color="auto" w:sz="4" w:space="0"/>
            </w:tcBorders>
            <w:tcMar>
              <w:top w:w="15" w:type="dxa"/>
              <w:left w:w="15" w:type="dxa"/>
              <w:bottom w:w="15" w:type="dxa"/>
              <w:right w:w="15" w:type="dxa"/>
            </w:tcMar>
            <w:vAlign w:val="center"/>
          </w:tcPr>
          <w:p>
            <w:pPr>
              <w:widowControl/>
              <w:jc w:val="left"/>
              <w:rPr>
                <w:rFonts w:ascii="宋体"/>
                <w:szCs w:val="21"/>
              </w:rPr>
            </w:pPr>
            <w:r>
              <w:rPr>
                <w:rFonts w:ascii="宋体"/>
                <w:szCs w:val="21"/>
              </w:rPr>
              <w:t>1</w:t>
            </w:r>
          </w:p>
        </w:tc>
        <w:tc>
          <w:tcPr>
            <w:tcW w:w="1440" w:type="dxa"/>
            <w:gridSpan w:val="2"/>
            <w:tcBorders>
              <w:top w:val="single" w:color="auto" w:sz="4" w:space="0"/>
              <w:left w:val="single" w:color="auto" w:sz="4" w:space="0"/>
              <w:bottom w:val="single" w:color="auto" w:sz="4" w:space="0"/>
              <w:right w:val="single" w:color="auto" w:sz="4" w:space="0"/>
            </w:tcBorders>
            <w:tcMar>
              <w:top w:w="15" w:type="dxa"/>
              <w:left w:w="15" w:type="dxa"/>
              <w:bottom w:w="15" w:type="dxa"/>
              <w:right w:w="15" w:type="dxa"/>
            </w:tcMar>
            <w:vAlign w:val="center"/>
          </w:tcPr>
          <w:p>
            <w:pPr>
              <w:widowControl/>
              <w:jc w:val="left"/>
              <w:rPr>
                <w:rFonts w:hint="eastAsia" w:ascii="宋体" w:eastAsia="宋体"/>
                <w:szCs w:val="21"/>
                <w:lang w:eastAsia="zh-CN"/>
              </w:rPr>
            </w:pPr>
            <w:r>
              <w:rPr>
                <w:rFonts w:hint="eastAsia" w:ascii="宋体"/>
                <w:szCs w:val="21"/>
                <w:lang w:val="en-US" w:eastAsia="zh-CN"/>
              </w:rPr>
              <w:t>1</w:t>
            </w:r>
          </w:p>
        </w:tc>
        <w:tc>
          <w:tcPr>
            <w:tcW w:w="1571" w:type="dxa"/>
            <w:tcBorders>
              <w:top w:val="single" w:color="auto" w:sz="4" w:space="0"/>
              <w:left w:val="single" w:color="auto" w:sz="4" w:space="0"/>
              <w:bottom w:val="single" w:color="auto" w:sz="4" w:space="0"/>
            </w:tcBorders>
            <w:tcMar>
              <w:top w:w="15" w:type="dxa"/>
              <w:left w:w="15" w:type="dxa"/>
              <w:bottom w:w="15" w:type="dxa"/>
              <w:right w:w="15" w:type="dxa"/>
            </w:tcMar>
            <w:vAlign w:val="center"/>
          </w:tcPr>
          <w:p>
            <w:pPr>
              <w:widowControl/>
              <w:jc w:val="left"/>
              <w:rPr>
                <w:rFonts w:asci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83" w:hRule="exact"/>
          <w:jc w:val="center"/>
        </w:trPr>
        <w:tc>
          <w:tcPr>
            <w:tcW w:w="1613" w:type="dxa"/>
            <w:vMerge w:val="continue"/>
            <w:shd w:val="clear" w:color="auto" w:fill="FFFFFF"/>
            <w:tcMar>
              <w:top w:w="15" w:type="dxa"/>
              <w:left w:w="15" w:type="dxa"/>
              <w:bottom w:w="15" w:type="dxa"/>
              <w:right w:w="15" w:type="dxa"/>
            </w:tcMar>
            <w:vAlign w:val="center"/>
          </w:tcPr>
          <w:p>
            <w:pPr>
              <w:widowControl/>
              <w:jc w:val="center"/>
              <w:rPr>
                <w:rFonts w:ascii="宋体"/>
                <w:szCs w:val="21"/>
              </w:rPr>
            </w:pPr>
          </w:p>
        </w:tc>
        <w:tc>
          <w:tcPr>
            <w:tcW w:w="3371" w:type="dxa"/>
            <w:gridSpan w:val="3"/>
            <w:tcBorders>
              <w:top w:val="single" w:color="auto" w:sz="4" w:space="0"/>
              <w:bottom w:val="single" w:color="auto" w:sz="4" w:space="0"/>
              <w:right w:val="single" w:color="auto" w:sz="4" w:space="0"/>
            </w:tcBorders>
            <w:tcMar>
              <w:top w:w="15" w:type="dxa"/>
              <w:left w:w="15" w:type="dxa"/>
              <w:bottom w:w="15" w:type="dxa"/>
              <w:right w:w="15" w:type="dxa"/>
            </w:tcMar>
            <w:vAlign w:val="center"/>
          </w:tcPr>
          <w:p>
            <w:pPr>
              <w:jc w:val="left"/>
              <w:rPr>
                <w:rFonts w:hint="eastAsia" w:ascii="宋体" w:eastAsia="宋体"/>
                <w:szCs w:val="21"/>
                <w:lang w:eastAsia="zh-CN"/>
              </w:rPr>
            </w:pPr>
            <w:r>
              <w:rPr>
                <w:rFonts w:hint="eastAsia" w:ascii="宋体"/>
                <w:szCs w:val="21"/>
                <w:lang w:eastAsia="zh-CN"/>
              </w:rPr>
              <w:t>承诺书</w:t>
            </w:r>
          </w:p>
        </w:tc>
        <w:tc>
          <w:tcPr>
            <w:tcW w:w="1602" w:type="dxa"/>
            <w:gridSpan w:val="2"/>
            <w:tcBorders>
              <w:top w:val="single" w:color="auto" w:sz="4" w:space="0"/>
              <w:left w:val="single" w:color="auto" w:sz="4" w:space="0"/>
              <w:bottom w:val="single" w:color="auto" w:sz="4" w:space="0"/>
              <w:right w:val="single" w:color="auto" w:sz="4" w:space="0"/>
            </w:tcBorders>
            <w:tcMar>
              <w:top w:w="15" w:type="dxa"/>
              <w:left w:w="15" w:type="dxa"/>
              <w:bottom w:w="15" w:type="dxa"/>
              <w:right w:w="15" w:type="dxa"/>
            </w:tcMar>
            <w:vAlign w:val="center"/>
          </w:tcPr>
          <w:p>
            <w:pPr>
              <w:widowControl/>
              <w:jc w:val="left"/>
              <w:rPr>
                <w:rFonts w:hint="eastAsia" w:ascii="宋体" w:eastAsia="宋体"/>
                <w:szCs w:val="21"/>
                <w:lang w:val="en-US" w:eastAsia="zh-CN"/>
              </w:rPr>
            </w:pPr>
            <w:r>
              <w:rPr>
                <w:rFonts w:hint="eastAsia" w:ascii="宋体"/>
                <w:szCs w:val="21"/>
                <w:lang w:val="en-US" w:eastAsia="zh-CN"/>
              </w:rPr>
              <w:t>2</w:t>
            </w:r>
          </w:p>
        </w:tc>
        <w:tc>
          <w:tcPr>
            <w:tcW w:w="1440" w:type="dxa"/>
            <w:gridSpan w:val="2"/>
            <w:tcBorders>
              <w:top w:val="single" w:color="auto" w:sz="4" w:space="0"/>
              <w:left w:val="single" w:color="auto" w:sz="4" w:space="0"/>
              <w:bottom w:val="single" w:color="auto" w:sz="4" w:space="0"/>
              <w:right w:val="single" w:color="auto" w:sz="4" w:space="0"/>
            </w:tcBorders>
            <w:tcMar>
              <w:top w:w="15" w:type="dxa"/>
              <w:left w:w="15" w:type="dxa"/>
              <w:bottom w:w="15" w:type="dxa"/>
              <w:right w:w="15" w:type="dxa"/>
            </w:tcMar>
            <w:vAlign w:val="center"/>
          </w:tcPr>
          <w:p>
            <w:pPr>
              <w:widowControl/>
              <w:jc w:val="left"/>
              <w:rPr>
                <w:rFonts w:ascii="宋体"/>
                <w:szCs w:val="21"/>
              </w:rPr>
            </w:pPr>
            <w:r>
              <w:rPr>
                <w:rFonts w:hint="eastAsia" w:ascii="宋体"/>
                <w:szCs w:val="21"/>
              </w:rPr>
              <w:t>无</w:t>
            </w:r>
          </w:p>
        </w:tc>
        <w:tc>
          <w:tcPr>
            <w:tcW w:w="1571" w:type="dxa"/>
            <w:tcBorders>
              <w:top w:val="single" w:color="auto" w:sz="4" w:space="0"/>
              <w:left w:val="single" w:color="auto" w:sz="4" w:space="0"/>
              <w:bottom w:val="single" w:color="auto" w:sz="4" w:space="0"/>
            </w:tcBorders>
            <w:tcMar>
              <w:top w:w="15" w:type="dxa"/>
              <w:left w:w="15" w:type="dxa"/>
              <w:bottom w:w="15" w:type="dxa"/>
              <w:right w:w="15" w:type="dxa"/>
            </w:tcMar>
            <w:vAlign w:val="center"/>
          </w:tcPr>
          <w:p>
            <w:pPr>
              <w:widowControl/>
              <w:jc w:val="left"/>
              <w:rPr>
                <w:rFonts w:asci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0" w:hRule="exact"/>
          <w:jc w:val="center"/>
        </w:trPr>
        <w:tc>
          <w:tcPr>
            <w:tcW w:w="1613" w:type="dxa"/>
            <w:vMerge w:val="continue"/>
            <w:shd w:val="clear" w:color="auto" w:fill="FFFFFF"/>
            <w:tcMar>
              <w:top w:w="15" w:type="dxa"/>
              <w:left w:w="15" w:type="dxa"/>
              <w:bottom w:w="15" w:type="dxa"/>
              <w:right w:w="15" w:type="dxa"/>
            </w:tcMar>
            <w:vAlign w:val="center"/>
          </w:tcPr>
          <w:p>
            <w:pPr>
              <w:widowControl/>
              <w:jc w:val="center"/>
              <w:rPr>
                <w:rFonts w:ascii="宋体"/>
                <w:szCs w:val="21"/>
              </w:rPr>
            </w:pPr>
          </w:p>
        </w:tc>
        <w:tc>
          <w:tcPr>
            <w:tcW w:w="3371" w:type="dxa"/>
            <w:gridSpan w:val="3"/>
            <w:tcBorders>
              <w:top w:val="single" w:color="auto" w:sz="4" w:space="0"/>
              <w:bottom w:val="single" w:color="auto" w:sz="4" w:space="0"/>
              <w:right w:val="single" w:color="auto" w:sz="4" w:space="0"/>
            </w:tcBorders>
            <w:tcMar>
              <w:top w:w="15" w:type="dxa"/>
              <w:left w:w="15" w:type="dxa"/>
              <w:bottom w:w="15" w:type="dxa"/>
              <w:right w:w="15" w:type="dxa"/>
            </w:tcMar>
            <w:vAlign w:val="center"/>
          </w:tcPr>
          <w:p>
            <w:pPr>
              <w:jc w:val="left"/>
              <w:rPr>
                <w:rFonts w:ascii="宋体"/>
                <w:szCs w:val="21"/>
              </w:rPr>
            </w:pPr>
          </w:p>
        </w:tc>
        <w:tc>
          <w:tcPr>
            <w:tcW w:w="1602" w:type="dxa"/>
            <w:gridSpan w:val="2"/>
            <w:tcBorders>
              <w:top w:val="single" w:color="auto" w:sz="4" w:space="0"/>
              <w:left w:val="single" w:color="auto" w:sz="4" w:space="0"/>
              <w:bottom w:val="single" w:color="auto" w:sz="4" w:space="0"/>
              <w:right w:val="single" w:color="auto" w:sz="4" w:space="0"/>
            </w:tcBorders>
            <w:tcMar>
              <w:top w:w="15" w:type="dxa"/>
              <w:left w:w="15" w:type="dxa"/>
              <w:bottom w:w="15" w:type="dxa"/>
              <w:right w:w="15" w:type="dxa"/>
            </w:tcMar>
            <w:vAlign w:val="center"/>
          </w:tcPr>
          <w:p>
            <w:pPr>
              <w:widowControl/>
              <w:jc w:val="left"/>
              <w:rPr>
                <w:rFonts w:ascii="宋体"/>
                <w:szCs w:val="21"/>
              </w:rPr>
            </w:pPr>
          </w:p>
        </w:tc>
        <w:tc>
          <w:tcPr>
            <w:tcW w:w="1440" w:type="dxa"/>
            <w:gridSpan w:val="2"/>
            <w:tcBorders>
              <w:top w:val="single" w:color="auto" w:sz="4" w:space="0"/>
              <w:left w:val="single" w:color="auto" w:sz="4" w:space="0"/>
              <w:bottom w:val="single" w:color="auto" w:sz="4" w:space="0"/>
              <w:right w:val="single" w:color="auto" w:sz="4" w:space="0"/>
            </w:tcBorders>
            <w:tcMar>
              <w:top w:w="15" w:type="dxa"/>
              <w:left w:w="15" w:type="dxa"/>
              <w:bottom w:w="15" w:type="dxa"/>
              <w:right w:w="15" w:type="dxa"/>
            </w:tcMar>
            <w:vAlign w:val="center"/>
          </w:tcPr>
          <w:p>
            <w:pPr>
              <w:widowControl/>
              <w:jc w:val="left"/>
              <w:rPr>
                <w:rFonts w:ascii="宋体"/>
                <w:szCs w:val="21"/>
              </w:rPr>
            </w:pPr>
          </w:p>
        </w:tc>
        <w:tc>
          <w:tcPr>
            <w:tcW w:w="1571" w:type="dxa"/>
            <w:tcBorders>
              <w:top w:val="single" w:color="auto" w:sz="4" w:space="0"/>
              <w:left w:val="single" w:color="auto" w:sz="4" w:space="0"/>
              <w:bottom w:val="single" w:color="auto" w:sz="4" w:space="0"/>
            </w:tcBorders>
            <w:tcMar>
              <w:top w:w="15" w:type="dxa"/>
              <w:left w:w="15" w:type="dxa"/>
              <w:bottom w:w="15" w:type="dxa"/>
              <w:right w:w="15" w:type="dxa"/>
            </w:tcMar>
            <w:vAlign w:val="center"/>
          </w:tcPr>
          <w:p>
            <w:pPr>
              <w:widowControl/>
              <w:jc w:val="left"/>
              <w:rPr>
                <w:rFonts w:asci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06" w:hRule="exact"/>
          <w:jc w:val="center"/>
        </w:trPr>
        <w:tc>
          <w:tcPr>
            <w:tcW w:w="1613" w:type="dxa"/>
            <w:vMerge w:val="restart"/>
            <w:shd w:val="clear" w:color="auto" w:fill="FFFFFF"/>
            <w:tcMar>
              <w:top w:w="15" w:type="dxa"/>
              <w:left w:w="15" w:type="dxa"/>
              <w:bottom w:w="15" w:type="dxa"/>
              <w:right w:w="15" w:type="dxa"/>
            </w:tcMar>
            <w:vAlign w:val="center"/>
          </w:tcPr>
          <w:p>
            <w:pPr>
              <w:widowControl/>
              <w:jc w:val="center"/>
              <w:rPr>
                <w:rFonts w:ascii="宋体"/>
                <w:szCs w:val="21"/>
              </w:rPr>
            </w:pPr>
            <w:r>
              <w:rPr>
                <w:rFonts w:hint="eastAsia" w:ascii="宋体" w:hAnsi="宋体"/>
                <w:szCs w:val="21"/>
              </w:rPr>
              <w:t>办理流程</w:t>
            </w:r>
          </w:p>
        </w:tc>
        <w:tc>
          <w:tcPr>
            <w:tcW w:w="1596" w:type="dxa"/>
            <w:tcMar>
              <w:top w:w="15" w:type="dxa"/>
              <w:left w:w="15" w:type="dxa"/>
              <w:bottom w:w="15" w:type="dxa"/>
              <w:right w:w="15" w:type="dxa"/>
            </w:tcMar>
            <w:vAlign w:val="center"/>
          </w:tcPr>
          <w:p>
            <w:pPr>
              <w:widowControl/>
              <w:jc w:val="center"/>
              <w:rPr>
                <w:rFonts w:ascii="宋体"/>
                <w:szCs w:val="21"/>
              </w:rPr>
            </w:pPr>
            <w:r>
              <w:rPr>
                <w:rFonts w:hint="eastAsia" w:ascii="宋体" w:hAnsi="宋体"/>
                <w:szCs w:val="21"/>
              </w:rPr>
              <w:t>环节顺序</w:t>
            </w:r>
          </w:p>
        </w:tc>
        <w:tc>
          <w:tcPr>
            <w:tcW w:w="1597" w:type="dxa"/>
            <w:vAlign w:val="center"/>
          </w:tcPr>
          <w:p>
            <w:pPr>
              <w:widowControl/>
              <w:jc w:val="center"/>
              <w:rPr>
                <w:rFonts w:ascii="宋体"/>
                <w:szCs w:val="21"/>
              </w:rPr>
            </w:pPr>
            <w:r>
              <w:rPr>
                <w:rFonts w:hint="eastAsia" w:ascii="宋体" w:hAnsi="宋体"/>
                <w:szCs w:val="21"/>
              </w:rPr>
              <w:t>环节名称</w:t>
            </w:r>
          </w:p>
        </w:tc>
        <w:tc>
          <w:tcPr>
            <w:tcW w:w="1597" w:type="dxa"/>
            <w:gridSpan w:val="2"/>
            <w:vAlign w:val="center"/>
          </w:tcPr>
          <w:p>
            <w:pPr>
              <w:widowControl/>
              <w:jc w:val="center"/>
              <w:rPr>
                <w:rFonts w:ascii="宋体"/>
                <w:szCs w:val="21"/>
              </w:rPr>
            </w:pPr>
            <w:r>
              <w:rPr>
                <w:rFonts w:hint="eastAsia" w:ascii="宋体" w:hAnsi="宋体"/>
                <w:szCs w:val="21"/>
              </w:rPr>
              <w:t>办理人员</w:t>
            </w:r>
          </w:p>
        </w:tc>
        <w:tc>
          <w:tcPr>
            <w:tcW w:w="1597" w:type="dxa"/>
            <w:gridSpan w:val="2"/>
            <w:vAlign w:val="center"/>
          </w:tcPr>
          <w:p>
            <w:pPr>
              <w:widowControl/>
              <w:jc w:val="center"/>
              <w:rPr>
                <w:rFonts w:ascii="宋体"/>
                <w:szCs w:val="21"/>
              </w:rPr>
            </w:pPr>
            <w:r>
              <w:rPr>
                <w:rFonts w:hint="eastAsia" w:ascii="宋体" w:hAnsi="宋体"/>
                <w:szCs w:val="21"/>
              </w:rPr>
              <w:t>办理时限</w:t>
            </w:r>
          </w:p>
        </w:tc>
        <w:tc>
          <w:tcPr>
            <w:tcW w:w="1597" w:type="dxa"/>
            <w:gridSpan w:val="2"/>
            <w:vAlign w:val="center"/>
          </w:tcPr>
          <w:p>
            <w:pPr>
              <w:widowControl/>
              <w:jc w:val="center"/>
              <w:rPr>
                <w:rFonts w:ascii="宋体"/>
                <w:szCs w:val="21"/>
              </w:rPr>
            </w:pPr>
            <w:r>
              <w:rPr>
                <w:rFonts w:hint="eastAsia" w:ascii="宋体" w:hAnsi="宋体"/>
                <w:szCs w:val="21"/>
              </w:rPr>
              <w:t>备注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36" w:hRule="exact"/>
          <w:jc w:val="center"/>
        </w:trPr>
        <w:tc>
          <w:tcPr>
            <w:tcW w:w="1613" w:type="dxa"/>
            <w:vMerge w:val="continue"/>
            <w:shd w:val="clear" w:color="auto" w:fill="FFFFFF"/>
            <w:tcMar>
              <w:top w:w="15" w:type="dxa"/>
              <w:left w:w="15" w:type="dxa"/>
              <w:bottom w:w="15" w:type="dxa"/>
              <w:right w:w="15" w:type="dxa"/>
            </w:tcMar>
            <w:vAlign w:val="center"/>
          </w:tcPr>
          <w:p>
            <w:pPr>
              <w:widowControl/>
              <w:jc w:val="center"/>
              <w:rPr>
                <w:rFonts w:ascii="宋体"/>
                <w:szCs w:val="21"/>
              </w:rPr>
            </w:pPr>
          </w:p>
        </w:tc>
        <w:tc>
          <w:tcPr>
            <w:tcW w:w="1596" w:type="dxa"/>
            <w:tcMar>
              <w:top w:w="15" w:type="dxa"/>
              <w:left w:w="15" w:type="dxa"/>
              <w:bottom w:w="15" w:type="dxa"/>
              <w:right w:w="15" w:type="dxa"/>
            </w:tcMar>
            <w:vAlign w:val="center"/>
          </w:tcPr>
          <w:p>
            <w:pPr>
              <w:widowControl/>
              <w:jc w:val="center"/>
              <w:rPr>
                <w:rFonts w:ascii="宋体"/>
                <w:szCs w:val="21"/>
              </w:rPr>
            </w:pPr>
            <w:r>
              <w:rPr>
                <w:rFonts w:hint="eastAsia" w:ascii="宋体" w:hAnsi="宋体"/>
                <w:szCs w:val="21"/>
              </w:rPr>
              <w:t>首环节</w:t>
            </w:r>
          </w:p>
        </w:tc>
        <w:tc>
          <w:tcPr>
            <w:tcW w:w="1597" w:type="dxa"/>
            <w:vAlign w:val="center"/>
          </w:tcPr>
          <w:p>
            <w:pPr>
              <w:widowControl/>
              <w:jc w:val="center"/>
              <w:rPr>
                <w:rFonts w:hint="eastAsia" w:ascii="宋体" w:eastAsia="宋体"/>
                <w:szCs w:val="21"/>
                <w:lang w:eastAsia="zh-CN"/>
              </w:rPr>
            </w:pPr>
            <w:r>
              <w:rPr>
                <w:rFonts w:hint="eastAsia" w:ascii="宋体"/>
                <w:szCs w:val="21"/>
                <w:lang w:eastAsia="zh-CN"/>
              </w:rPr>
              <w:t>组卷</w:t>
            </w:r>
          </w:p>
        </w:tc>
        <w:tc>
          <w:tcPr>
            <w:tcW w:w="1597" w:type="dxa"/>
            <w:gridSpan w:val="2"/>
            <w:vAlign w:val="center"/>
          </w:tcPr>
          <w:p>
            <w:pPr>
              <w:widowControl/>
              <w:jc w:val="center"/>
              <w:rPr>
                <w:rFonts w:ascii="宋体"/>
                <w:szCs w:val="21"/>
              </w:rPr>
            </w:pPr>
            <w:r>
              <w:rPr>
                <w:rFonts w:hint="eastAsia" w:ascii="宋体"/>
                <w:szCs w:val="21"/>
              </w:rPr>
              <w:t>区</w:t>
            </w:r>
            <w:r>
              <w:rPr>
                <w:rFonts w:hint="eastAsia" w:ascii="宋体"/>
                <w:szCs w:val="21"/>
                <w:lang w:eastAsia="zh-CN"/>
              </w:rPr>
              <w:t>资规</w:t>
            </w:r>
            <w:r>
              <w:rPr>
                <w:rFonts w:hint="eastAsia" w:ascii="宋体"/>
                <w:szCs w:val="21"/>
              </w:rPr>
              <w:t>局</w:t>
            </w:r>
          </w:p>
        </w:tc>
        <w:tc>
          <w:tcPr>
            <w:tcW w:w="1597" w:type="dxa"/>
            <w:gridSpan w:val="2"/>
            <w:vAlign w:val="center"/>
          </w:tcPr>
          <w:p>
            <w:pPr>
              <w:widowControl/>
              <w:jc w:val="center"/>
              <w:rPr>
                <w:rFonts w:ascii="宋体"/>
                <w:szCs w:val="21"/>
              </w:rPr>
            </w:pPr>
            <w:r>
              <w:rPr>
                <w:rFonts w:hint="eastAsia" w:ascii="宋体"/>
                <w:szCs w:val="21"/>
              </w:rPr>
              <w:t>无</w:t>
            </w:r>
          </w:p>
        </w:tc>
        <w:tc>
          <w:tcPr>
            <w:tcW w:w="1597" w:type="dxa"/>
            <w:gridSpan w:val="2"/>
            <w:vAlign w:val="center"/>
          </w:tcPr>
          <w:p>
            <w:pPr>
              <w:widowControl/>
              <w:jc w:val="center"/>
              <w:rPr>
                <w:rFonts w:asci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82" w:hRule="exact"/>
          <w:jc w:val="center"/>
        </w:trPr>
        <w:tc>
          <w:tcPr>
            <w:tcW w:w="1613" w:type="dxa"/>
            <w:vMerge w:val="continue"/>
            <w:shd w:val="clear" w:color="auto" w:fill="FFFFFF"/>
            <w:tcMar>
              <w:top w:w="15" w:type="dxa"/>
              <w:left w:w="15" w:type="dxa"/>
              <w:bottom w:w="15" w:type="dxa"/>
              <w:right w:w="15" w:type="dxa"/>
            </w:tcMar>
            <w:vAlign w:val="center"/>
          </w:tcPr>
          <w:p>
            <w:pPr>
              <w:widowControl/>
              <w:jc w:val="center"/>
              <w:rPr>
                <w:rFonts w:ascii="宋体"/>
                <w:szCs w:val="21"/>
              </w:rPr>
            </w:pPr>
          </w:p>
        </w:tc>
        <w:tc>
          <w:tcPr>
            <w:tcW w:w="1596" w:type="dxa"/>
            <w:tcMar>
              <w:top w:w="15" w:type="dxa"/>
              <w:left w:w="15" w:type="dxa"/>
              <w:bottom w:w="15" w:type="dxa"/>
              <w:right w:w="15" w:type="dxa"/>
            </w:tcMar>
            <w:vAlign w:val="center"/>
          </w:tcPr>
          <w:p>
            <w:pPr>
              <w:widowControl/>
              <w:jc w:val="center"/>
              <w:rPr>
                <w:rFonts w:ascii="宋体"/>
                <w:szCs w:val="21"/>
              </w:rPr>
            </w:pPr>
            <w:r>
              <w:rPr>
                <w:rFonts w:hint="eastAsia" w:ascii="宋体" w:hAnsi="宋体"/>
                <w:szCs w:val="21"/>
              </w:rPr>
              <w:t>第二环节</w:t>
            </w:r>
          </w:p>
        </w:tc>
        <w:tc>
          <w:tcPr>
            <w:tcW w:w="1597" w:type="dxa"/>
            <w:vAlign w:val="center"/>
          </w:tcPr>
          <w:p>
            <w:pPr>
              <w:widowControl/>
              <w:jc w:val="center"/>
              <w:rPr>
                <w:rFonts w:hint="eastAsia" w:ascii="宋体" w:eastAsia="宋体"/>
                <w:szCs w:val="21"/>
                <w:lang w:eastAsia="zh-CN"/>
              </w:rPr>
            </w:pPr>
            <w:r>
              <w:rPr>
                <w:rFonts w:hint="eastAsia" w:ascii="宋体" w:hAnsi="宋体"/>
                <w:szCs w:val="21"/>
                <w:lang w:eastAsia="zh-CN"/>
              </w:rPr>
              <w:t>公示</w:t>
            </w:r>
          </w:p>
        </w:tc>
        <w:tc>
          <w:tcPr>
            <w:tcW w:w="1597" w:type="dxa"/>
            <w:gridSpan w:val="2"/>
            <w:vAlign w:val="center"/>
          </w:tcPr>
          <w:p>
            <w:pPr>
              <w:widowControl/>
              <w:jc w:val="center"/>
              <w:rPr>
                <w:rFonts w:ascii="宋体"/>
                <w:szCs w:val="21"/>
              </w:rPr>
            </w:pPr>
            <w:r>
              <w:rPr>
                <w:rFonts w:hint="eastAsia" w:ascii="宋体"/>
                <w:szCs w:val="21"/>
              </w:rPr>
              <w:t>区</w:t>
            </w:r>
            <w:r>
              <w:rPr>
                <w:rFonts w:hint="eastAsia" w:ascii="宋体"/>
                <w:szCs w:val="21"/>
                <w:lang w:eastAsia="zh-CN"/>
              </w:rPr>
              <w:t>资规</w:t>
            </w:r>
            <w:r>
              <w:rPr>
                <w:rFonts w:hint="eastAsia" w:ascii="宋体"/>
                <w:szCs w:val="21"/>
              </w:rPr>
              <w:t>局</w:t>
            </w:r>
          </w:p>
        </w:tc>
        <w:tc>
          <w:tcPr>
            <w:tcW w:w="1597" w:type="dxa"/>
            <w:gridSpan w:val="2"/>
            <w:vAlign w:val="center"/>
          </w:tcPr>
          <w:p>
            <w:pPr>
              <w:widowControl/>
              <w:jc w:val="center"/>
              <w:rPr>
                <w:rFonts w:hint="default" w:ascii="宋体" w:eastAsia="宋体"/>
                <w:szCs w:val="21"/>
                <w:lang w:val="en-US" w:eastAsia="zh-CN"/>
              </w:rPr>
            </w:pPr>
            <w:r>
              <w:rPr>
                <w:rFonts w:hint="eastAsia" w:ascii="宋体"/>
                <w:szCs w:val="21"/>
                <w:lang w:val="en-US" w:eastAsia="zh-CN"/>
              </w:rPr>
              <w:t>30天</w:t>
            </w:r>
          </w:p>
        </w:tc>
        <w:tc>
          <w:tcPr>
            <w:tcW w:w="1597" w:type="dxa"/>
            <w:gridSpan w:val="2"/>
            <w:vAlign w:val="center"/>
          </w:tcPr>
          <w:p>
            <w:pPr>
              <w:widowControl/>
              <w:jc w:val="center"/>
              <w:rPr>
                <w:rFonts w:asci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20" w:hRule="exact"/>
          <w:jc w:val="center"/>
        </w:trPr>
        <w:tc>
          <w:tcPr>
            <w:tcW w:w="1613" w:type="dxa"/>
            <w:vMerge w:val="continue"/>
            <w:shd w:val="clear" w:color="auto" w:fill="FFFFFF"/>
            <w:tcMar>
              <w:top w:w="15" w:type="dxa"/>
              <w:left w:w="15" w:type="dxa"/>
              <w:bottom w:w="15" w:type="dxa"/>
              <w:right w:w="15" w:type="dxa"/>
            </w:tcMar>
            <w:vAlign w:val="center"/>
          </w:tcPr>
          <w:p>
            <w:pPr>
              <w:widowControl/>
              <w:jc w:val="center"/>
              <w:rPr>
                <w:rFonts w:ascii="宋体"/>
                <w:szCs w:val="21"/>
              </w:rPr>
            </w:pPr>
          </w:p>
        </w:tc>
        <w:tc>
          <w:tcPr>
            <w:tcW w:w="1596" w:type="dxa"/>
            <w:tcMar>
              <w:top w:w="15" w:type="dxa"/>
              <w:left w:w="15" w:type="dxa"/>
              <w:bottom w:w="15" w:type="dxa"/>
              <w:right w:w="15" w:type="dxa"/>
            </w:tcMar>
            <w:vAlign w:val="center"/>
          </w:tcPr>
          <w:p>
            <w:pPr>
              <w:widowControl/>
              <w:jc w:val="center"/>
              <w:rPr>
                <w:rFonts w:ascii="宋体"/>
                <w:szCs w:val="21"/>
              </w:rPr>
            </w:pPr>
            <w:r>
              <w:rPr>
                <w:rFonts w:hint="eastAsia" w:ascii="宋体" w:hAnsi="宋体"/>
                <w:szCs w:val="21"/>
              </w:rPr>
              <w:t>尾环节</w:t>
            </w:r>
          </w:p>
        </w:tc>
        <w:tc>
          <w:tcPr>
            <w:tcW w:w="1597" w:type="dxa"/>
            <w:vAlign w:val="center"/>
          </w:tcPr>
          <w:p>
            <w:pPr>
              <w:widowControl/>
              <w:jc w:val="center"/>
              <w:rPr>
                <w:rFonts w:hint="eastAsia" w:ascii="宋体" w:eastAsia="宋体"/>
                <w:szCs w:val="21"/>
                <w:lang w:eastAsia="zh-CN"/>
              </w:rPr>
            </w:pPr>
            <w:r>
              <w:rPr>
                <w:rFonts w:hint="eastAsia" w:ascii="宋体"/>
                <w:szCs w:val="21"/>
                <w:lang w:eastAsia="zh-CN"/>
              </w:rPr>
              <w:t>审批</w:t>
            </w:r>
          </w:p>
        </w:tc>
        <w:tc>
          <w:tcPr>
            <w:tcW w:w="1597" w:type="dxa"/>
            <w:gridSpan w:val="2"/>
            <w:vAlign w:val="center"/>
          </w:tcPr>
          <w:p>
            <w:pPr>
              <w:widowControl/>
              <w:jc w:val="center"/>
              <w:rPr>
                <w:rFonts w:ascii="宋体"/>
                <w:szCs w:val="21"/>
              </w:rPr>
            </w:pPr>
            <w:r>
              <w:rPr>
                <w:rFonts w:hint="eastAsia" w:ascii="宋体"/>
                <w:szCs w:val="21"/>
              </w:rPr>
              <w:t>区</w:t>
            </w:r>
            <w:r>
              <w:rPr>
                <w:rFonts w:hint="eastAsia" w:ascii="宋体"/>
                <w:szCs w:val="21"/>
                <w:lang w:eastAsia="zh-CN"/>
              </w:rPr>
              <w:t>资规</w:t>
            </w:r>
            <w:r>
              <w:rPr>
                <w:rFonts w:hint="eastAsia" w:ascii="宋体"/>
                <w:szCs w:val="21"/>
              </w:rPr>
              <w:t>局</w:t>
            </w:r>
          </w:p>
        </w:tc>
        <w:tc>
          <w:tcPr>
            <w:tcW w:w="1597" w:type="dxa"/>
            <w:gridSpan w:val="2"/>
            <w:vAlign w:val="center"/>
          </w:tcPr>
          <w:p>
            <w:pPr>
              <w:widowControl/>
              <w:jc w:val="center"/>
              <w:rPr>
                <w:rFonts w:ascii="宋体"/>
                <w:szCs w:val="21"/>
              </w:rPr>
            </w:pPr>
            <w:r>
              <w:rPr>
                <w:rFonts w:hint="eastAsia" w:ascii="宋体"/>
                <w:szCs w:val="21"/>
              </w:rPr>
              <w:t>无</w:t>
            </w:r>
          </w:p>
        </w:tc>
        <w:tc>
          <w:tcPr>
            <w:tcW w:w="1597" w:type="dxa"/>
            <w:gridSpan w:val="2"/>
            <w:vAlign w:val="center"/>
          </w:tcPr>
          <w:p>
            <w:pPr>
              <w:widowControl/>
              <w:jc w:val="center"/>
              <w:rPr>
                <w:rFonts w:asci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26" w:hRule="exact"/>
          <w:jc w:val="center"/>
        </w:trPr>
        <w:tc>
          <w:tcPr>
            <w:tcW w:w="1613" w:type="dxa"/>
            <w:shd w:val="clear" w:color="auto" w:fill="FFFFFF"/>
            <w:tcMar>
              <w:top w:w="15" w:type="dxa"/>
              <w:left w:w="15" w:type="dxa"/>
              <w:bottom w:w="15" w:type="dxa"/>
              <w:right w:w="15" w:type="dxa"/>
            </w:tcMar>
            <w:vAlign w:val="center"/>
          </w:tcPr>
          <w:p>
            <w:pPr>
              <w:widowControl/>
              <w:jc w:val="center"/>
              <w:rPr>
                <w:rFonts w:ascii="宋体"/>
                <w:szCs w:val="21"/>
              </w:rPr>
            </w:pPr>
            <w:r>
              <w:rPr>
                <w:rFonts w:hint="eastAsia" w:ascii="宋体" w:hAnsi="宋体"/>
                <w:szCs w:val="21"/>
              </w:rPr>
              <w:t>办理形式</w:t>
            </w:r>
          </w:p>
        </w:tc>
        <w:tc>
          <w:tcPr>
            <w:tcW w:w="7984" w:type="dxa"/>
            <w:gridSpan w:val="8"/>
            <w:tcMar>
              <w:top w:w="15" w:type="dxa"/>
              <w:left w:w="15" w:type="dxa"/>
              <w:bottom w:w="15" w:type="dxa"/>
              <w:right w:w="15" w:type="dxa"/>
            </w:tcMar>
            <w:vAlign w:val="center"/>
          </w:tcPr>
          <w:p>
            <w:pPr>
              <w:widowControl/>
              <w:jc w:val="center"/>
              <w:rPr>
                <w:rFonts w:ascii="宋体"/>
                <w:szCs w:val="21"/>
              </w:rPr>
            </w:pPr>
            <w:r>
              <w:rPr>
                <w:rFonts w:hint="eastAsia" w:ascii="宋体"/>
                <w:szCs w:val="21"/>
                <w:lang w:eastAsia="zh-CN"/>
              </w:rPr>
              <w:t>线下</w:t>
            </w:r>
            <w:r>
              <w:rPr>
                <w:rFonts w:hint="eastAsia" w:ascii="宋体"/>
                <w:szCs w:val="21"/>
              </w:rPr>
              <w:t>办理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09" w:hRule="exact"/>
          <w:jc w:val="center"/>
        </w:trPr>
        <w:tc>
          <w:tcPr>
            <w:tcW w:w="1613" w:type="dxa"/>
            <w:shd w:val="clear" w:color="auto" w:fill="FFFFFF"/>
            <w:tcMar>
              <w:top w:w="15" w:type="dxa"/>
              <w:left w:w="15" w:type="dxa"/>
              <w:bottom w:w="15" w:type="dxa"/>
              <w:right w:w="15" w:type="dxa"/>
            </w:tcMar>
            <w:vAlign w:val="center"/>
          </w:tcPr>
          <w:p>
            <w:pPr>
              <w:widowControl/>
              <w:jc w:val="center"/>
              <w:rPr>
                <w:rFonts w:ascii="宋体"/>
                <w:szCs w:val="21"/>
              </w:rPr>
            </w:pPr>
            <w:r>
              <w:rPr>
                <w:rFonts w:hint="eastAsia" w:ascii="宋体"/>
                <w:szCs w:val="21"/>
              </w:rPr>
              <w:t>审查标准</w:t>
            </w:r>
          </w:p>
        </w:tc>
        <w:tc>
          <w:tcPr>
            <w:tcW w:w="7984" w:type="dxa"/>
            <w:gridSpan w:val="8"/>
            <w:tcMar>
              <w:top w:w="15" w:type="dxa"/>
              <w:left w:w="15" w:type="dxa"/>
              <w:bottom w:w="15" w:type="dxa"/>
              <w:right w:w="15" w:type="dxa"/>
            </w:tcMar>
            <w:vAlign w:val="center"/>
          </w:tcPr>
          <w:p>
            <w:pPr>
              <w:widowControl/>
              <w:rPr>
                <w:rFonts w:ascii="宋体"/>
                <w:szCs w:val="21"/>
              </w:rPr>
            </w:pPr>
            <w:r>
              <w:rPr>
                <w:rFonts w:hint="eastAsia" w:ascii="宋体"/>
                <w:szCs w:val="21"/>
              </w:rPr>
              <w:t>是否符合土地规划；安排年度用地计划指标；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51" w:hRule="exact"/>
          <w:jc w:val="center"/>
        </w:trPr>
        <w:tc>
          <w:tcPr>
            <w:tcW w:w="1613" w:type="dxa"/>
            <w:shd w:val="clear" w:color="auto" w:fill="FFFFFF"/>
            <w:tcMar>
              <w:top w:w="15" w:type="dxa"/>
              <w:left w:w="15" w:type="dxa"/>
              <w:bottom w:w="15" w:type="dxa"/>
              <w:right w:w="15" w:type="dxa"/>
            </w:tcMar>
            <w:vAlign w:val="center"/>
          </w:tcPr>
          <w:p>
            <w:pPr>
              <w:widowControl/>
              <w:jc w:val="center"/>
              <w:rPr>
                <w:rFonts w:ascii="宋体"/>
                <w:szCs w:val="21"/>
              </w:rPr>
            </w:pPr>
            <w:r>
              <w:rPr>
                <w:rFonts w:hint="eastAsia" w:ascii="宋体" w:hAnsi="宋体"/>
                <w:szCs w:val="21"/>
              </w:rPr>
              <w:t>通办范围</w:t>
            </w:r>
          </w:p>
        </w:tc>
        <w:tc>
          <w:tcPr>
            <w:tcW w:w="7984" w:type="dxa"/>
            <w:gridSpan w:val="8"/>
            <w:tcMar>
              <w:top w:w="15" w:type="dxa"/>
              <w:left w:w="15" w:type="dxa"/>
              <w:bottom w:w="15" w:type="dxa"/>
              <w:right w:w="15" w:type="dxa"/>
            </w:tcMar>
            <w:vAlign w:val="center"/>
          </w:tcPr>
          <w:p>
            <w:pPr>
              <w:widowControl/>
              <w:jc w:val="center"/>
              <w:rPr>
                <w:rFonts w:ascii="宋体"/>
                <w:szCs w:val="21"/>
              </w:rPr>
            </w:pPr>
            <w:r>
              <w:rPr>
                <w:rFonts w:hint="eastAsia" w:ascii="宋体"/>
                <w:szCs w:val="21"/>
              </w:rPr>
              <w:t>无</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51" w:hRule="exact"/>
          <w:jc w:val="center"/>
        </w:trPr>
        <w:tc>
          <w:tcPr>
            <w:tcW w:w="1613" w:type="dxa"/>
            <w:shd w:val="clear" w:color="auto" w:fill="FFFFFF"/>
            <w:tcMar>
              <w:top w:w="15" w:type="dxa"/>
              <w:left w:w="15" w:type="dxa"/>
              <w:bottom w:w="15" w:type="dxa"/>
              <w:right w:w="15" w:type="dxa"/>
            </w:tcMar>
            <w:vAlign w:val="center"/>
          </w:tcPr>
          <w:p>
            <w:pPr>
              <w:widowControl/>
              <w:jc w:val="center"/>
              <w:rPr>
                <w:rFonts w:ascii="宋体"/>
                <w:szCs w:val="21"/>
              </w:rPr>
            </w:pPr>
            <w:r>
              <w:rPr>
                <w:rFonts w:hint="eastAsia" w:ascii="宋体" w:hAnsi="宋体"/>
                <w:szCs w:val="21"/>
              </w:rPr>
              <w:t>预约办理</w:t>
            </w:r>
          </w:p>
        </w:tc>
        <w:tc>
          <w:tcPr>
            <w:tcW w:w="7984" w:type="dxa"/>
            <w:gridSpan w:val="8"/>
            <w:tcMar>
              <w:top w:w="15" w:type="dxa"/>
              <w:left w:w="15" w:type="dxa"/>
              <w:bottom w:w="15" w:type="dxa"/>
              <w:right w:w="15" w:type="dxa"/>
            </w:tcMar>
            <w:vAlign w:val="center"/>
          </w:tcPr>
          <w:p>
            <w:pPr>
              <w:widowControl/>
              <w:jc w:val="center"/>
              <w:rPr>
                <w:rFonts w:ascii="宋体"/>
                <w:szCs w:val="21"/>
              </w:rPr>
            </w:pPr>
            <w:r>
              <w:rPr>
                <w:rFonts w:hint="eastAsia" w:ascii="宋体"/>
                <w:szCs w:val="21"/>
              </w:rPr>
              <w:t>无</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51" w:hRule="exact"/>
          <w:jc w:val="center"/>
        </w:trPr>
        <w:tc>
          <w:tcPr>
            <w:tcW w:w="1613" w:type="dxa"/>
            <w:shd w:val="clear" w:color="auto" w:fill="FFFFFF"/>
            <w:tcMar>
              <w:top w:w="15" w:type="dxa"/>
              <w:left w:w="15" w:type="dxa"/>
              <w:bottom w:w="15" w:type="dxa"/>
              <w:right w:w="15" w:type="dxa"/>
            </w:tcMar>
            <w:vAlign w:val="center"/>
          </w:tcPr>
          <w:p>
            <w:pPr>
              <w:widowControl/>
              <w:jc w:val="center"/>
              <w:rPr>
                <w:rFonts w:ascii="宋体"/>
                <w:szCs w:val="21"/>
              </w:rPr>
            </w:pPr>
            <w:r>
              <w:rPr>
                <w:rFonts w:hint="eastAsia" w:ascii="宋体"/>
                <w:szCs w:val="21"/>
              </w:rPr>
              <w:t>网上支付</w:t>
            </w:r>
          </w:p>
        </w:tc>
        <w:tc>
          <w:tcPr>
            <w:tcW w:w="7984" w:type="dxa"/>
            <w:gridSpan w:val="8"/>
            <w:tcMar>
              <w:top w:w="15" w:type="dxa"/>
              <w:left w:w="15" w:type="dxa"/>
              <w:bottom w:w="15" w:type="dxa"/>
              <w:right w:w="15" w:type="dxa"/>
            </w:tcMar>
            <w:vAlign w:val="center"/>
          </w:tcPr>
          <w:p>
            <w:pPr>
              <w:widowControl/>
              <w:jc w:val="center"/>
              <w:rPr>
                <w:rFonts w:ascii="宋体"/>
                <w:szCs w:val="21"/>
              </w:rPr>
            </w:pPr>
            <w:r>
              <w:rPr>
                <w:rFonts w:hint="eastAsia" w:ascii="宋体"/>
                <w:szCs w:val="21"/>
              </w:rPr>
              <w:t>无</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51" w:hRule="exact"/>
          <w:jc w:val="center"/>
        </w:trPr>
        <w:tc>
          <w:tcPr>
            <w:tcW w:w="1613" w:type="dxa"/>
            <w:shd w:val="clear" w:color="auto" w:fill="FFFFFF"/>
            <w:tcMar>
              <w:top w:w="15" w:type="dxa"/>
              <w:left w:w="15" w:type="dxa"/>
              <w:bottom w:w="15" w:type="dxa"/>
              <w:right w:w="15" w:type="dxa"/>
            </w:tcMar>
            <w:vAlign w:val="center"/>
          </w:tcPr>
          <w:p>
            <w:pPr>
              <w:widowControl/>
              <w:jc w:val="center"/>
              <w:rPr>
                <w:rFonts w:ascii="宋体"/>
                <w:szCs w:val="21"/>
              </w:rPr>
            </w:pPr>
            <w:r>
              <w:rPr>
                <w:rFonts w:hint="eastAsia" w:ascii="宋体"/>
                <w:szCs w:val="21"/>
              </w:rPr>
              <w:t>物流快递</w:t>
            </w:r>
          </w:p>
        </w:tc>
        <w:tc>
          <w:tcPr>
            <w:tcW w:w="7984" w:type="dxa"/>
            <w:gridSpan w:val="8"/>
            <w:tcMar>
              <w:top w:w="15" w:type="dxa"/>
              <w:left w:w="15" w:type="dxa"/>
              <w:bottom w:w="15" w:type="dxa"/>
              <w:right w:w="15" w:type="dxa"/>
            </w:tcMar>
            <w:vAlign w:val="center"/>
          </w:tcPr>
          <w:p>
            <w:pPr>
              <w:widowControl/>
              <w:jc w:val="center"/>
              <w:rPr>
                <w:rFonts w:ascii="宋体"/>
                <w:szCs w:val="21"/>
              </w:rPr>
            </w:pPr>
            <w:r>
              <w:rPr>
                <w:rFonts w:hint="eastAsia" w:ascii="宋体"/>
                <w:szCs w:val="21"/>
              </w:rPr>
              <w:t>无</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51" w:hRule="exact"/>
          <w:jc w:val="center"/>
        </w:trPr>
        <w:tc>
          <w:tcPr>
            <w:tcW w:w="1613" w:type="dxa"/>
            <w:shd w:val="clear" w:color="auto" w:fill="FFFFFF"/>
            <w:tcMar>
              <w:top w:w="15" w:type="dxa"/>
              <w:left w:w="15" w:type="dxa"/>
              <w:bottom w:w="15" w:type="dxa"/>
              <w:right w:w="15" w:type="dxa"/>
            </w:tcMar>
            <w:vAlign w:val="center"/>
          </w:tcPr>
          <w:p>
            <w:pPr>
              <w:widowControl/>
              <w:jc w:val="center"/>
              <w:rPr>
                <w:rFonts w:ascii="宋体"/>
                <w:szCs w:val="21"/>
              </w:rPr>
            </w:pPr>
            <w:r>
              <w:rPr>
                <w:rFonts w:hint="eastAsia" w:ascii="宋体" w:hAnsi="宋体"/>
                <w:szCs w:val="21"/>
              </w:rPr>
              <w:t>办理地点</w:t>
            </w:r>
          </w:p>
        </w:tc>
        <w:tc>
          <w:tcPr>
            <w:tcW w:w="7984" w:type="dxa"/>
            <w:gridSpan w:val="8"/>
            <w:tcMar>
              <w:top w:w="15" w:type="dxa"/>
              <w:left w:w="15" w:type="dxa"/>
              <w:bottom w:w="15" w:type="dxa"/>
              <w:right w:w="15" w:type="dxa"/>
            </w:tcMar>
            <w:vAlign w:val="center"/>
          </w:tcPr>
          <w:p>
            <w:pPr>
              <w:widowControl/>
              <w:jc w:val="center"/>
              <w:rPr>
                <w:rFonts w:ascii="宋体"/>
                <w:szCs w:val="21"/>
              </w:rPr>
            </w:pPr>
            <w:r>
              <w:rPr>
                <w:rFonts w:hint="eastAsia" w:ascii="宋体"/>
                <w:szCs w:val="21"/>
              </w:rPr>
              <w:t>抚宁区迎宾路</w:t>
            </w:r>
            <w:r>
              <w:rPr>
                <w:rFonts w:ascii="宋体"/>
                <w:szCs w:val="21"/>
              </w:rPr>
              <w:t>179</w:t>
            </w:r>
            <w:r>
              <w:rPr>
                <w:rFonts w:hint="eastAsia" w:ascii="宋体"/>
                <w:szCs w:val="21"/>
              </w:rPr>
              <w:t>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51" w:hRule="exact"/>
          <w:jc w:val="center"/>
        </w:trPr>
        <w:tc>
          <w:tcPr>
            <w:tcW w:w="1613" w:type="dxa"/>
            <w:shd w:val="clear" w:color="auto" w:fill="FFFFFF"/>
            <w:tcMar>
              <w:top w:w="15" w:type="dxa"/>
              <w:left w:w="15" w:type="dxa"/>
              <w:bottom w:w="15" w:type="dxa"/>
              <w:right w:w="15" w:type="dxa"/>
            </w:tcMar>
            <w:vAlign w:val="center"/>
          </w:tcPr>
          <w:p>
            <w:pPr>
              <w:widowControl/>
              <w:jc w:val="center"/>
              <w:rPr>
                <w:rFonts w:ascii="宋体"/>
                <w:szCs w:val="21"/>
              </w:rPr>
            </w:pPr>
            <w:r>
              <w:rPr>
                <w:rFonts w:hint="eastAsia" w:ascii="宋体" w:hAnsi="宋体"/>
                <w:szCs w:val="21"/>
              </w:rPr>
              <w:t>办理时间</w:t>
            </w:r>
          </w:p>
        </w:tc>
        <w:tc>
          <w:tcPr>
            <w:tcW w:w="7984" w:type="dxa"/>
            <w:gridSpan w:val="8"/>
            <w:tcMar>
              <w:top w:w="15" w:type="dxa"/>
              <w:left w:w="15" w:type="dxa"/>
              <w:bottom w:w="15" w:type="dxa"/>
              <w:right w:w="15" w:type="dxa"/>
            </w:tcMar>
            <w:vAlign w:val="center"/>
          </w:tcPr>
          <w:p>
            <w:pPr>
              <w:widowControl/>
              <w:jc w:val="center"/>
              <w:rPr>
                <w:rFonts w:ascii="宋体"/>
                <w:szCs w:val="21"/>
              </w:rPr>
            </w:pPr>
            <w:r>
              <w:rPr>
                <w:rFonts w:hint="eastAsia" w:ascii="宋体"/>
                <w:szCs w:val="21"/>
              </w:rPr>
              <w:t>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51" w:hRule="exact"/>
          <w:jc w:val="center"/>
        </w:trPr>
        <w:tc>
          <w:tcPr>
            <w:tcW w:w="1613" w:type="dxa"/>
            <w:shd w:val="clear" w:color="auto" w:fill="FFFFFF"/>
            <w:tcMar>
              <w:top w:w="15" w:type="dxa"/>
              <w:left w:w="15" w:type="dxa"/>
              <w:bottom w:w="15" w:type="dxa"/>
              <w:right w:w="15" w:type="dxa"/>
            </w:tcMar>
            <w:vAlign w:val="center"/>
          </w:tcPr>
          <w:p>
            <w:pPr>
              <w:widowControl/>
              <w:jc w:val="center"/>
              <w:rPr>
                <w:rFonts w:ascii="宋体"/>
                <w:szCs w:val="21"/>
              </w:rPr>
            </w:pPr>
            <w:r>
              <w:rPr>
                <w:rFonts w:hint="eastAsia" w:ascii="宋体" w:hAnsi="宋体"/>
                <w:szCs w:val="21"/>
              </w:rPr>
              <w:t>咨询电话</w:t>
            </w:r>
          </w:p>
        </w:tc>
        <w:tc>
          <w:tcPr>
            <w:tcW w:w="7984" w:type="dxa"/>
            <w:gridSpan w:val="8"/>
            <w:tcMar>
              <w:top w:w="15" w:type="dxa"/>
              <w:left w:w="15" w:type="dxa"/>
              <w:bottom w:w="15" w:type="dxa"/>
              <w:right w:w="15" w:type="dxa"/>
            </w:tcMar>
            <w:vAlign w:val="center"/>
          </w:tcPr>
          <w:p>
            <w:pPr>
              <w:widowControl/>
              <w:jc w:val="center"/>
              <w:rPr>
                <w:rFonts w:ascii="宋体"/>
                <w:szCs w:val="21"/>
              </w:rPr>
            </w:pPr>
            <w:r>
              <w:rPr>
                <w:rFonts w:ascii="宋体"/>
                <w:szCs w:val="21"/>
              </w:rPr>
              <w:t>0335-6680610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51" w:hRule="exact"/>
          <w:jc w:val="center"/>
        </w:trPr>
        <w:tc>
          <w:tcPr>
            <w:tcW w:w="1613" w:type="dxa"/>
            <w:shd w:val="clear" w:color="auto" w:fill="FFFFFF"/>
            <w:tcMar>
              <w:top w:w="15" w:type="dxa"/>
              <w:left w:w="15" w:type="dxa"/>
              <w:bottom w:w="15" w:type="dxa"/>
              <w:right w:w="15" w:type="dxa"/>
            </w:tcMar>
            <w:vAlign w:val="center"/>
          </w:tcPr>
          <w:p>
            <w:pPr>
              <w:widowControl/>
              <w:jc w:val="center"/>
              <w:rPr>
                <w:rFonts w:ascii="宋体"/>
                <w:szCs w:val="21"/>
              </w:rPr>
            </w:pPr>
            <w:r>
              <w:rPr>
                <w:rFonts w:hint="eastAsia" w:ascii="宋体" w:hAnsi="宋体"/>
                <w:szCs w:val="21"/>
              </w:rPr>
              <w:t>监督电话</w:t>
            </w:r>
          </w:p>
        </w:tc>
        <w:tc>
          <w:tcPr>
            <w:tcW w:w="7984" w:type="dxa"/>
            <w:gridSpan w:val="8"/>
            <w:tcMar>
              <w:top w:w="15" w:type="dxa"/>
              <w:left w:w="15" w:type="dxa"/>
              <w:bottom w:w="15" w:type="dxa"/>
              <w:right w:w="15" w:type="dxa"/>
            </w:tcMar>
            <w:vAlign w:val="center"/>
          </w:tcPr>
          <w:p>
            <w:pPr>
              <w:widowControl/>
              <w:jc w:val="center"/>
              <w:rPr>
                <w:rFonts w:ascii="宋体"/>
                <w:szCs w:val="21"/>
              </w:rPr>
            </w:pPr>
            <w:r>
              <w:rPr>
                <w:rFonts w:ascii="宋体"/>
                <w:szCs w:val="21"/>
              </w:rPr>
              <w:t>0335-6680610</w:t>
            </w:r>
          </w:p>
        </w:tc>
      </w:tr>
    </w:tbl>
    <w:p>
      <w:pPr>
        <w:jc w:val="center"/>
        <w:rPr>
          <w:rFonts w:hint="eastAsia" w:ascii="黑体" w:eastAsia="黑体"/>
          <w:sz w:val="32"/>
          <w:szCs w:val="32"/>
          <w:lang w:val="en-GB" w:eastAsia="zh-CN"/>
        </w:rPr>
      </w:pPr>
      <w:r>
        <w:rPr>
          <w:rFonts w:hint="eastAsia" w:ascii="黑体" w:eastAsia="黑体"/>
          <w:sz w:val="32"/>
          <w:szCs w:val="32"/>
          <w:lang w:val="en-GB" w:eastAsia="zh-CN"/>
        </w:rPr>
        <w:t>国有建设用地使用权划拨批准</w:t>
      </w:r>
    </w:p>
    <w:tbl>
      <w:tblPr>
        <w:tblStyle w:val="3"/>
        <w:tblW w:w="9597"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613"/>
        <w:gridCol w:w="1596"/>
        <w:gridCol w:w="1597"/>
        <w:gridCol w:w="178"/>
        <w:gridCol w:w="1419"/>
        <w:gridCol w:w="183"/>
        <w:gridCol w:w="1414"/>
        <w:gridCol w:w="26"/>
        <w:gridCol w:w="157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51" w:hRule="exact"/>
          <w:jc w:val="center"/>
        </w:trPr>
        <w:tc>
          <w:tcPr>
            <w:tcW w:w="1613" w:type="dxa"/>
            <w:shd w:val="clear" w:color="auto" w:fill="FFFFFF"/>
            <w:tcMar>
              <w:top w:w="15" w:type="dxa"/>
              <w:left w:w="15" w:type="dxa"/>
              <w:bottom w:w="15" w:type="dxa"/>
              <w:right w:w="15" w:type="dxa"/>
            </w:tcMar>
            <w:vAlign w:val="center"/>
          </w:tcPr>
          <w:p>
            <w:pPr>
              <w:widowControl/>
              <w:jc w:val="center"/>
              <w:rPr>
                <w:rFonts w:ascii="宋体"/>
                <w:szCs w:val="21"/>
              </w:rPr>
            </w:pPr>
            <w:r>
              <w:rPr>
                <w:rFonts w:hint="eastAsia" w:ascii="宋体" w:hAnsi="宋体"/>
                <w:szCs w:val="21"/>
              </w:rPr>
              <w:t>事项名称</w:t>
            </w:r>
          </w:p>
        </w:tc>
        <w:tc>
          <w:tcPr>
            <w:tcW w:w="7984" w:type="dxa"/>
            <w:gridSpan w:val="8"/>
            <w:tcMar>
              <w:top w:w="15" w:type="dxa"/>
              <w:left w:w="15" w:type="dxa"/>
              <w:bottom w:w="15" w:type="dxa"/>
              <w:right w:w="15" w:type="dxa"/>
            </w:tcMar>
            <w:vAlign w:val="center"/>
          </w:tcPr>
          <w:p>
            <w:pPr>
              <w:widowControl/>
              <w:jc w:val="center"/>
              <w:rPr>
                <w:rFonts w:hint="eastAsia" w:ascii="宋体" w:eastAsia="宋体"/>
                <w:szCs w:val="21"/>
                <w:lang w:val="en-US" w:eastAsia="zh-CN"/>
              </w:rPr>
            </w:pPr>
            <w:r>
              <w:rPr>
                <w:rFonts w:hint="eastAsia" w:ascii="宋体"/>
                <w:szCs w:val="21"/>
                <w:lang w:val="en-US" w:eastAsia="zh-CN"/>
              </w:rPr>
              <w:t>国有建设用地使用权划拨批准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51" w:hRule="exact"/>
          <w:jc w:val="center"/>
        </w:trPr>
        <w:tc>
          <w:tcPr>
            <w:tcW w:w="1613" w:type="dxa"/>
            <w:shd w:val="clear" w:color="auto" w:fill="FFFFFF"/>
            <w:tcMar>
              <w:top w:w="15" w:type="dxa"/>
              <w:left w:w="15" w:type="dxa"/>
              <w:bottom w:w="15" w:type="dxa"/>
              <w:right w:w="15" w:type="dxa"/>
            </w:tcMar>
            <w:vAlign w:val="center"/>
          </w:tcPr>
          <w:p>
            <w:pPr>
              <w:widowControl/>
              <w:jc w:val="center"/>
              <w:rPr>
                <w:rFonts w:ascii="宋体"/>
                <w:szCs w:val="21"/>
              </w:rPr>
            </w:pPr>
            <w:r>
              <w:rPr>
                <w:rFonts w:hint="eastAsia" w:ascii="宋体" w:hAnsi="宋体"/>
                <w:szCs w:val="21"/>
              </w:rPr>
              <w:t>事项类型</w:t>
            </w:r>
          </w:p>
        </w:tc>
        <w:tc>
          <w:tcPr>
            <w:tcW w:w="7984" w:type="dxa"/>
            <w:gridSpan w:val="8"/>
            <w:tcMar>
              <w:top w:w="15" w:type="dxa"/>
              <w:left w:w="15" w:type="dxa"/>
              <w:bottom w:w="15" w:type="dxa"/>
              <w:right w:w="15" w:type="dxa"/>
            </w:tcMar>
            <w:vAlign w:val="center"/>
          </w:tcPr>
          <w:p>
            <w:pPr>
              <w:jc w:val="center"/>
              <w:rPr>
                <w:rFonts w:hint="eastAsia" w:ascii="宋体" w:eastAsia="宋体"/>
                <w:szCs w:val="21"/>
                <w:lang w:val="en-US" w:eastAsia="zh-CN"/>
              </w:rPr>
            </w:pPr>
            <w:r>
              <w:rPr>
                <w:rFonts w:hint="eastAsia" w:ascii="宋体"/>
                <w:szCs w:val="21"/>
                <w:lang w:val="en-US" w:eastAsia="zh-CN"/>
              </w:rPr>
              <w:t>其他类</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51" w:hRule="exact"/>
          <w:jc w:val="center"/>
        </w:trPr>
        <w:tc>
          <w:tcPr>
            <w:tcW w:w="1613" w:type="dxa"/>
            <w:shd w:val="clear" w:color="auto" w:fill="FFFFFF"/>
            <w:tcMar>
              <w:top w:w="15" w:type="dxa"/>
              <w:left w:w="15" w:type="dxa"/>
              <w:bottom w:w="15" w:type="dxa"/>
              <w:right w:w="15" w:type="dxa"/>
            </w:tcMar>
            <w:vAlign w:val="center"/>
          </w:tcPr>
          <w:p>
            <w:pPr>
              <w:widowControl/>
              <w:jc w:val="center"/>
              <w:rPr>
                <w:rFonts w:ascii="宋体"/>
                <w:szCs w:val="21"/>
              </w:rPr>
            </w:pPr>
            <w:r>
              <w:rPr>
                <w:rFonts w:hint="eastAsia" w:ascii="宋体" w:hAnsi="宋体"/>
                <w:szCs w:val="21"/>
              </w:rPr>
              <w:t>设定依据</w:t>
            </w:r>
          </w:p>
        </w:tc>
        <w:tc>
          <w:tcPr>
            <w:tcW w:w="7984" w:type="dxa"/>
            <w:gridSpan w:val="8"/>
            <w:tcMar>
              <w:top w:w="15" w:type="dxa"/>
              <w:left w:w="15" w:type="dxa"/>
              <w:bottom w:w="15" w:type="dxa"/>
              <w:right w:w="15" w:type="dxa"/>
            </w:tcMar>
            <w:vAlign w:val="center"/>
          </w:tcPr>
          <w:p>
            <w:pPr>
              <w:jc w:val="center"/>
              <w:rPr>
                <w:rFonts w:hint="eastAsia" w:ascii="宋体" w:eastAsia="宋体"/>
                <w:szCs w:val="21"/>
                <w:lang w:eastAsia="zh-CN"/>
              </w:rPr>
            </w:pPr>
            <w:r>
              <w:rPr>
                <w:rFonts w:hint="eastAsia" w:ascii="宋体"/>
                <w:szCs w:val="21"/>
                <w:lang w:eastAsia="zh-CN"/>
              </w:rPr>
              <w:t>划拨用地目录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51" w:hRule="exact"/>
          <w:jc w:val="center"/>
        </w:trPr>
        <w:tc>
          <w:tcPr>
            <w:tcW w:w="1613" w:type="dxa"/>
            <w:shd w:val="clear" w:color="auto" w:fill="FFFFFF"/>
            <w:tcMar>
              <w:top w:w="15" w:type="dxa"/>
              <w:left w:w="15" w:type="dxa"/>
              <w:bottom w:w="15" w:type="dxa"/>
              <w:right w:w="15" w:type="dxa"/>
            </w:tcMar>
            <w:vAlign w:val="center"/>
          </w:tcPr>
          <w:p>
            <w:pPr>
              <w:widowControl/>
              <w:jc w:val="center"/>
              <w:rPr>
                <w:rFonts w:ascii="宋体"/>
                <w:szCs w:val="21"/>
              </w:rPr>
            </w:pPr>
            <w:r>
              <w:rPr>
                <w:rFonts w:hint="eastAsia" w:ascii="宋体" w:hAnsi="宋体"/>
                <w:szCs w:val="21"/>
              </w:rPr>
              <w:t>实施机构</w:t>
            </w:r>
          </w:p>
        </w:tc>
        <w:tc>
          <w:tcPr>
            <w:tcW w:w="7984" w:type="dxa"/>
            <w:gridSpan w:val="8"/>
            <w:tcMar>
              <w:top w:w="15" w:type="dxa"/>
              <w:left w:w="15" w:type="dxa"/>
              <w:bottom w:w="15" w:type="dxa"/>
              <w:right w:w="15" w:type="dxa"/>
            </w:tcMar>
            <w:vAlign w:val="center"/>
          </w:tcPr>
          <w:p>
            <w:pPr>
              <w:jc w:val="center"/>
              <w:rPr>
                <w:rFonts w:ascii="宋体"/>
                <w:szCs w:val="21"/>
              </w:rPr>
            </w:pPr>
            <w:r>
              <w:rPr>
                <w:rFonts w:hint="eastAsia" w:ascii="宋体"/>
                <w:szCs w:val="21"/>
              </w:rPr>
              <w:t>秦皇岛市抚宁区</w:t>
            </w:r>
            <w:r>
              <w:rPr>
                <w:rFonts w:hint="eastAsia" w:ascii="宋体"/>
                <w:szCs w:val="21"/>
                <w:lang w:eastAsia="zh-CN"/>
              </w:rPr>
              <w:t>自然资源和规划</w:t>
            </w:r>
            <w:r>
              <w:rPr>
                <w:rFonts w:hint="eastAsia" w:ascii="宋体"/>
                <w:szCs w:val="21"/>
              </w:rPr>
              <w:t>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51" w:hRule="exact"/>
          <w:jc w:val="center"/>
        </w:trPr>
        <w:tc>
          <w:tcPr>
            <w:tcW w:w="1613" w:type="dxa"/>
            <w:shd w:val="clear" w:color="auto" w:fill="FFFFFF"/>
            <w:tcMar>
              <w:top w:w="15" w:type="dxa"/>
              <w:left w:w="15" w:type="dxa"/>
              <w:bottom w:w="15" w:type="dxa"/>
              <w:right w:w="15" w:type="dxa"/>
            </w:tcMar>
            <w:vAlign w:val="center"/>
          </w:tcPr>
          <w:p>
            <w:pPr>
              <w:widowControl/>
              <w:jc w:val="center"/>
              <w:rPr>
                <w:rFonts w:ascii="宋体"/>
                <w:szCs w:val="21"/>
              </w:rPr>
            </w:pPr>
            <w:r>
              <w:rPr>
                <w:rFonts w:hint="eastAsia" w:ascii="宋体" w:hAnsi="宋体"/>
                <w:szCs w:val="21"/>
              </w:rPr>
              <w:t>法定办结时限</w:t>
            </w:r>
          </w:p>
        </w:tc>
        <w:tc>
          <w:tcPr>
            <w:tcW w:w="7984" w:type="dxa"/>
            <w:gridSpan w:val="8"/>
            <w:tcMar>
              <w:top w:w="15" w:type="dxa"/>
              <w:left w:w="15" w:type="dxa"/>
              <w:bottom w:w="15" w:type="dxa"/>
              <w:right w:w="15" w:type="dxa"/>
            </w:tcMar>
            <w:vAlign w:val="center"/>
          </w:tcPr>
          <w:p>
            <w:pPr>
              <w:jc w:val="center"/>
              <w:rPr>
                <w:rFonts w:ascii="宋体"/>
                <w:szCs w:val="21"/>
              </w:rPr>
            </w:pPr>
            <w:r>
              <w:rPr>
                <w:rFonts w:hint="eastAsia" w:ascii="宋体"/>
                <w:szCs w:val="21"/>
              </w:rPr>
              <w:t>无</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51" w:hRule="exact"/>
          <w:jc w:val="center"/>
        </w:trPr>
        <w:tc>
          <w:tcPr>
            <w:tcW w:w="1613" w:type="dxa"/>
            <w:shd w:val="clear" w:color="auto" w:fill="FFFFFF"/>
            <w:tcMar>
              <w:top w:w="15" w:type="dxa"/>
              <w:left w:w="15" w:type="dxa"/>
              <w:bottom w:w="15" w:type="dxa"/>
              <w:right w:w="15" w:type="dxa"/>
            </w:tcMar>
            <w:vAlign w:val="center"/>
          </w:tcPr>
          <w:p>
            <w:pPr>
              <w:widowControl/>
              <w:jc w:val="center"/>
              <w:rPr>
                <w:rFonts w:ascii="宋体"/>
                <w:szCs w:val="21"/>
              </w:rPr>
            </w:pPr>
            <w:r>
              <w:rPr>
                <w:rFonts w:hint="eastAsia" w:ascii="宋体" w:hAnsi="宋体"/>
                <w:szCs w:val="21"/>
              </w:rPr>
              <w:t>承诺办结时限</w:t>
            </w:r>
          </w:p>
        </w:tc>
        <w:tc>
          <w:tcPr>
            <w:tcW w:w="7984" w:type="dxa"/>
            <w:gridSpan w:val="8"/>
            <w:tcMar>
              <w:top w:w="15" w:type="dxa"/>
              <w:left w:w="15" w:type="dxa"/>
              <w:bottom w:w="15" w:type="dxa"/>
              <w:right w:w="15" w:type="dxa"/>
            </w:tcMar>
            <w:vAlign w:val="center"/>
          </w:tcPr>
          <w:p>
            <w:pPr>
              <w:jc w:val="center"/>
              <w:rPr>
                <w:rFonts w:ascii="宋体"/>
                <w:szCs w:val="21"/>
              </w:rPr>
            </w:pPr>
            <w:r>
              <w:rPr>
                <w:rFonts w:hint="eastAsia" w:ascii="宋体"/>
                <w:szCs w:val="21"/>
              </w:rPr>
              <w:t>无</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51" w:hRule="exact"/>
          <w:jc w:val="center"/>
        </w:trPr>
        <w:tc>
          <w:tcPr>
            <w:tcW w:w="1613" w:type="dxa"/>
            <w:shd w:val="clear" w:color="auto" w:fill="FFFFFF"/>
            <w:tcMar>
              <w:top w:w="15" w:type="dxa"/>
              <w:left w:w="15" w:type="dxa"/>
              <w:bottom w:w="15" w:type="dxa"/>
              <w:right w:w="15" w:type="dxa"/>
            </w:tcMar>
            <w:vAlign w:val="center"/>
          </w:tcPr>
          <w:p>
            <w:pPr>
              <w:widowControl/>
              <w:jc w:val="center"/>
              <w:rPr>
                <w:rFonts w:ascii="宋体"/>
                <w:szCs w:val="21"/>
              </w:rPr>
            </w:pPr>
            <w:r>
              <w:rPr>
                <w:rFonts w:hint="eastAsia" w:ascii="宋体" w:hAnsi="宋体"/>
                <w:szCs w:val="21"/>
              </w:rPr>
              <w:t>结果名称</w:t>
            </w:r>
          </w:p>
        </w:tc>
        <w:tc>
          <w:tcPr>
            <w:tcW w:w="7984" w:type="dxa"/>
            <w:gridSpan w:val="8"/>
            <w:tcMar>
              <w:top w:w="15" w:type="dxa"/>
              <w:left w:w="15" w:type="dxa"/>
              <w:bottom w:w="15" w:type="dxa"/>
              <w:right w:w="15" w:type="dxa"/>
            </w:tcMar>
            <w:vAlign w:val="center"/>
          </w:tcPr>
          <w:p>
            <w:pPr>
              <w:jc w:val="center"/>
              <w:rPr>
                <w:rFonts w:hint="eastAsia" w:ascii="宋体" w:eastAsia="宋体"/>
                <w:szCs w:val="21"/>
                <w:lang w:eastAsia="zh-CN"/>
              </w:rPr>
            </w:pPr>
            <w:r>
              <w:rPr>
                <w:rFonts w:hint="eastAsia" w:ascii="宋体"/>
                <w:szCs w:val="21"/>
                <w:lang w:eastAsia="zh-CN"/>
              </w:rPr>
              <w:t>国有建设用地使用权划拨决定书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51" w:hRule="exact"/>
          <w:jc w:val="center"/>
        </w:trPr>
        <w:tc>
          <w:tcPr>
            <w:tcW w:w="1613" w:type="dxa"/>
            <w:shd w:val="clear" w:color="auto" w:fill="FFFFFF"/>
            <w:tcMar>
              <w:top w:w="15" w:type="dxa"/>
              <w:left w:w="15" w:type="dxa"/>
              <w:bottom w:w="15" w:type="dxa"/>
              <w:right w:w="15" w:type="dxa"/>
            </w:tcMar>
            <w:vAlign w:val="center"/>
          </w:tcPr>
          <w:p>
            <w:pPr>
              <w:widowControl/>
              <w:jc w:val="center"/>
              <w:rPr>
                <w:rFonts w:ascii="宋体"/>
                <w:szCs w:val="21"/>
              </w:rPr>
            </w:pPr>
            <w:r>
              <w:rPr>
                <w:rFonts w:hint="eastAsia" w:ascii="宋体" w:hAnsi="宋体"/>
                <w:szCs w:val="21"/>
              </w:rPr>
              <w:t>结果样式</w:t>
            </w:r>
          </w:p>
        </w:tc>
        <w:tc>
          <w:tcPr>
            <w:tcW w:w="7984" w:type="dxa"/>
            <w:gridSpan w:val="8"/>
            <w:tcMar>
              <w:top w:w="15" w:type="dxa"/>
              <w:left w:w="15" w:type="dxa"/>
              <w:bottom w:w="15" w:type="dxa"/>
              <w:right w:w="15" w:type="dxa"/>
            </w:tcMar>
            <w:vAlign w:val="center"/>
          </w:tcPr>
          <w:p>
            <w:pPr>
              <w:jc w:val="center"/>
              <w:rPr>
                <w:rFonts w:ascii="宋体"/>
                <w:szCs w:val="21"/>
              </w:rPr>
            </w:pPr>
            <w:r>
              <w:rPr>
                <w:rFonts w:hint="eastAsia" w:ascii="宋体"/>
                <w:szCs w:val="21"/>
              </w:rPr>
              <w:t>无</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51" w:hRule="exact"/>
          <w:jc w:val="center"/>
        </w:trPr>
        <w:tc>
          <w:tcPr>
            <w:tcW w:w="1613" w:type="dxa"/>
            <w:shd w:val="clear" w:color="auto" w:fill="FFFFFF"/>
            <w:tcMar>
              <w:top w:w="15" w:type="dxa"/>
              <w:left w:w="15" w:type="dxa"/>
              <w:bottom w:w="15" w:type="dxa"/>
              <w:right w:w="15" w:type="dxa"/>
            </w:tcMar>
            <w:vAlign w:val="center"/>
          </w:tcPr>
          <w:p>
            <w:pPr>
              <w:widowControl/>
              <w:jc w:val="center"/>
              <w:rPr>
                <w:rFonts w:ascii="宋体"/>
                <w:szCs w:val="21"/>
              </w:rPr>
            </w:pPr>
            <w:r>
              <w:rPr>
                <w:rFonts w:hint="eastAsia" w:ascii="宋体" w:hAnsi="宋体"/>
                <w:szCs w:val="21"/>
              </w:rPr>
              <w:t>收费标准</w:t>
            </w:r>
          </w:p>
        </w:tc>
        <w:tc>
          <w:tcPr>
            <w:tcW w:w="7984" w:type="dxa"/>
            <w:gridSpan w:val="8"/>
            <w:tcMar>
              <w:top w:w="15" w:type="dxa"/>
              <w:left w:w="15" w:type="dxa"/>
              <w:bottom w:w="15" w:type="dxa"/>
              <w:right w:w="15" w:type="dxa"/>
            </w:tcMar>
            <w:vAlign w:val="center"/>
          </w:tcPr>
          <w:p>
            <w:pPr>
              <w:jc w:val="center"/>
              <w:rPr>
                <w:rFonts w:hint="eastAsia" w:ascii="宋体" w:eastAsia="宋体"/>
                <w:szCs w:val="21"/>
                <w:lang w:eastAsia="zh-CN"/>
              </w:rPr>
            </w:pPr>
            <w:r>
              <w:rPr>
                <w:rFonts w:hint="eastAsia" w:ascii="宋体"/>
                <w:szCs w:val="21"/>
                <w:lang w:eastAsia="zh-CN"/>
              </w:rPr>
              <w:t>划拨价款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26" w:hRule="exact"/>
          <w:jc w:val="center"/>
        </w:trPr>
        <w:tc>
          <w:tcPr>
            <w:tcW w:w="1613" w:type="dxa"/>
            <w:shd w:val="clear" w:color="auto" w:fill="FFFFFF"/>
            <w:tcMar>
              <w:top w:w="15" w:type="dxa"/>
              <w:left w:w="15" w:type="dxa"/>
              <w:bottom w:w="15" w:type="dxa"/>
              <w:right w:w="15" w:type="dxa"/>
            </w:tcMar>
            <w:vAlign w:val="center"/>
          </w:tcPr>
          <w:p>
            <w:pPr>
              <w:widowControl/>
              <w:jc w:val="center"/>
              <w:rPr>
                <w:rFonts w:ascii="宋体"/>
                <w:szCs w:val="21"/>
              </w:rPr>
            </w:pPr>
            <w:r>
              <w:rPr>
                <w:rFonts w:hint="eastAsia" w:ascii="宋体" w:hAnsi="宋体"/>
                <w:szCs w:val="21"/>
              </w:rPr>
              <w:t>收费依据</w:t>
            </w:r>
          </w:p>
        </w:tc>
        <w:tc>
          <w:tcPr>
            <w:tcW w:w="7984" w:type="dxa"/>
            <w:gridSpan w:val="8"/>
            <w:tcMar>
              <w:top w:w="15" w:type="dxa"/>
              <w:left w:w="15" w:type="dxa"/>
              <w:bottom w:w="15" w:type="dxa"/>
              <w:right w:w="15" w:type="dxa"/>
            </w:tcMar>
            <w:vAlign w:val="center"/>
          </w:tcPr>
          <w:p>
            <w:pPr>
              <w:jc w:val="center"/>
              <w:rPr>
                <w:rFonts w:hint="eastAsia" w:ascii="宋体" w:eastAsia="宋体"/>
                <w:szCs w:val="21"/>
                <w:lang w:eastAsia="zh-CN"/>
              </w:rPr>
            </w:pPr>
            <w:r>
              <w:rPr>
                <w:rFonts w:hint="eastAsia" w:ascii="宋体"/>
                <w:szCs w:val="21"/>
                <w:lang w:eastAsia="zh-CN"/>
              </w:rPr>
              <w:t>招拍挂委员会议定结果</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36" w:hRule="exact"/>
          <w:jc w:val="center"/>
        </w:trPr>
        <w:tc>
          <w:tcPr>
            <w:tcW w:w="1613" w:type="dxa"/>
            <w:vMerge w:val="restart"/>
            <w:shd w:val="clear" w:color="auto" w:fill="FFFFFF"/>
            <w:tcMar>
              <w:top w:w="15" w:type="dxa"/>
              <w:left w:w="15" w:type="dxa"/>
              <w:bottom w:w="15" w:type="dxa"/>
              <w:right w:w="15" w:type="dxa"/>
            </w:tcMar>
            <w:vAlign w:val="center"/>
          </w:tcPr>
          <w:p>
            <w:pPr>
              <w:widowControl/>
              <w:jc w:val="center"/>
              <w:rPr>
                <w:rFonts w:ascii="宋体"/>
                <w:szCs w:val="21"/>
              </w:rPr>
            </w:pPr>
            <w:r>
              <w:rPr>
                <w:rFonts w:hint="eastAsia" w:ascii="宋体" w:hAnsi="宋体"/>
                <w:szCs w:val="21"/>
              </w:rPr>
              <w:t>申请材料</w:t>
            </w:r>
          </w:p>
        </w:tc>
        <w:tc>
          <w:tcPr>
            <w:tcW w:w="3371" w:type="dxa"/>
            <w:gridSpan w:val="3"/>
            <w:tcBorders>
              <w:bottom w:val="single" w:color="auto" w:sz="4" w:space="0"/>
              <w:right w:val="single" w:color="auto" w:sz="4" w:space="0"/>
            </w:tcBorders>
            <w:tcMar>
              <w:top w:w="15" w:type="dxa"/>
              <w:left w:w="15" w:type="dxa"/>
              <w:bottom w:w="15" w:type="dxa"/>
              <w:right w:w="15" w:type="dxa"/>
            </w:tcMar>
            <w:vAlign w:val="center"/>
          </w:tcPr>
          <w:p>
            <w:pPr>
              <w:widowControl/>
              <w:jc w:val="center"/>
              <w:rPr>
                <w:rFonts w:ascii="宋体"/>
                <w:szCs w:val="21"/>
              </w:rPr>
            </w:pPr>
            <w:r>
              <w:rPr>
                <w:rFonts w:hint="eastAsia" w:ascii="宋体" w:hAnsi="宋体"/>
                <w:szCs w:val="21"/>
              </w:rPr>
              <w:t>材料名称</w:t>
            </w:r>
          </w:p>
        </w:tc>
        <w:tc>
          <w:tcPr>
            <w:tcW w:w="1602" w:type="dxa"/>
            <w:gridSpan w:val="2"/>
            <w:tcBorders>
              <w:left w:val="single" w:color="auto" w:sz="4" w:space="0"/>
              <w:bottom w:val="single" w:color="auto" w:sz="4" w:space="0"/>
              <w:right w:val="single" w:color="auto" w:sz="4" w:space="0"/>
            </w:tcBorders>
            <w:tcMar>
              <w:top w:w="15" w:type="dxa"/>
              <w:left w:w="15" w:type="dxa"/>
              <w:bottom w:w="15" w:type="dxa"/>
              <w:right w:w="15" w:type="dxa"/>
            </w:tcMar>
            <w:vAlign w:val="center"/>
          </w:tcPr>
          <w:p>
            <w:pPr>
              <w:widowControl/>
              <w:jc w:val="center"/>
              <w:rPr>
                <w:rFonts w:ascii="宋体"/>
                <w:szCs w:val="21"/>
              </w:rPr>
            </w:pPr>
            <w:r>
              <w:rPr>
                <w:rFonts w:hint="eastAsia" w:ascii="宋体" w:hAnsi="宋体"/>
                <w:szCs w:val="21"/>
              </w:rPr>
              <w:t>原件份数</w:t>
            </w:r>
          </w:p>
        </w:tc>
        <w:tc>
          <w:tcPr>
            <w:tcW w:w="1440" w:type="dxa"/>
            <w:gridSpan w:val="2"/>
            <w:tcBorders>
              <w:left w:val="single" w:color="auto" w:sz="4" w:space="0"/>
              <w:bottom w:val="single" w:color="auto" w:sz="4" w:space="0"/>
              <w:right w:val="single" w:color="auto" w:sz="4" w:space="0"/>
            </w:tcBorders>
            <w:tcMar>
              <w:top w:w="15" w:type="dxa"/>
              <w:left w:w="15" w:type="dxa"/>
              <w:bottom w:w="15" w:type="dxa"/>
              <w:right w:w="15" w:type="dxa"/>
            </w:tcMar>
            <w:vAlign w:val="center"/>
          </w:tcPr>
          <w:p>
            <w:pPr>
              <w:widowControl/>
              <w:jc w:val="center"/>
              <w:rPr>
                <w:rFonts w:ascii="宋体"/>
                <w:szCs w:val="21"/>
              </w:rPr>
            </w:pPr>
            <w:r>
              <w:rPr>
                <w:rFonts w:hint="eastAsia" w:ascii="宋体" w:hAnsi="宋体"/>
                <w:szCs w:val="21"/>
              </w:rPr>
              <w:t>复印件份数</w:t>
            </w:r>
          </w:p>
        </w:tc>
        <w:tc>
          <w:tcPr>
            <w:tcW w:w="1571" w:type="dxa"/>
            <w:tcBorders>
              <w:left w:val="single" w:color="auto" w:sz="4" w:space="0"/>
              <w:bottom w:val="single" w:color="auto" w:sz="4" w:space="0"/>
            </w:tcBorders>
            <w:tcMar>
              <w:top w:w="15" w:type="dxa"/>
              <w:left w:w="15" w:type="dxa"/>
              <w:bottom w:w="15" w:type="dxa"/>
              <w:right w:w="15" w:type="dxa"/>
            </w:tcMar>
            <w:vAlign w:val="center"/>
          </w:tcPr>
          <w:p>
            <w:pPr>
              <w:widowControl/>
              <w:jc w:val="center"/>
              <w:rPr>
                <w:rFonts w:ascii="宋体"/>
                <w:szCs w:val="21"/>
              </w:rPr>
            </w:pPr>
            <w:r>
              <w:rPr>
                <w:rFonts w:hint="eastAsia" w:ascii="宋体" w:hAnsi="宋体"/>
                <w:szCs w:val="21"/>
              </w:rPr>
              <w:t>是否有示范文本</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51" w:hRule="exact"/>
          <w:jc w:val="center"/>
        </w:trPr>
        <w:tc>
          <w:tcPr>
            <w:tcW w:w="1613" w:type="dxa"/>
            <w:vMerge w:val="continue"/>
            <w:shd w:val="clear" w:color="auto" w:fill="FFFFFF"/>
            <w:tcMar>
              <w:top w:w="15" w:type="dxa"/>
              <w:left w:w="15" w:type="dxa"/>
              <w:bottom w:w="15" w:type="dxa"/>
              <w:right w:w="15" w:type="dxa"/>
            </w:tcMar>
            <w:vAlign w:val="center"/>
          </w:tcPr>
          <w:p>
            <w:pPr>
              <w:widowControl/>
              <w:jc w:val="center"/>
              <w:rPr>
                <w:rFonts w:ascii="宋体"/>
                <w:szCs w:val="21"/>
              </w:rPr>
            </w:pPr>
          </w:p>
        </w:tc>
        <w:tc>
          <w:tcPr>
            <w:tcW w:w="3371" w:type="dxa"/>
            <w:gridSpan w:val="3"/>
            <w:tcBorders>
              <w:top w:val="single" w:color="auto" w:sz="4" w:space="0"/>
              <w:bottom w:val="single" w:color="auto" w:sz="4" w:space="0"/>
              <w:right w:val="single" w:color="auto" w:sz="4" w:space="0"/>
            </w:tcBorders>
            <w:tcMar>
              <w:top w:w="15" w:type="dxa"/>
              <w:left w:w="15" w:type="dxa"/>
              <w:bottom w:w="15" w:type="dxa"/>
              <w:right w:w="15" w:type="dxa"/>
            </w:tcMar>
            <w:vAlign w:val="center"/>
          </w:tcPr>
          <w:p>
            <w:pPr>
              <w:widowControl/>
              <w:jc w:val="left"/>
              <w:rPr>
                <w:rFonts w:hint="eastAsia" w:ascii="宋体" w:eastAsia="宋体"/>
                <w:szCs w:val="21"/>
                <w:lang w:eastAsia="zh-CN"/>
              </w:rPr>
            </w:pPr>
            <w:r>
              <w:rPr>
                <w:rFonts w:hint="eastAsia" w:ascii="宋体"/>
                <w:szCs w:val="21"/>
                <w:lang w:eastAsia="zh-CN"/>
              </w:rPr>
              <w:t>用地申请书</w:t>
            </w:r>
          </w:p>
        </w:tc>
        <w:tc>
          <w:tcPr>
            <w:tcW w:w="1602" w:type="dxa"/>
            <w:gridSpan w:val="2"/>
            <w:tcBorders>
              <w:top w:val="single" w:color="auto" w:sz="4" w:space="0"/>
              <w:left w:val="single" w:color="auto" w:sz="4" w:space="0"/>
              <w:bottom w:val="single" w:color="auto" w:sz="4" w:space="0"/>
              <w:right w:val="single" w:color="auto" w:sz="4" w:space="0"/>
            </w:tcBorders>
            <w:tcMar>
              <w:top w:w="15" w:type="dxa"/>
              <w:left w:w="15" w:type="dxa"/>
              <w:bottom w:w="15" w:type="dxa"/>
              <w:right w:w="15" w:type="dxa"/>
            </w:tcMar>
            <w:vAlign w:val="center"/>
          </w:tcPr>
          <w:p>
            <w:pPr>
              <w:widowControl/>
              <w:jc w:val="left"/>
              <w:rPr>
                <w:rFonts w:hint="eastAsia" w:ascii="宋体" w:eastAsia="宋体"/>
                <w:szCs w:val="21"/>
                <w:lang w:eastAsia="zh-CN"/>
              </w:rPr>
            </w:pPr>
            <w:r>
              <w:rPr>
                <w:rFonts w:hint="eastAsia" w:ascii="宋体"/>
                <w:szCs w:val="21"/>
                <w:lang w:val="en-US" w:eastAsia="zh-CN"/>
              </w:rPr>
              <w:t>2</w:t>
            </w:r>
          </w:p>
        </w:tc>
        <w:tc>
          <w:tcPr>
            <w:tcW w:w="1440" w:type="dxa"/>
            <w:gridSpan w:val="2"/>
            <w:tcBorders>
              <w:top w:val="single" w:color="auto" w:sz="4" w:space="0"/>
              <w:left w:val="single" w:color="auto" w:sz="4" w:space="0"/>
              <w:bottom w:val="single" w:color="auto" w:sz="4" w:space="0"/>
              <w:right w:val="single" w:color="auto" w:sz="4" w:space="0"/>
            </w:tcBorders>
            <w:tcMar>
              <w:top w:w="15" w:type="dxa"/>
              <w:left w:w="15" w:type="dxa"/>
              <w:bottom w:w="15" w:type="dxa"/>
              <w:right w:w="15" w:type="dxa"/>
            </w:tcMar>
            <w:vAlign w:val="center"/>
          </w:tcPr>
          <w:p>
            <w:pPr>
              <w:widowControl/>
              <w:jc w:val="left"/>
              <w:rPr>
                <w:rFonts w:ascii="宋体"/>
                <w:szCs w:val="21"/>
              </w:rPr>
            </w:pPr>
            <w:r>
              <w:rPr>
                <w:rFonts w:hint="eastAsia" w:ascii="宋体"/>
                <w:szCs w:val="21"/>
              </w:rPr>
              <w:t>无</w:t>
            </w:r>
          </w:p>
        </w:tc>
        <w:tc>
          <w:tcPr>
            <w:tcW w:w="1571" w:type="dxa"/>
            <w:tcBorders>
              <w:top w:val="single" w:color="auto" w:sz="4" w:space="0"/>
              <w:left w:val="single" w:color="auto" w:sz="4" w:space="0"/>
              <w:bottom w:val="single" w:color="auto" w:sz="4" w:space="0"/>
            </w:tcBorders>
            <w:tcMar>
              <w:top w:w="15" w:type="dxa"/>
              <w:left w:w="15" w:type="dxa"/>
              <w:bottom w:w="15" w:type="dxa"/>
              <w:right w:w="15" w:type="dxa"/>
            </w:tcMar>
            <w:vAlign w:val="center"/>
          </w:tcPr>
          <w:p>
            <w:pPr>
              <w:widowControl/>
              <w:jc w:val="center"/>
              <w:rPr>
                <w:rFonts w:asci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51" w:hRule="exact"/>
          <w:jc w:val="center"/>
        </w:trPr>
        <w:tc>
          <w:tcPr>
            <w:tcW w:w="1613" w:type="dxa"/>
            <w:vMerge w:val="continue"/>
            <w:shd w:val="clear" w:color="auto" w:fill="FFFFFF"/>
            <w:tcMar>
              <w:top w:w="15" w:type="dxa"/>
              <w:left w:w="15" w:type="dxa"/>
              <w:bottom w:w="15" w:type="dxa"/>
              <w:right w:w="15" w:type="dxa"/>
            </w:tcMar>
            <w:vAlign w:val="center"/>
          </w:tcPr>
          <w:p>
            <w:pPr>
              <w:widowControl/>
              <w:jc w:val="center"/>
              <w:rPr>
                <w:rFonts w:ascii="宋体"/>
                <w:szCs w:val="21"/>
              </w:rPr>
            </w:pPr>
          </w:p>
        </w:tc>
        <w:tc>
          <w:tcPr>
            <w:tcW w:w="3371" w:type="dxa"/>
            <w:gridSpan w:val="3"/>
            <w:tcBorders>
              <w:top w:val="single" w:color="auto" w:sz="4" w:space="0"/>
              <w:bottom w:val="single" w:color="auto" w:sz="4" w:space="0"/>
              <w:right w:val="single" w:color="auto" w:sz="4" w:space="0"/>
            </w:tcBorders>
            <w:tcMar>
              <w:top w:w="15" w:type="dxa"/>
              <w:left w:w="15" w:type="dxa"/>
              <w:bottom w:w="15" w:type="dxa"/>
              <w:right w:w="15" w:type="dxa"/>
            </w:tcMar>
            <w:vAlign w:val="center"/>
          </w:tcPr>
          <w:p>
            <w:pPr>
              <w:jc w:val="left"/>
              <w:rPr>
                <w:rFonts w:hint="eastAsia" w:ascii="宋体" w:eastAsia="宋体"/>
                <w:szCs w:val="21"/>
                <w:lang w:eastAsia="zh-CN"/>
              </w:rPr>
            </w:pPr>
            <w:r>
              <w:rPr>
                <w:rFonts w:hint="eastAsia" w:ascii="宋体"/>
                <w:szCs w:val="21"/>
                <w:lang w:eastAsia="zh-CN"/>
              </w:rPr>
              <w:t>营业执照、组织机构代码证</w:t>
            </w:r>
          </w:p>
        </w:tc>
        <w:tc>
          <w:tcPr>
            <w:tcW w:w="1602" w:type="dxa"/>
            <w:gridSpan w:val="2"/>
            <w:tcBorders>
              <w:top w:val="single" w:color="auto" w:sz="4" w:space="0"/>
              <w:left w:val="single" w:color="auto" w:sz="4" w:space="0"/>
              <w:bottom w:val="single" w:color="auto" w:sz="4" w:space="0"/>
              <w:right w:val="single" w:color="auto" w:sz="4" w:space="0"/>
            </w:tcBorders>
            <w:tcMar>
              <w:top w:w="15" w:type="dxa"/>
              <w:left w:w="15" w:type="dxa"/>
              <w:bottom w:w="15" w:type="dxa"/>
              <w:right w:w="15" w:type="dxa"/>
            </w:tcMar>
            <w:vAlign w:val="center"/>
          </w:tcPr>
          <w:p>
            <w:pPr>
              <w:widowControl/>
              <w:jc w:val="left"/>
              <w:rPr>
                <w:rFonts w:hint="eastAsia" w:ascii="宋体" w:eastAsia="宋体"/>
                <w:szCs w:val="21"/>
                <w:lang w:val="en-US" w:eastAsia="zh-CN"/>
              </w:rPr>
            </w:pPr>
            <w:r>
              <w:rPr>
                <w:rFonts w:hint="eastAsia" w:ascii="宋体"/>
                <w:szCs w:val="21"/>
                <w:lang w:val="en-US" w:eastAsia="zh-CN"/>
              </w:rPr>
              <w:t>无</w:t>
            </w:r>
          </w:p>
        </w:tc>
        <w:tc>
          <w:tcPr>
            <w:tcW w:w="1440" w:type="dxa"/>
            <w:gridSpan w:val="2"/>
            <w:tcBorders>
              <w:top w:val="single" w:color="auto" w:sz="4" w:space="0"/>
              <w:left w:val="single" w:color="auto" w:sz="4" w:space="0"/>
              <w:bottom w:val="single" w:color="auto" w:sz="4" w:space="0"/>
              <w:right w:val="single" w:color="auto" w:sz="4" w:space="0"/>
            </w:tcBorders>
            <w:tcMar>
              <w:top w:w="15" w:type="dxa"/>
              <w:left w:w="15" w:type="dxa"/>
              <w:bottom w:w="15" w:type="dxa"/>
              <w:right w:w="15" w:type="dxa"/>
            </w:tcMar>
            <w:vAlign w:val="center"/>
          </w:tcPr>
          <w:p>
            <w:pPr>
              <w:widowControl/>
              <w:jc w:val="left"/>
              <w:rPr>
                <w:rFonts w:hint="eastAsia" w:ascii="宋体" w:eastAsia="宋体"/>
                <w:szCs w:val="21"/>
                <w:lang w:eastAsia="zh-CN"/>
              </w:rPr>
            </w:pPr>
            <w:r>
              <w:rPr>
                <w:rFonts w:hint="eastAsia" w:ascii="宋体"/>
                <w:szCs w:val="21"/>
                <w:lang w:val="en-US" w:eastAsia="zh-CN"/>
              </w:rPr>
              <w:t>2</w:t>
            </w:r>
          </w:p>
        </w:tc>
        <w:tc>
          <w:tcPr>
            <w:tcW w:w="1571" w:type="dxa"/>
            <w:tcBorders>
              <w:top w:val="single" w:color="auto" w:sz="4" w:space="0"/>
              <w:left w:val="single" w:color="auto" w:sz="4" w:space="0"/>
              <w:bottom w:val="single" w:color="auto" w:sz="4" w:space="0"/>
            </w:tcBorders>
            <w:tcMar>
              <w:top w:w="15" w:type="dxa"/>
              <w:left w:w="15" w:type="dxa"/>
              <w:bottom w:w="15" w:type="dxa"/>
              <w:right w:w="15" w:type="dxa"/>
            </w:tcMar>
            <w:vAlign w:val="center"/>
          </w:tcPr>
          <w:p>
            <w:pPr>
              <w:widowControl/>
              <w:jc w:val="left"/>
              <w:rPr>
                <w:rFonts w:asci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05" w:hRule="exact"/>
          <w:jc w:val="center"/>
        </w:trPr>
        <w:tc>
          <w:tcPr>
            <w:tcW w:w="1613" w:type="dxa"/>
            <w:vMerge w:val="continue"/>
            <w:shd w:val="clear" w:color="auto" w:fill="FFFFFF"/>
            <w:tcMar>
              <w:top w:w="15" w:type="dxa"/>
              <w:left w:w="15" w:type="dxa"/>
              <w:bottom w:w="15" w:type="dxa"/>
              <w:right w:w="15" w:type="dxa"/>
            </w:tcMar>
            <w:vAlign w:val="center"/>
          </w:tcPr>
          <w:p>
            <w:pPr>
              <w:widowControl/>
              <w:jc w:val="center"/>
              <w:rPr>
                <w:rFonts w:ascii="宋体"/>
                <w:szCs w:val="21"/>
              </w:rPr>
            </w:pPr>
          </w:p>
        </w:tc>
        <w:tc>
          <w:tcPr>
            <w:tcW w:w="3371" w:type="dxa"/>
            <w:gridSpan w:val="3"/>
            <w:tcBorders>
              <w:top w:val="single" w:color="auto" w:sz="4" w:space="0"/>
              <w:bottom w:val="single" w:color="auto" w:sz="4" w:space="0"/>
              <w:right w:val="single" w:color="auto" w:sz="4" w:space="0"/>
            </w:tcBorders>
            <w:tcMar>
              <w:top w:w="15" w:type="dxa"/>
              <w:left w:w="15" w:type="dxa"/>
              <w:bottom w:w="15" w:type="dxa"/>
              <w:right w:w="15" w:type="dxa"/>
            </w:tcMar>
            <w:vAlign w:val="center"/>
          </w:tcPr>
          <w:p>
            <w:pPr>
              <w:widowControl/>
              <w:jc w:val="left"/>
              <w:rPr>
                <w:rFonts w:hint="eastAsia" w:ascii="宋体" w:eastAsia="宋体"/>
                <w:szCs w:val="21"/>
                <w:lang w:eastAsia="zh-CN"/>
              </w:rPr>
            </w:pPr>
            <w:r>
              <w:rPr>
                <w:rFonts w:hint="eastAsia" w:ascii="宋体"/>
                <w:szCs w:val="21"/>
                <w:lang w:eastAsia="zh-CN"/>
              </w:rPr>
              <w:t>法人身份证复印件</w:t>
            </w:r>
          </w:p>
        </w:tc>
        <w:tc>
          <w:tcPr>
            <w:tcW w:w="1602" w:type="dxa"/>
            <w:gridSpan w:val="2"/>
            <w:tcBorders>
              <w:top w:val="single" w:color="auto" w:sz="4" w:space="0"/>
              <w:left w:val="single" w:color="auto" w:sz="4" w:space="0"/>
              <w:bottom w:val="single" w:color="auto" w:sz="4" w:space="0"/>
              <w:right w:val="single" w:color="auto" w:sz="4" w:space="0"/>
            </w:tcBorders>
            <w:tcMar>
              <w:top w:w="15" w:type="dxa"/>
              <w:left w:w="15" w:type="dxa"/>
              <w:bottom w:w="15" w:type="dxa"/>
              <w:right w:w="15" w:type="dxa"/>
            </w:tcMar>
            <w:vAlign w:val="center"/>
          </w:tcPr>
          <w:p>
            <w:pPr>
              <w:widowControl/>
              <w:jc w:val="left"/>
              <w:rPr>
                <w:rFonts w:hint="eastAsia" w:ascii="宋体" w:eastAsia="宋体"/>
                <w:szCs w:val="21"/>
                <w:lang w:val="en-US" w:eastAsia="zh-CN"/>
              </w:rPr>
            </w:pPr>
            <w:r>
              <w:rPr>
                <w:rFonts w:hint="eastAsia" w:ascii="宋体"/>
                <w:szCs w:val="21"/>
                <w:lang w:val="en-US" w:eastAsia="zh-CN"/>
              </w:rPr>
              <w:t>无</w:t>
            </w:r>
          </w:p>
        </w:tc>
        <w:tc>
          <w:tcPr>
            <w:tcW w:w="1440" w:type="dxa"/>
            <w:gridSpan w:val="2"/>
            <w:tcBorders>
              <w:top w:val="single" w:color="auto" w:sz="4" w:space="0"/>
              <w:left w:val="single" w:color="auto" w:sz="4" w:space="0"/>
              <w:bottom w:val="single" w:color="auto" w:sz="4" w:space="0"/>
              <w:right w:val="single" w:color="auto" w:sz="4" w:space="0"/>
            </w:tcBorders>
            <w:tcMar>
              <w:top w:w="15" w:type="dxa"/>
              <w:left w:w="15" w:type="dxa"/>
              <w:bottom w:w="15" w:type="dxa"/>
              <w:right w:w="15" w:type="dxa"/>
            </w:tcMar>
            <w:vAlign w:val="center"/>
          </w:tcPr>
          <w:p>
            <w:pPr>
              <w:widowControl/>
              <w:jc w:val="left"/>
              <w:rPr>
                <w:rFonts w:hint="eastAsia" w:ascii="宋体" w:eastAsia="宋体"/>
                <w:szCs w:val="21"/>
                <w:lang w:eastAsia="zh-CN"/>
              </w:rPr>
            </w:pPr>
            <w:r>
              <w:rPr>
                <w:rFonts w:hint="eastAsia" w:ascii="宋体"/>
                <w:szCs w:val="21"/>
                <w:lang w:val="en-US" w:eastAsia="zh-CN"/>
              </w:rPr>
              <w:t>2</w:t>
            </w:r>
          </w:p>
        </w:tc>
        <w:tc>
          <w:tcPr>
            <w:tcW w:w="1571" w:type="dxa"/>
            <w:tcBorders>
              <w:top w:val="single" w:color="auto" w:sz="4" w:space="0"/>
              <w:left w:val="single" w:color="auto" w:sz="4" w:space="0"/>
              <w:bottom w:val="single" w:color="auto" w:sz="4" w:space="0"/>
            </w:tcBorders>
            <w:tcMar>
              <w:top w:w="15" w:type="dxa"/>
              <w:left w:w="15" w:type="dxa"/>
              <w:bottom w:w="15" w:type="dxa"/>
              <w:right w:w="15" w:type="dxa"/>
            </w:tcMar>
            <w:vAlign w:val="center"/>
          </w:tcPr>
          <w:p>
            <w:pPr>
              <w:widowControl/>
              <w:jc w:val="left"/>
              <w:rPr>
                <w:rFonts w:asci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46" w:hRule="exact"/>
          <w:jc w:val="center"/>
        </w:trPr>
        <w:tc>
          <w:tcPr>
            <w:tcW w:w="1613" w:type="dxa"/>
            <w:vMerge w:val="continue"/>
            <w:shd w:val="clear" w:color="auto" w:fill="FFFFFF"/>
            <w:tcMar>
              <w:top w:w="15" w:type="dxa"/>
              <w:left w:w="15" w:type="dxa"/>
              <w:bottom w:w="15" w:type="dxa"/>
              <w:right w:w="15" w:type="dxa"/>
            </w:tcMar>
            <w:vAlign w:val="center"/>
          </w:tcPr>
          <w:p>
            <w:pPr>
              <w:widowControl/>
              <w:jc w:val="center"/>
              <w:rPr>
                <w:rFonts w:ascii="宋体"/>
                <w:szCs w:val="21"/>
              </w:rPr>
            </w:pPr>
          </w:p>
        </w:tc>
        <w:tc>
          <w:tcPr>
            <w:tcW w:w="3371" w:type="dxa"/>
            <w:gridSpan w:val="3"/>
            <w:tcBorders>
              <w:top w:val="single" w:color="auto" w:sz="4" w:space="0"/>
              <w:bottom w:val="single" w:color="auto" w:sz="4" w:space="0"/>
              <w:right w:val="single" w:color="auto" w:sz="4" w:space="0"/>
            </w:tcBorders>
            <w:tcMar>
              <w:top w:w="15" w:type="dxa"/>
              <w:left w:w="15" w:type="dxa"/>
              <w:bottom w:w="15" w:type="dxa"/>
              <w:right w:w="15" w:type="dxa"/>
            </w:tcMar>
            <w:vAlign w:val="center"/>
          </w:tcPr>
          <w:p>
            <w:pPr>
              <w:jc w:val="left"/>
              <w:rPr>
                <w:rFonts w:ascii="宋体"/>
                <w:szCs w:val="21"/>
              </w:rPr>
            </w:pPr>
            <w:r>
              <w:rPr>
                <w:rFonts w:hint="eastAsia" w:ascii="宋体"/>
                <w:szCs w:val="21"/>
                <w:lang w:eastAsia="zh-CN"/>
              </w:rPr>
              <w:t>法人身份证证明</w:t>
            </w:r>
          </w:p>
        </w:tc>
        <w:tc>
          <w:tcPr>
            <w:tcW w:w="1602" w:type="dxa"/>
            <w:gridSpan w:val="2"/>
            <w:tcBorders>
              <w:top w:val="single" w:color="auto" w:sz="4" w:space="0"/>
              <w:left w:val="single" w:color="auto" w:sz="4" w:space="0"/>
              <w:bottom w:val="single" w:color="auto" w:sz="4" w:space="0"/>
              <w:right w:val="single" w:color="auto" w:sz="4" w:space="0"/>
            </w:tcBorders>
            <w:tcMar>
              <w:top w:w="15" w:type="dxa"/>
              <w:left w:w="15" w:type="dxa"/>
              <w:bottom w:w="15" w:type="dxa"/>
              <w:right w:w="15" w:type="dxa"/>
            </w:tcMar>
            <w:vAlign w:val="center"/>
          </w:tcPr>
          <w:p>
            <w:pPr>
              <w:widowControl/>
              <w:jc w:val="left"/>
              <w:rPr>
                <w:rFonts w:hint="eastAsia" w:ascii="宋体" w:eastAsia="宋体"/>
                <w:szCs w:val="21"/>
                <w:lang w:val="en-US" w:eastAsia="zh-CN"/>
              </w:rPr>
            </w:pPr>
            <w:r>
              <w:rPr>
                <w:rFonts w:hint="eastAsia" w:ascii="宋体"/>
                <w:szCs w:val="21"/>
                <w:lang w:val="en-US" w:eastAsia="zh-CN"/>
              </w:rPr>
              <w:t>2</w:t>
            </w:r>
          </w:p>
        </w:tc>
        <w:tc>
          <w:tcPr>
            <w:tcW w:w="1440" w:type="dxa"/>
            <w:gridSpan w:val="2"/>
            <w:tcBorders>
              <w:top w:val="single" w:color="auto" w:sz="4" w:space="0"/>
              <w:left w:val="single" w:color="auto" w:sz="4" w:space="0"/>
              <w:bottom w:val="single" w:color="auto" w:sz="4" w:space="0"/>
              <w:right w:val="single" w:color="auto" w:sz="4" w:space="0"/>
            </w:tcBorders>
            <w:tcMar>
              <w:top w:w="15" w:type="dxa"/>
              <w:left w:w="15" w:type="dxa"/>
              <w:bottom w:w="15" w:type="dxa"/>
              <w:right w:w="15" w:type="dxa"/>
            </w:tcMar>
            <w:vAlign w:val="center"/>
          </w:tcPr>
          <w:p>
            <w:pPr>
              <w:widowControl/>
              <w:jc w:val="left"/>
              <w:rPr>
                <w:rFonts w:ascii="宋体"/>
                <w:szCs w:val="21"/>
              </w:rPr>
            </w:pPr>
            <w:r>
              <w:rPr>
                <w:rFonts w:hint="eastAsia" w:ascii="宋体"/>
                <w:szCs w:val="21"/>
              </w:rPr>
              <w:t>无</w:t>
            </w:r>
          </w:p>
        </w:tc>
        <w:tc>
          <w:tcPr>
            <w:tcW w:w="1571" w:type="dxa"/>
            <w:tcBorders>
              <w:top w:val="single" w:color="auto" w:sz="4" w:space="0"/>
              <w:left w:val="single" w:color="auto" w:sz="4" w:space="0"/>
              <w:bottom w:val="single" w:color="auto" w:sz="4" w:space="0"/>
            </w:tcBorders>
            <w:tcMar>
              <w:top w:w="15" w:type="dxa"/>
              <w:left w:w="15" w:type="dxa"/>
              <w:bottom w:w="15" w:type="dxa"/>
              <w:right w:w="15" w:type="dxa"/>
            </w:tcMar>
            <w:vAlign w:val="center"/>
          </w:tcPr>
          <w:p>
            <w:pPr>
              <w:widowControl/>
              <w:jc w:val="left"/>
              <w:rPr>
                <w:rFonts w:asci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30" w:hRule="exact"/>
          <w:jc w:val="center"/>
        </w:trPr>
        <w:tc>
          <w:tcPr>
            <w:tcW w:w="1613" w:type="dxa"/>
            <w:vMerge w:val="continue"/>
            <w:shd w:val="clear" w:color="auto" w:fill="FFFFFF"/>
            <w:tcMar>
              <w:top w:w="15" w:type="dxa"/>
              <w:left w:w="15" w:type="dxa"/>
              <w:bottom w:w="15" w:type="dxa"/>
              <w:right w:w="15" w:type="dxa"/>
            </w:tcMar>
            <w:vAlign w:val="center"/>
          </w:tcPr>
          <w:p>
            <w:pPr>
              <w:widowControl/>
              <w:jc w:val="center"/>
              <w:rPr>
                <w:rFonts w:ascii="宋体"/>
                <w:szCs w:val="21"/>
              </w:rPr>
            </w:pPr>
          </w:p>
        </w:tc>
        <w:tc>
          <w:tcPr>
            <w:tcW w:w="3371" w:type="dxa"/>
            <w:gridSpan w:val="3"/>
            <w:tcBorders>
              <w:top w:val="single" w:color="auto" w:sz="4" w:space="0"/>
              <w:bottom w:val="single" w:color="auto" w:sz="4" w:space="0"/>
              <w:right w:val="single" w:color="auto" w:sz="4" w:space="0"/>
            </w:tcBorders>
            <w:tcMar>
              <w:top w:w="15" w:type="dxa"/>
              <w:left w:w="15" w:type="dxa"/>
              <w:bottom w:w="15" w:type="dxa"/>
              <w:right w:w="15" w:type="dxa"/>
            </w:tcMar>
            <w:vAlign w:val="center"/>
          </w:tcPr>
          <w:p>
            <w:pPr>
              <w:widowControl/>
              <w:jc w:val="left"/>
              <w:rPr>
                <w:rFonts w:hint="eastAsia" w:ascii="宋体" w:eastAsia="宋体"/>
                <w:szCs w:val="21"/>
                <w:lang w:eastAsia="zh-CN"/>
              </w:rPr>
            </w:pPr>
            <w:r>
              <w:rPr>
                <w:rFonts w:hint="eastAsia" w:ascii="宋体"/>
                <w:szCs w:val="21"/>
                <w:lang w:eastAsia="zh-CN"/>
              </w:rPr>
              <w:t>立项批复</w:t>
            </w:r>
          </w:p>
        </w:tc>
        <w:tc>
          <w:tcPr>
            <w:tcW w:w="1602" w:type="dxa"/>
            <w:gridSpan w:val="2"/>
            <w:tcBorders>
              <w:top w:val="single" w:color="auto" w:sz="4" w:space="0"/>
              <w:left w:val="single" w:color="auto" w:sz="4" w:space="0"/>
              <w:bottom w:val="single" w:color="auto" w:sz="4" w:space="0"/>
              <w:right w:val="single" w:color="auto" w:sz="4" w:space="0"/>
            </w:tcBorders>
            <w:tcMar>
              <w:top w:w="15" w:type="dxa"/>
              <w:left w:w="15" w:type="dxa"/>
              <w:bottom w:w="15" w:type="dxa"/>
              <w:right w:w="15" w:type="dxa"/>
            </w:tcMar>
            <w:vAlign w:val="center"/>
          </w:tcPr>
          <w:p>
            <w:pPr>
              <w:widowControl/>
              <w:jc w:val="left"/>
              <w:rPr>
                <w:rFonts w:ascii="宋体"/>
                <w:szCs w:val="21"/>
              </w:rPr>
            </w:pPr>
            <w:r>
              <w:rPr>
                <w:rFonts w:ascii="宋体"/>
                <w:szCs w:val="21"/>
              </w:rPr>
              <w:t>1</w:t>
            </w:r>
          </w:p>
        </w:tc>
        <w:tc>
          <w:tcPr>
            <w:tcW w:w="1440" w:type="dxa"/>
            <w:gridSpan w:val="2"/>
            <w:tcBorders>
              <w:top w:val="single" w:color="auto" w:sz="4" w:space="0"/>
              <w:left w:val="single" w:color="auto" w:sz="4" w:space="0"/>
              <w:bottom w:val="single" w:color="auto" w:sz="4" w:space="0"/>
              <w:right w:val="single" w:color="auto" w:sz="4" w:space="0"/>
            </w:tcBorders>
            <w:tcMar>
              <w:top w:w="15" w:type="dxa"/>
              <w:left w:w="15" w:type="dxa"/>
              <w:bottom w:w="15" w:type="dxa"/>
              <w:right w:w="15" w:type="dxa"/>
            </w:tcMar>
            <w:vAlign w:val="center"/>
          </w:tcPr>
          <w:p>
            <w:pPr>
              <w:widowControl/>
              <w:jc w:val="left"/>
              <w:rPr>
                <w:rFonts w:hint="eastAsia" w:ascii="宋体" w:eastAsia="宋体"/>
                <w:szCs w:val="21"/>
                <w:lang w:eastAsia="zh-CN"/>
              </w:rPr>
            </w:pPr>
            <w:r>
              <w:rPr>
                <w:rFonts w:hint="eastAsia" w:ascii="宋体"/>
                <w:szCs w:val="21"/>
                <w:lang w:eastAsia="zh-CN"/>
              </w:rPr>
              <w:t>无</w:t>
            </w:r>
          </w:p>
        </w:tc>
        <w:tc>
          <w:tcPr>
            <w:tcW w:w="1571" w:type="dxa"/>
            <w:tcBorders>
              <w:top w:val="single" w:color="auto" w:sz="4" w:space="0"/>
              <w:left w:val="single" w:color="auto" w:sz="4" w:space="0"/>
              <w:bottom w:val="single" w:color="auto" w:sz="4" w:space="0"/>
            </w:tcBorders>
            <w:tcMar>
              <w:top w:w="15" w:type="dxa"/>
              <w:left w:w="15" w:type="dxa"/>
              <w:bottom w:w="15" w:type="dxa"/>
              <w:right w:w="15" w:type="dxa"/>
            </w:tcMar>
            <w:vAlign w:val="center"/>
          </w:tcPr>
          <w:p>
            <w:pPr>
              <w:widowControl/>
              <w:jc w:val="left"/>
              <w:rPr>
                <w:rFonts w:asci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0" w:hRule="exact"/>
          <w:jc w:val="center"/>
        </w:trPr>
        <w:tc>
          <w:tcPr>
            <w:tcW w:w="1613" w:type="dxa"/>
            <w:vMerge w:val="continue"/>
            <w:shd w:val="clear" w:color="auto" w:fill="FFFFFF"/>
            <w:tcMar>
              <w:top w:w="15" w:type="dxa"/>
              <w:left w:w="15" w:type="dxa"/>
              <w:bottom w:w="15" w:type="dxa"/>
              <w:right w:w="15" w:type="dxa"/>
            </w:tcMar>
            <w:vAlign w:val="center"/>
          </w:tcPr>
          <w:p>
            <w:pPr>
              <w:widowControl/>
              <w:jc w:val="center"/>
              <w:rPr>
                <w:rFonts w:ascii="宋体"/>
                <w:szCs w:val="21"/>
              </w:rPr>
            </w:pPr>
          </w:p>
        </w:tc>
        <w:tc>
          <w:tcPr>
            <w:tcW w:w="3371" w:type="dxa"/>
            <w:gridSpan w:val="3"/>
            <w:tcBorders>
              <w:top w:val="single" w:color="auto" w:sz="4" w:space="0"/>
              <w:bottom w:val="single" w:color="auto" w:sz="4" w:space="0"/>
              <w:right w:val="single" w:color="auto" w:sz="4" w:space="0"/>
            </w:tcBorders>
            <w:tcMar>
              <w:top w:w="15" w:type="dxa"/>
              <w:left w:w="15" w:type="dxa"/>
              <w:bottom w:w="15" w:type="dxa"/>
              <w:right w:w="15" w:type="dxa"/>
            </w:tcMar>
            <w:vAlign w:val="center"/>
          </w:tcPr>
          <w:p>
            <w:pPr>
              <w:jc w:val="left"/>
              <w:rPr>
                <w:rFonts w:ascii="宋体"/>
                <w:szCs w:val="21"/>
              </w:rPr>
            </w:pPr>
          </w:p>
        </w:tc>
        <w:tc>
          <w:tcPr>
            <w:tcW w:w="1602" w:type="dxa"/>
            <w:gridSpan w:val="2"/>
            <w:tcBorders>
              <w:top w:val="single" w:color="auto" w:sz="4" w:space="0"/>
              <w:left w:val="single" w:color="auto" w:sz="4" w:space="0"/>
              <w:bottom w:val="single" w:color="auto" w:sz="4" w:space="0"/>
              <w:right w:val="single" w:color="auto" w:sz="4" w:space="0"/>
            </w:tcBorders>
            <w:tcMar>
              <w:top w:w="15" w:type="dxa"/>
              <w:left w:w="15" w:type="dxa"/>
              <w:bottom w:w="15" w:type="dxa"/>
              <w:right w:w="15" w:type="dxa"/>
            </w:tcMar>
            <w:vAlign w:val="center"/>
          </w:tcPr>
          <w:p>
            <w:pPr>
              <w:widowControl/>
              <w:jc w:val="left"/>
              <w:rPr>
                <w:rFonts w:ascii="宋体"/>
                <w:szCs w:val="21"/>
              </w:rPr>
            </w:pPr>
          </w:p>
        </w:tc>
        <w:tc>
          <w:tcPr>
            <w:tcW w:w="1440" w:type="dxa"/>
            <w:gridSpan w:val="2"/>
            <w:tcBorders>
              <w:top w:val="single" w:color="auto" w:sz="4" w:space="0"/>
              <w:left w:val="single" w:color="auto" w:sz="4" w:space="0"/>
              <w:bottom w:val="single" w:color="auto" w:sz="4" w:space="0"/>
              <w:right w:val="single" w:color="auto" w:sz="4" w:space="0"/>
            </w:tcBorders>
            <w:tcMar>
              <w:top w:w="15" w:type="dxa"/>
              <w:left w:w="15" w:type="dxa"/>
              <w:bottom w:w="15" w:type="dxa"/>
              <w:right w:w="15" w:type="dxa"/>
            </w:tcMar>
            <w:vAlign w:val="center"/>
          </w:tcPr>
          <w:p>
            <w:pPr>
              <w:widowControl/>
              <w:jc w:val="left"/>
              <w:rPr>
                <w:rFonts w:ascii="宋体"/>
                <w:szCs w:val="21"/>
              </w:rPr>
            </w:pPr>
          </w:p>
        </w:tc>
        <w:tc>
          <w:tcPr>
            <w:tcW w:w="1571" w:type="dxa"/>
            <w:tcBorders>
              <w:top w:val="single" w:color="auto" w:sz="4" w:space="0"/>
              <w:left w:val="single" w:color="auto" w:sz="4" w:space="0"/>
              <w:bottom w:val="single" w:color="auto" w:sz="4" w:space="0"/>
            </w:tcBorders>
            <w:tcMar>
              <w:top w:w="15" w:type="dxa"/>
              <w:left w:w="15" w:type="dxa"/>
              <w:bottom w:w="15" w:type="dxa"/>
              <w:right w:w="15" w:type="dxa"/>
            </w:tcMar>
            <w:vAlign w:val="center"/>
          </w:tcPr>
          <w:p>
            <w:pPr>
              <w:widowControl/>
              <w:jc w:val="left"/>
              <w:rPr>
                <w:rFonts w:asci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51" w:hRule="exact"/>
          <w:jc w:val="center"/>
        </w:trPr>
        <w:tc>
          <w:tcPr>
            <w:tcW w:w="1613" w:type="dxa"/>
            <w:vMerge w:val="restart"/>
            <w:shd w:val="clear" w:color="auto" w:fill="FFFFFF"/>
            <w:tcMar>
              <w:top w:w="15" w:type="dxa"/>
              <w:left w:w="15" w:type="dxa"/>
              <w:bottom w:w="15" w:type="dxa"/>
              <w:right w:w="15" w:type="dxa"/>
            </w:tcMar>
            <w:vAlign w:val="center"/>
          </w:tcPr>
          <w:p>
            <w:pPr>
              <w:widowControl/>
              <w:jc w:val="center"/>
              <w:rPr>
                <w:rFonts w:ascii="宋体"/>
                <w:szCs w:val="21"/>
              </w:rPr>
            </w:pPr>
            <w:r>
              <w:rPr>
                <w:rFonts w:hint="eastAsia" w:ascii="宋体" w:hAnsi="宋体"/>
                <w:szCs w:val="21"/>
              </w:rPr>
              <w:t>办理流程</w:t>
            </w:r>
          </w:p>
        </w:tc>
        <w:tc>
          <w:tcPr>
            <w:tcW w:w="1596" w:type="dxa"/>
            <w:tcMar>
              <w:top w:w="15" w:type="dxa"/>
              <w:left w:w="15" w:type="dxa"/>
              <w:bottom w:w="15" w:type="dxa"/>
              <w:right w:w="15" w:type="dxa"/>
            </w:tcMar>
            <w:vAlign w:val="center"/>
          </w:tcPr>
          <w:p>
            <w:pPr>
              <w:widowControl/>
              <w:jc w:val="center"/>
              <w:rPr>
                <w:rFonts w:ascii="宋体"/>
                <w:szCs w:val="21"/>
              </w:rPr>
            </w:pPr>
            <w:r>
              <w:rPr>
                <w:rFonts w:hint="eastAsia" w:ascii="宋体" w:hAnsi="宋体"/>
                <w:szCs w:val="21"/>
              </w:rPr>
              <w:t>环节顺序</w:t>
            </w:r>
          </w:p>
        </w:tc>
        <w:tc>
          <w:tcPr>
            <w:tcW w:w="1597" w:type="dxa"/>
            <w:vAlign w:val="center"/>
          </w:tcPr>
          <w:p>
            <w:pPr>
              <w:widowControl/>
              <w:jc w:val="center"/>
              <w:rPr>
                <w:rFonts w:ascii="宋体"/>
                <w:szCs w:val="21"/>
              </w:rPr>
            </w:pPr>
            <w:r>
              <w:rPr>
                <w:rFonts w:hint="eastAsia" w:ascii="宋体" w:hAnsi="宋体"/>
                <w:szCs w:val="21"/>
              </w:rPr>
              <w:t>环节名称</w:t>
            </w:r>
          </w:p>
        </w:tc>
        <w:tc>
          <w:tcPr>
            <w:tcW w:w="1597" w:type="dxa"/>
            <w:gridSpan w:val="2"/>
            <w:vAlign w:val="center"/>
          </w:tcPr>
          <w:p>
            <w:pPr>
              <w:widowControl/>
              <w:jc w:val="center"/>
              <w:rPr>
                <w:rFonts w:ascii="宋体"/>
                <w:szCs w:val="21"/>
              </w:rPr>
            </w:pPr>
            <w:r>
              <w:rPr>
                <w:rFonts w:hint="eastAsia" w:ascii="宋体" w:hAnsi="宋体"/>
                <w:szCs w:val="21"/>
              </w:rPr>
              <w:t>办理人员</w:t>
            </w:r>
          </w:p>
        </w:tc>
        <w:tc>
          <w:tcPr>
            <w:tcW w:w="1597" w:type="dxa"/>
            <w:gridSpan w:val="2"/>
            <w:vAlign w:val="center"/>
          </w:tcPr>
          <w:p>
            <w:pPr>
              <w:widowControl/>
              <w:jc w:val="center"/>
              <w:rPr>
                <w:rFonts w:ascii="宋体"/>
                <w:szCs w:val="21"/>
              </w:rPr>
            </w:pPr>
            <w:r>
              <w:rPr>
                <w:rFonts w:hint="eastAsia" w:ascii="宋体" w:hAnsi="宋体"/>
                <w:szCs w:val="21"/>
              </w:rPr>
              <w:t>办理时限</w:t>
            </w:r>
          </w:p>
        </w:tc>
        <w:tc>
          <w:tcPr>
            <w:tcW w:w="1597" w:type="dxa"/>
            <w:gridSpan w:val="2"/>
            <w:vAlign w:val="center"/>
          </w:tcPr>
          <w:p>
            <w:pPr>
              <w:widowControl/>
              <w:jc w:val="center"/>
              <w:rPr>
                <w:rFonts w:ascii="宋体"/>
                <w:szCs w:val="21"/>
              </w:rPr>
            </w:pPr>
            <w:r>
              <w:rPr>
                <w:rFonts w:hint="eastAsia" w:ascii="宋体" w:hAnsi="宋体"/>
                <w:szCs w:val="21"/>
              </w:rPr>
              <w:t>备注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51" w:hRule="exact"/>
          <w:jc w:val="center"/>
        </w:trPr>
        <w:tc>
          <w:tcPr>
            <w:tcW w:w="1613" w:type="dxa"/>
            <w:vMerge w:val="continue"/>
            <w:shd w:val="clear" w:color="auto" w:fill="FFFFFF"/>
            <w:tcMar>
              <w:top w:w="15" w:type="dxa"/>
              <w:left w:w="15" w:type="dxa"/>
              <w:bottom w:w="15" w:type="dxa"/>
              <w:right w:w="15" w:type="dxa"/>
            </w:tcMar>
            <w:vAlign w:val="center"/>
          </w:tcPr>
          <w:p>
            <w:pPr>
              <w:widowControl/>
              <w:jc w:val="center"/>
              <w:rPr>
                <w:rFonts w:ascii="宋体"/>
                <w:szCs w:val="21"/>
              </w:rPr>
            </w:pPr>
          </w:p>
        </w:tc>
        <w:tc>
          <w:tcPr>
            <w:tcW w:w="1596" w:type="dxa"/>
            <w:tcMar>
              <w:top w:w="15" w:type="dxa"/>
              <w:left w:w="15" w:type="dxa"/>
              <w:bottom w:w="15" w:type="dxa"/>
              <w:right w:w="15" w:type="dxa"/>
            </w:tcMar>
            <w:vAlign w:val="center"/>
          </w:tcPr>
          <w:p>
            <w:pPr>
              <w:widowControl/>
              <w:jc w:val="center"/>
              <w:rPr>
                <w:rFonts w:ascii="宋体"/>
                <w:szCs w:val="21"/>
              </w:rPr>
            </w:pPr>
            <w:r>
              <w:rPr>
                <w:rFonts w:hint="eastAsia" w:ascii="宋体" w:hAnsi="宋体"/>
                <w:szCs w:val="21"/>
              </w:rPr>
              <w:t>首环节</w:t>
            </w:r>
          </w:p>
        </w:tc>
        <w:tc>
          <w:tcPr>
            <w:tcW w:w="1597" w:type="dxa"/>
            <w:vAlign w:val="center"/>
          </w:tcPr>
          <w:p>
            <w:pPr>
              <w:widowControl/>
              <w:jc w:val="center"/>
              <w:rPr>
                <w:rFonts w:hint="eastAsia" w:ascii="宋体" w:eastAsia="宋体"/>
                <w:szCs w:val="21"/>
                <w:lang w:eastAsia="zh-CN"/>
              </w:rPr>
            </w:pPr>
            <w:r>
              <w:rPr>
                <w:rFonts w:hint="eastAsia" w:ascii="宋体"/>
                <w:szCs w:val="21"/>
                <w:lang w:eastAsia="zh-CN"/>
              </w:rPr>
              <w:t>组卷</w:t>
            </w:r>
          </w:p>
        </w:tc>
        <w:tc>
          <w:tcPr>
            <w:tcW w:w="1597" w:type="dxa"/>
            <w:gridSpan w:val="2"/>
            <w:vAlign w:val="center"/>
          </w:tcPr>
          <w:p>
            <w:pPr>
              <w:widowControl/>
              <w:jc w:val="center"/>
              <w:rPr>
                <w:rFonts w:ascii="宋体"/>
                <w:szCs w:val="21"/>
              </w:rPr>
            </w:pPr>
            <w:r>
              <w:rPr>
                <w:rFonts w:hint="eastAsia" w:ascii="宋体"/>
                <w:szCs w:val="21"/>
              </w:rPr>
              <w:t>区</w:t>
            </w:r>
            <w:r>
              <w:rPr>
                <w:rFonts w:hint="eastAsia" w:ascii="宋体"/>
                <w:szCs w:val="21"/>
                <w:lang w:eastAsia="zh-CN"/>
              </w:rPr>
              <w:t>资规</w:t>
            </w:r>
            <w:r>
              <w:rPr>
                <w:rFonts w:hint="eastAsia" w:ascii="宋体"/>
                <w:szCs w:val="21"/>
              </w:rPr>
              <w:t>局</w:t>
            </w:r>
          </w:p>
        </w:tc>
        <w:tc>
          <w:tcPr>
            <w:tcW w:w="1597" w:type="dxa"/>
            <w:gridSpan w:val="2"/>
            <w:vAlign w:val="center"/>
          </w:tcPr>
          <w:p>
            <w:pPr>
              <w:widowControl/>
              <w:jc w:val="center"/>
              <w:rPr>
                <w:rFonts w:ascii="宋体"/>
                <w:szCs w:val="21"/>
              </w:rPr>
            </w:pPr>
            <w:r>
              <w:rPr>
                <w:rFonts w:hint="eastAsia" w:ascii="宋体"/>
                <w:szCs w:val="21"/>
              </w:rPr>
              <w:t>无</w:t>
            </w:r>
          </w:p>
        </w:tc>
        <w:tc>
          <w:tcPr>
            <w:tcW w:w="1597" w:type="dxa"/>
            <w:gridSpan w:val="2"/>
            <w:vAlign w:val="center"/>
          </w:tcPr>
          <w:p>
            <w:pPr>
              <w:widowControl/>
              <w:jc w:val="center"/>
              <w:rPr>
                <w:rFonts w:asci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62" w:hRule="exact"/>
          <w:jc w:val="center"/>
        </w:trPr>
        <w:tc>
          <w:tcPr>
            <w:tcW w:w="1613" w:type="dxa"/>
            <w:vMerge w:val="continue"/>
            <w:shd w:val="clear" w:color="auto" w:fill="FFFFFF"/>
            <w:tcMar>
              <w:top w:w="15" w:type="dxa"/>
              <w:left w:w="15" w:type="dxa"/>
              <w:bottom w:w="15" w:type="dxa"/>
              <w:right w:w="15" w:type="dxa"/>
            </w:tcMar>
            <w:vAlign w:val="center"/>
          </w:tcPr>
          <w:p>
            <w:pPr>
              <w:widowControl/>
              <w:jc w:val="center"/>
              <w:rPr>
                <w:rFonts w:ascii="宋体"/>
                <w:szCs w:val="21"/>
              </w:rPr>
            </w:pPr>
          </w:p>
        </w:tc>
        <w:tc>
          <w:tcPr>
            <w:tcW w:w="1596" w:type="dxa"/>
            <w:tcMar>
              <w:top w:w="15" w:type="dxa"/>
              <w:left w:w="15" w:type="dxa"/>
              <w:bottom w:w="15" w:type="dxa"/>
              <w:right w:w="15" w:type="dxa"/>
            </w:tcMar>
            <w:vAlign w:val="center"/>
          </w:tcPr>
          <w:p>
            <w:pPr>
              <w:widowControl/>
              <w:jc w:val="center"/>
              <w:rPr>
                <w:rFonts w:ascii="宋体"/>
                <w:szCs w:val="21"/>
              </w:rPr>
            </w:pPr>
            <w:r>
              <w:rPr>
                <w:rFonts w:hint="eastAsia" w:ascii="宋体" w:hAnsi="宋体"/>
                <w:szCs w:val="21"/>
              </w:rPr>
              <w:t>第二环节</w:t>
            </w:r>
          </w:p>
        </w:tc>
        <w:tc>
          <w:tcPr>
            <w:tcW w:w="1597" w:type="dxa"/>
            <w:vAlign w:val="center"/>
          </w:tcPr>
          <w:p>
            <w:pPr>
              <w:widowControl/>
              <w:jc w:val="center"/>
              <w:rPr>
                <w:rFonts w:hint="eastAsia" w:ascii="宋体" w:eastAsia="宋体"/>
                <w:szCs w:val="21"/>
                <w:lang w:eastAsia="zh-CN"/>
              </w:rPr>
            </w:pPr>
            <w:r>
              <w:rPr>
                <w:rFonts w:hint="eastAsia" w:ascii="宋体" w:hAnsi="宋体"/>
                <w:szCs w:val="21"/>
                <w:lang w:eastAsia="zh-CN"/>
              </w:rPr>
              <w:t>公示</w:t>
            </w:r>
          </w:p>
        </w:tc>
        <w:tc>
          <w:tcPr>
            <w:tcW w:w="1597" w:type="dxa"/>
            <w:gridSpan w:val="2"/>
            <w:vAlign w:val="center"/>
          </w:tcPr>
          <w:p>
            <w:pPr>
              <w:widowControl/>
              <w:jc w:val="center"/>
              <w:rPr>
                <w:rFonts w:ascii="宋体"/>
                <w:szCs w:val="21"/>
              </w:rPr>
            </w:pPr>
            <w:r>
              <w:rPr>
                <w:rFonts w:hint="eastAsia" w:ascii="宋体"/>
                <w:szCs w:val="21"/>
              </w:rPr>
              <w:t>区</w:t>
            </w:r>
            <w:r>
              <w:rPr>
                <w:rFonts w:hint="eastAsia" w:ascii="宋体"/>
                <w:szCs w:val="21"/>
                <w:lang w:eastAsia="zh-CN"/>
              </w:rPr>
              <w:t>资规</w:t>
            </w:r>
            <w:r>
              <w:rPr>
                <w:rFonts w:hint="eastAsia" w:ascii="宋体"/>
                <w:szCs w:val="21"/>
              </w:rPr>
              <w:t>局</w:t>
            </w:r>
          </w:p>
        </w:tc>
        <w:tc>
          <w:tcPr>
            <w:tcW w:w="1597" w:type="dxa"/>
            <w:gridSpan w:val="2"/>
            <w:vAlign w:val="center"/>
          </w:tcPr>
          <w:p>
            <w:pPr>
              <w:widowControl/>
              <w:jc w:val="center"/>
              <w:rPr>
                <w:rFonts w:hint="default" w:ascii="宋体" w:eastAsia="宋体"/>
                <w:szCs w:val="21"/>
                <w:lang w:val="en-US" w:eastAsia="zh-CN"/>
              </w:rPr>
            </w:pPr>
            <w:r>
              <w:rPr>
                <w:rFonts w:hint="eastAsia" w:ascii="宋体"/>
                <w:szCs w:val="21"/>
                <w:lang w:val="en-US" w:eastAsia="zh-CN"/>
              </w:rPr>
              <w:t>10天</w:t>
            </w:r>
          </w:p>
        </w:tc>
        <w:tc>
          <w:tcPr>
            <w:tcW w:w="1597" w:type="dxa"/>
            <w:gridSpan w:val="2"/>
            <w:vAlign w:val="center"/>
          </w:tcPr>
          <w:p>
            <w:pPr>
              <w:widowControl/>
              <w:jc w:val="center"/>
              <w:rPr>
                <w:rFonts w:asci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05" w:hRule="exact"/>
          <w:jc w:val="center"/>
        </w:trPr>
        <w:tc>
          <w:tcPr>
            <w:tcW w:w="1613" w:type="dxa"/>
            <w:vMerge w:val="continue"/>
            <w:shd w:val="clear" w:color="auto" w:fill="FFFFFF"/>
            <w:tcMar>
              <w:top w:w="15" w:type="dxa"/>
              <w:left w:w="15" w:type="dxa"/>
              <w:bottom w:w="15" w:type="dxa"/>
              <w:right w:w="15" w:type="dxa"/>
            </w:tcMar>
            <w:vAlign w:val="center"/>
          </w:tcPr>
          <w:p>
            <w:pPr>
              <w:widowControl/>
              <w:jc w:val="center"/>
              <w:rPr>
                <w:rFonts w:ascii="宋体"/>
                <w:szCs w:val="21"/>
              </w:rPr>
            </w:pPr>
          </w:p>
        </w:tc>
        <w:tc>
          <w:tcPr>
            <w:tcW w:w="1596" w:type="dxa"/>
            <w:tcMar>
              <w:top w:w="15" w:type="dxa"/>
              <w:left w:w="15" w:type="dxa"/>
              <w:bottom w:w="15" w:type="dxa"/>
              <w:right w:w="15" w:type="dxa"/>
            </w:tcMar>
            <w:vAlign w:val="center"/>
          </w:tcPr>
          <w:p>
            <w:pPr>
              <w:widowControl/>
              <w:jc w:val="center"/>
              <w:rPr>
                <w:rFonts w:ascii="宋体"/>
                <w:szCs w:val="21"/>
              </w:rPr>
            </w:pPr>
            <w:r>
              <w:rPr>
                <w:rFonts w:hint="eastAsia" w:ascii="宋体" w:hAnsi="宋体"/>
                <w:szCs w:val="21"/>
              </w:rPr>
              <w:t>尾环节</w:t>
            </w:r>
          </w:p>
        </w:tc>
        <w:tc>
          <w:tcPr>
            <w:tcW w:w="1597" w:type="dxa"/>
            <w:vAlign w:val="center"/>
          </w:tcPr>
          <w:p>
            <w:pPr>
              <w:widowControl/>
              <w:jc w:val="center"/>
              <w:rPr>
                <w:rFonts w:hint="eastAsia" w:ascii="宋体" w:eastAsia="宋体"/>
                <w:szCs w:val="21"/>
                <w:lang w:eastAsia="zh-CN"/>
              </w:rPr>
            </w:pPr>
            <w:r>
              <w:rPr>
                <w:rFonts w:hint="eastAsia" w:ascii="宋体"/>
                <w:szCs w:val="21"/>
                <w:lang w:eastAsia="zh-CN"/>
              </w:rPr>
              <w:t>审批</w:t>
            </w:r>
          </w:p>
        </w:tc>
        <w:tc>
          <w:tcPr>
            <w:tcW w:w="1597" w:type="dxa"/>
            <w:gridSpan w:val="2"/>
            <w:vAlign w:val="center"/>
          </w:tcPr>
          <w:p>
            <w:pPr>
              <w:widowControl/>
              <w:jc w:val="center"/>
              <w:rPr>
                <w:rFonts w:ascii="宋体"/>
                <w:szCs w:val="21"/>
              </w:rPr>
            </w:pPr>
            <w:r>
              <w:rPr>
                <w:rFonts w:hint="eastAsia" w:ascii="宋体"/>
                <w:szCs w:val="21"/>
              </w:rPr>
              <w:t>区</w:t>
            </w:r>
            <w:r>
              <w:rPr>
                <w:rFonts w:hint="eastAsia" w:ascii="宋体"/>
                <w:szCs w:val="21"/>
                <w:lang w:eastAsia="zh-CN"/>
              </w:rPr>
              <w:t>资规</w:t>
            </w:r>
            <w:r>
              <w:rPr>
                <w:rFonts w:hint="eastAsia" w:ascii="宋体"/>
                <w:szCs w:val="21"/>
              </w:rPr>
              <w:t>局</w:t>
            </w:r>
          </w:p>
        </w:tc>
        <w:tc>
          <w:tcPr>
            <w:tcW w:w="1597" w:type="dxa"/>
            <w:gridSpan w:val="2"/>
            <w:vAlign w:val="center"/>
          </w:tcPr>
          <w:p>
            <w:pPr>
              <w:widowControl/>
              <w:jc w:val="center"/>
              <w:rPr>
                <w:rFonts w:ascii="宋体"/>
                <w:szCs w:val="21"/>
              </w:rPr>
            </w:pPr>
            <w:r>
              <w:rPr>
                <w:rFonts w:hint="eastAsia" w:ascii="宋体"/>
                <w:szCs w:val="21"/>
              </w:rPr>
              <w:t>无</w:t>
            </w:r>
          </w:p>
        </w:tc>
        <w:tc>
          <w:tcPr>
            <w:tcW w:w="1597" w:type="dxa"/>
            <w:gridSpan w:val="2"/>
            <w:vAlign w:val="center"/>
          </w:tcPr>
          <w:p>
            <w:pPr>
              <w:widowControl/>
              <w:jc w:val="center"/>
              <w:rPr>
                <w:rFonts w:asci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51" w:hRule="exact"/>
          <w:jc w:val="center"/>
        </w:trPr>
        <w:tc>
          <w:tcPr>
            <w:tcW w:w="1613" w:type="dxa"/>
            <w:shd w:val="clear" w:color="auto" w:fill="FFFFFF"/>
            <w:tcMar>
              <w:top w:w="15" w:type="dxa"/>
              <w:left w:w="15" w:type="dxa"/>
              <w:bottom w:w="15" w:type="dxa"/>
              <w:right w:w="15" w:type="dxa"/>
            </w:tcMar>
            <w:vAlign w:val="center"/>
          </w:tcPr>
          <w:p>
            <w:pPr>
              <w:widowControl/>
              <w:jc w:val="center"/>
              <w:rPr>
                <w:rFonts w:ascii="宋体"/>
                <w:szCs w:val="21"/>
              </w:rPr>
            </w:pPr>
            <w:r>
              <w:rPr>
                <w:rFonts w:hint="eastAsia" w:ascii="宋体" w:hAnsi="宋体"/>
                <w:szCs w:val="21"/>
              </w:rPr>
              <w:t>办理形式</w:t>
            </w:r>
          </w:p>
        </w:tc>
        <w:tc>
          <w:tcPr>
            <w:tcW w:w="7984" w:type="dxa"/>
            <w:gridSpan w:val="8"/>
            <w:tcMar>
              <w:top w:w="15" w:type="dxa"/>
              <w:left w:w="15" w:type="dxa"/>
              <w:bottom w:w="15" w:type="dxa"/>
              <w:right w:w="15" w:type="dxa"/>
            </w:tcMar>
            <w:vAlign w:val="center"/>
          </w:tcPr>
          <w:p>
            <w:pPr>
              <w:widowControl/>
              <w:jc w:val="center"/>
              <w:rPr>
                <w:rFonts w:ascii="宋体"/>
                <w:szCs w:val="21"/>
              </w:rPr>
            </w:pPr>
            <w:r>
              <w:rPr>
                <w:rFonts w:hint="eastAsia" w:ascii="宋体"/>
                <w:szCs w:val="21"/>
              </w:rPr>
              <w:t>线</w:t>
            </w:r>
            <w:r>
              <w:rPr>
                <w:rFonts w:hint="eastAsia" w:ascii="宋体"/>
                <w:szCs w:val="21"/>
                <w:lang w:eastAsia="zh-CN"/>
              </w:rPr>
              <w:t>下</w:t>
            </w:r>
            <w:r>
              <w:rPr>
                <w:rFonts w:hint="eastAsia" w:ascii="宋体"/>
                <w:szCs w:val="21"/>
              </w:rPr>
              <w:t>办理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09" w:hRule="exact"/>
          <w:jc w:val="center"/>
        </w:trPr>
        <w:tc>
          <w:tcPr>
            <w:tcW w:w="1613" w:type="dxa"/>
            <w:shd w:val="clear" w:color="auto" w:fill="FFFFFF"/>
            <w:tcMar>
              <w:top w:w="15" w:type="dxa"/>
              <w:left w:w="15" w:type="dxa"/>
              <w:bottom w:w="15" w:type="dxa"/>
              <w:right w:w="15" w:type="dxa"/>
            </w:tcMar>
            <w:vAlign w:val="center"/>
          </w:tcPr>
          <w:p>
            <w:pPr>
              <w:widowControl/>
              <w:jc w:val="center"/>
              <w:rPr>
                <w:rFonts w:ascii="宋体"/>
                <w:szCs w:val="21"/>
              </w:rPr>
            </w:pPr>
            <w:r>
              <w:rPr>
                <w:rFonts w:hint="eastAsia" w:ascii="宋体"/>
                <w:szCs w:val="21"/>
              </w:rPr>
              <w:t>审查标准</w:t>
            </w:r>
          </w:p>
        </w:tc>
        <w:tc>
          <w:tcPr>
            <w:tcW w:w="7984" w:type="dxa"/>
            <w:gridSpan w:val="8"/>
            <w:tcMar>
              <w:top w:w="15" w:type="dxa"/>
              <w:left w:w="15" w:type="dxa"/>
              <w:bottom w:w="15" w:type="dxa"/>
              <w:right w:w="15" w:type="dxa"/>
            </w:tcMar>
            <w:vAlign w:val="center"/>
          </w:tcPr>
          <w:p>
            <w:pPr>
              <w:widowControl/>
              <w:rPr>
                <w:rFonts w:ascii="宋体"/>
                <w:szCs w:val="21"/>
              </w:rPr>
            </w:pPr>
            <w:r>
              <w:rPr>
                <w:rFonts w:hint="eastAsia" w:ascii="宋体"/>
                <w:szCs w:val="21"/>
              </w:rPr>
              <w:t>是否符合土地规划；安排年度用地计划指标；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51" w:hRule="exact"/>
          <w:jc w:val="center"/>
        </w:trPr>
        <w:tc>
          <w:tcPr>
            <w:tcW w:w="1613" w:type="dxa"/>
            <w:shd w:val="clear" w:color="auto" w:fill="FFFFFF"/>
            <w:tcMar>
              <w:top w:w="15" w:type="dxa"/>
              <w:left w:w="15" w:type="dxa"/>
              <w:bottom w:w="15" w:type="dxa"/>
              <w:right w:w="15" w:type="dxa"/>
            </w:tcMar>
            <w:vAlign w:val="center"/>
          </w:tcPr>
          <w:p>
            <w:pPr>
              <w:widowControl/>
              <w:jc w:val="center"/>
              <w:rPr>
                <w:rFonts w:ascii="宋体"/>
                <w:szCs w:val="21"/>
              </w:rPr>
            </w:pPr>
            <w:r>
              <w:rPr>
                <w:rFonts w:hint="eastAsia" w:ascii="宋体" w:hAnsi="宋体"/>
                <w:szCs w:val="21"/>
              </w:rPr>
              <w:t>通办范围</w:t>
            </w:r>
          </w:p>
        </w:tc>
        <w:tc>
          <w:tcPr>
            <w:tcW w:w="7984" w:type="dxa"/>
            <w:gridSpan w:val="8"/>
            <w:tcMar>
              <w:top w:w="15" w:type="dxa"/>
              <w:left w:w="15" w:type="dxa"/>
              <w:bottom w:w="15" w:type="dxa"/>
              <w:right w:w="15" w:type="dxa"/>
            </w:tcMar>
            <w:vAlign w:val="center"/>
          </w:tcPr>
          <w:p>
            <w:pPr>
              <w:widowControl/>
              <w:jc w:val="center"/>
              <w:rPr>
                <w:rFonts w:ascii="宋体"/>
                <w:szCs w:val="21"/>
              </w:rPr>
            </w:pPr>
            <w:r>
              <w:rPr>
                <w:rFonts w:hint="eastAsia" w:ascii="宋体"/>
                <w:szCs w:val="21"/>
              </w:rPr>
              <w:t>无</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51" w:hRule="exact"/>
          <w:jc w:val="center"/>
        </w:trPr>
        <w:tc>
          <w:tcPr>
            <w:tcW w:w="1613" w:type="dxa"/>
            <w:shd w:val="clear" w:color="auto" w:fill="FFFFFF"/>
            <w:tcMar>
              <w:top w:w="15" w:type="dxa"/>
              <w:left w:w="15" w:type="dxa"/>
              <w:bottom w:w="15" w:type="dxa"/>
              <w:right w:w="15" w:type="dxa"/>
            </w:tcMar>
            <w:vAlign w:val="center"/>
          </w:tcPr>
          <w:p>
            <w:pPr>
              <w:widowControl/>
              <w:jc w:val="center"/>
              <w:rPr>
                <w:rFonts w:ascii="宋体"/>
                <w:szCs w:val="21"/>
              </w:rPr>
            </w:pPr>
            <w:r>
              <w:rPr>
                <w:rFonts w:hint="eastAsia" w:ascii="宋体" w:hAnsi="宋体"/>
                <w:szCs w:val="21"/>
              </w:rPr>
              <w:t>预约办理</w:t>
            </w:r>
          </w:p>
        </w:tc>
        <w:tc>
          <w:tcPr>
            <w:tcW w:w="7984" w:type="dxa"/>
            <w:gridSpan w:val="8"/>
            <w:tcMar>
              <w:top w:w="15" w:type="dxa"/>
              <w:left w:w="15" w:type="dxa"/>
              <w:bottom w:w="15" w:type="dxa"/>
              <w:right w:w="15" w:type="dxa"/>
            </w:tcMar>
            <w:vAlign w:val="center"/>
          </w:tcPr>
          <w:p>
            <w:pPr>
              <w:widowControl/>
              <w:jc w:val="center"/>
              <w:rPr>
                <w:rFonts w:ascii="宋体"/>
                <w:szCs w:val="21"/>
              </w:rPr>
            </w:pPr>
            <w:r>
              <w:rPr>
                <w:rFonts w:hint="eastAsia" w:ascii="宋体"/>
                <w:szCs w:val="21"/>
              </w:rPr>
              <w:t>无</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51" w:hRule="exact"/>
          <w:jc w:val="center"/>
        </w:trPr>
        <w:tc>
          <w:tcPr>
            <w:tcW w:w="1613" w:type="dxa"/>
            <w:shd w:val="clear" w:color="auto" w:fill="FFFFFF"/>
            <w:tcMar>
              <w:top w:w="15" w:type="dxa"/>
              <w:left w:w="15" w:type="dxa"/>
              <w:bottom w:w="15" w:type="dxa"/>
              <w:right w:w="15" w:type="dxa"/>
            </w:tcMar>
            <w:vAlign w:val="center"/>
          </w:tcPr>
          <w:p>
            <w:pPr>
              <w:widowControl/>
              <w:jc w:val="center"/>
              <w:rPr>
                <w:rFonts w:ascii="宋体"/>
                <w:szCs w:val="21"/>
              </w:rPr>
            </w:pPr>
            <w:r>
              <w:rPr>
                <w:rFonts w:hint="eastAsia" w:ascii="宋体"/>
                <w:szCs w:val="21"/>
              </w:rPr>
              <w:t>网上支付</w:t>
            </w:r>
          </w:p>
        </w:tc>
        <w:tc>
          <w:tcPr>
            <w:tcW w:w="7984" w:type="dxa"/>
            <w:gridSpan w:val="8"/>
            <w:tcMar>
              <w:top w:w="15" w:type="dxa"/>
              <w:left w:w="15" w:type="dxa"/>
              <w:bottom w:w="15" w:type="dxa"/>
              <w:right w:w="15" w:type="dxa"/>
            </w:tcMar>
            <w:vAlign w:val="center"/>
          </w:tcPr>
          <w:p>
            <w:pPr>
              <w:widowControl/>
              <w:jc w:val="center"/>
              <w:rPr>
                <w:rFonts w:ascii="宋体"/>
                <w:szCs w:val="21"/>
              </w:rPr>
            </w:pPr>
            <w:r>
              <w:rPr>
                <w:rFonts w:hint="eastAsia" w:ascii="宋体"/>
                <w:szCs w:val="21"/>
              </w:rPr>
              <w:t>无</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51" w:hRule="exact"/>
          <w:jc w:val="center"/>
        </w:trPr>
        <w:tc>
          <w:tcPr>
            <w:tcW w:w="1613" w:type="dxa"/>
            <w:shd w:val="clear" w:color="auto" w:fill="FFFFFF"/>
            <w:tcMar>
              <w:top w:w="15" w:type="dxa"/>
              <w:left w:w="15" w:type="dxa"/>
              <w:bottom w:w="15" w:type="dxa"/>
              <w:right w:w="15" w:type="dxa"/>
            </w:tcMar>
            <w:vAlign w:val="center"/>
          </w:tcPr>
          <w:p>
            <w:pPr>
              <w:widowControl/>
              <w:jc w:val="center"/>
              <w:rPr>
                <w:rFonts w:ascii="宋体"/>
                <w:szCs w:val="21"/>
              </w:rPr>
            </w:pPr>
            <w:r>
              <w:rPr>
                <w:rFonts w:hint="eastAsia" w:ascii="宋体"/>
                <w:szCs w:val="21"/>
              </w:rPr>
              <w:t>物流快递</w:t>
            </w:r>
          </w:p>
        </w:tc>
        <w:tc>
          <w:tcPr>
            <w:tcW w:w="7984" w:type="dxa"/>
            <w:gridSpan w:val="8"/>
            <w:tcMar>
              <w:top w:w="15" w:type="dxa"/>
              <w:left w:w="15" w:type="dxa"/>
              <w:bottom w:w="15" w:type="dxa"/>
              <w:right w:w="15" w:type="dxa"/>
            </w:tcMar>
            <w:vAlign w:val="center"/>
          </w:tcPr>
          <w:p>
            <w:pPr>
              <w:widowControl/>
              <w:jc w:val="center"/>
              <w:rPr>
                <w:rFonts w:ascii="宋体"/>
                <w:szCs w:val="21"/>
              </w:rPr>
            </w:pPr>
            <w:r>
              <w:rPr>
                <w:rFonts w:hint="eastAsia" w:ascii="宋体"/>
                <w:szCs w:val="21"/>
              </w:rPr>
              <w:t>无</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51" w:hRule="exact"/>
          <w:jc w:val="center"/>
        </w:trPr>
        <w:tc>
          <w:tcPr>
            <w:tcW w:w="1613" w:type="dxa"/>
            <w:shd w:val="clear" w:color="auto" w:fill="FFFFFF"/>
            <w:tcMar>
              <w:top w:w="15" w:type="dxa"/>
              <w:left w:w="15" w:type="dxa"/>
              <w:bottom w:w="15" w:type="dxa"/>
              <w:right w:w="15" w:type="dxa"/>
            </w:tcMar>
            <w:vAlign w:val="center"/>
          </w:tcPr>
          <w:p>
            <w:pPr>
              <w:widowControl/>
              <w:jc w:val="center"/>
              <w:rPr>
                <w:rFonts w:ascii="宋体"/>
                <w:szCs w:val="21"/>
              </w:rPr>
            </w:pPr>
            <w:r>
              <w:rPr>
                <w:rFonts w:hint="eastAsia" w:ascii="宋体" w:hAnsi="宋体"/>
                <w:szCs w:val="21"/>
              </w:rPr>
              <w:t>办理地点</w:t>
            </w:r>
          </w:p>
        </w:tc>
        <w:tc>
          <w:tcPr>
            <w:tcW w:w="7984" w:type="dxa"/>
            <w:gridSpan w:val="8"/>
            <w:tcMar>
              <w:top w:w="15" w:type="dxa"/>
              <w:left w:w="15" w:type="dxa"/>
              <w:bottom w:w="15" w:type="dxa"/>
              <w:right w:w="15" w:type="dxa"/>
            </w:tcMar>
            <w:vAlign w:val="center"/>
          </w:tcPr>
          <w:p>
            <w:pPr>
              <w:widowControl/>
              <w:jc w:val="center"/>
              <w:rPr>
                <w:rFonts w:ascii="宋体"/>
                <w:szCs w:val="21"/>
              </w:rPr>
            </w:pPr>
            <w:r>
              <w:rPr>
                <w:rFonts w:hint="eastAsia" w:ascii="宋体"/>
                <w:szCs w:val="21"/>
              </w:rPr>
              <w:t>抚宁区迎宾路</w:t>
            </w:r>
            <w:r>
              <w:rPr>
                <w:rFonts w:ascii="宋体"/>
                <w:szCs w:val="21"/>
              </w:rPr>
              <w:t>179</w:t>
            </w:r>
            <w:r>
              <w:rPr>
                <w:rFonts w:hint="eastAsia" w:ascii="宋体"/>
                <w:szCs w:val="21"/>
              </w:rPr>
              <w:t>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51" w:hRule="exact"/>
          <w:jc w:val="center"/>
        </w:trPr>
        <w:tc>
          <w:tcPr>
            <w:tcW w:w="1613" w:type="dxa"/>
            <w:shd w:val="clear" w:color="auto" w:fill="FFFFFF"/>
            <w:tcMar>
              <w:top w:w="15" w:type="dxa"/>
              <w:left w:w="15" w:type="dxa"/>
              <w:bottom w:w="15" w:type="dxa"/>
              <w:right w:w="15" w:type="dxa"/>
            </w:tcMar>
            <w:vAlign w:val="center"/>
          </w:tcPr>
          <w:p>
            <w:pPr>
              <w:widowControl/>
              <w:jc w:val="center"/>
              <w:rPr>
                <w:rFonts w:ascii="宋体"/>
                <w:szCs w:val="21"/>
              </w:rPr>
            </w:pPr>
            <w:r>
              <w:rPr>
                <w:rFonts w:hint="eastAsia" w:ascii="宋体" w:hAnsi="宋体"/>
                <w:szCs w:val="21"/>
              </w:rPr>
              <w:t>办理时间</w:t>
            </w:r>
          </w:p>
        </w:tc>
        <w:tc>
          <w:tcPr>
            <w:tcW w:w="7984" w:type="dxa"/>
            <w:gridSpan w:val="8"/>
            <w:tcMar>
              <w:top w:w="15" w:type="dxa"/>
              <w:left w:w="15" w:type="dxa"/>
              <w:bottom w:w="15" w:type="dxa"/>
              <w:right w:w="15" w:type="dxa"/>
            </w:tcMar>
            <w:vAlign w:val="center"/>
          </w:tcPr>
          <w:p>
            <w:pPr>
              <w:widowControl/>
              <w:jc w:val="center"/>
              <w:rPr>
                <w:rFonts w:ascii="宋体"/>
                <w:szCs w:val="21"/>
              </w:rPr>
            </w:pPr>
            <w:r>
              <w:rPr>
                <w:rFonts w:hint="eastAsia" w:ascii="宋体"/>
                <w:szCs w:val="21"/>
              </w:rPr>
              <w:t>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51" w:hRule="exact"/>
          <w:jc w:val="center"/>
        </w:trPr>
        <w:tc>
          <w:tcPr>
            <w:tcW w:w="1613" w:type="dxa"/>
            <w:shd w:val="clear" w:color="auto" w:fill="FFFFFF"/>
            <w:tcMar>
              <w:top w:w="15" w:type="dxa"/>
              <w:left w:w="15" w:type="dxa"/>
              <w:bottom w:w="15" w:type="dxa"/>
              <w:right w:w="15" w:type="dxa"/>
            </w:tcMar>
            <w:vAlign w:val="center"/>
          </w:tcPr>
          <w:p>
            <w:pPr>
              <w:widowControl/>
              <w:jc w:val="center"/>
              <w:rPr>
                <w:rFonts w:ascii="宋体"/>
                <w:szCs w:val="21"/>
              </w:rPr>
            </w:pPr>
            <w:r>
              <w:rPr>
                <w:rFonts w:hint="eastAsia" w:ascii="宋体" w:hAnsi="宋体"/>
                <w:szCs w:val="21"/>
              </w:rPr>
              <w:t>咨询电话</w:t>
            </w:r>
          </w:p>
        </w:tc>
        <w:tc>
          <w:tcPr>
            <w:tcW w:w="7984" w:type="dxa"/>
            <w:gridSpan w:val="8"/>
            <w:tcMar>
              <w:top w:w="15" w:type="dxa"/>
              <w:left w:w="15" w:type="dxa"/>
              <w:bottom w:w="15" w:type="dxa"/>
              <w:right w:w="15" w:type="dxa"/>
            </w:tcMar>
            <w:vAlign w:val="center"/>
          </w:tcPr>
          <w:p>
            <w:pPr>
              <w:widowControl/>
              <w:jc w:val="center"/>
              <w:rPr>
                <w:rFonts w:ascii="宋体"/>
                <w:szCs w:val="21"/>
              </w:rPr>
            </w:pPr>
            <w:r>
              <w:rPr>
                <w:rFonts w:ascii="宋体"/>
                <w:szCs w:val="21"/>
              </w:rPr>
              <w:t>0335-6680610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51" w:hRule="exact"/>
          <w:jc w:val="center"/>
        </w:trPr>
        <w:tc>
          <w:tcPr>
            <w:tcW w:w="1613" w:type="dxa"/>
            <w:shd w:val="clear" w:color="auto" w:fill="FFFFFF"/>
            <w:tcMar>
              <w:top w:w="15" w:type="dxa"/>
              <w:left w:w="15" w:type="dxa"/>
              <w:bottom w:w="15" w:type="dxa"/>
              <w:right w:w="15" w:type="dxa"/>
            </w:tcMar>
            <w:vAlign w:val="center"/>
          </w:tcPr>
          <w:p>
            <w:pPr>
              <w:widowControl/>
              <w:jc w:val="center"/>
              <w:rPr>
                <w:rFonts w:ascii="宋体"/>
                <w:szCs w:val="21"/>
              </w:rPr>
            </w:pPr>
            <w:r>
              <w:rPr>
                <w:rFonts w:hint="eastAsia" w:ascii="宋体" w:hAnsi="宋体"/>
                <w:szCs w:val="21"/>
              </w:rPr>
              <w:t>监督电话</w:t>
            </w:r>
          </w:p>
        </w:tc>
        <w:tc>
          <w:tcPr>
            <w:tcW w:w="7984" w:type="dxa"/>
            <w:gridSpan w:val="8"/>
            <w:tcMar>
              <w:top w:w="15" w:type="dxa"/>
              <w:left w:w="15" w:type="dxa"/>
              <w:bottom w:w="15" w:type="dxa"/>
              <w:right w:w="15" w:type="dxa"/>
            </w:tcMar>
            <w:vAlign w:val="center"/>
          </w:tcPr>
          <w:p>
            <w:pPr>
              <w:widowControl/>
              <w:jc w:val="center"/>
              <w:rPr>
                <w:rFonts w:ascii="宋体"/>
                <w:szCs w:val="21"/>
              </w:rPr>
            </w:pPr>
            <w:r>
              <w:rPr>
                <w:rFonts w:ascii="宋体"/>
                <w:szCs w:val="21"/>
              </w:rPr>
              <w:t>0335-6680610</w:t>
            </w:r>
          </w:p>
        </w:tc>
      </w:tr>
    </w:tbl>
    <w:p>
      <w:pPr>
        <w:jc w:val="both"/>
        <w:rPr>
          <w:rFonts w:hint="eastAsia" w:ascii="黑体" w:eastAsia="黑体"/>
          <w:sz w:val="44"/>
          <w:szCs w:val="44"/>
          <w:lang w:val="en-GB"/>
        </w:rPr>
      </w:pPr>
    </w:p>
    <w:p>
      <w:pPr>
        <w:jc w:val="center"/>
        <w:rPr>
          <w:rFonts w:hint="eastAsia"/>
        </w:rPr>
      </w:pPr>
    </w:p>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Theme="minorEastAsia" w:hAnsiTheme="minorEastAsia" w:eastAsiaTheme="minorEastAsia" w:cstheme="minorEastAsia"/>
          <w:b/>
          <w:bCs/>
          <w:sz w:val="32"/>
          <w:szCs w:val="32"/>
        </w:rPr>
      </w:pPr>
      <w:r>
        <w:rPr>
          <w:rFonts w:hint="eastAsia" w:asciiTheme="minorEastAsia" w:hAnsiTheme="minorEastAsia" w:eastAsiaTheme="minorEastAsia" w:cstheme="minorEastAsia"/>
          <w:b/>
          <w:bCs/>
          <w:sz w:val="32"/>
          <w:szCs w:val="32"/>
        </w:rPr>
        <w:t>国家二级保护野生植物的采集审批办事指南</w:t>
      </w:r>
    </w:p>
    <w:p>
      <w:pPr>
        <w:keepNext w:val="0"/>
        <w:keepLines w:val="0"/>
        <w:pageBreakBefore w:val="0"/>
        <w:widowControl w:val="0"/>
        <w:numPr>
          <w:ilvl w:val="0"/>
          <w:numId w:val="2"/>
        </w:numPr>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事项名称</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国家二级保护野生植物的采集审批</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二、受理范围</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行政区域内，需办理国家二级保护野生植物的采集申请的。</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三、办理依据</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1.《中华人民共和国野生植物保护条例》；2．《中华人民共和国野生植物保护条例》；3. 《中华人民共和国野生植物保护条例》。</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四、申请材料</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1.国家重点保护野生植物采集申请表；2.采集单位或个人身份证明材料；3.情况说明（包括采集单位基本情况及采集农业野生植物的原因、理由、目的、时间、地点、数量、方式）；4.分类提供采集证明文件。</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五、审批时限</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受理时限：1个工作日。</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法定办理时限：20个工作日。</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承诺办理时限：1个工作日。</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六、审批收费及依据</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不收费。</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七、办理流程</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（一）申请；（二）受理；1.受理决定；2.审批。（三）办理进程查询。</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rPr>
      </w:pPr>
    </w:p>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Theme="minorEastAsia" w:hAnsiTheme="minorEastAsia" w:eastAsiaTheme="minorEastAsia" w:cstheme="minorEastAsia"/>
          <w:b/>
          <w:bCs/>
          <w:sz w:val="32"/>
          <w:szCs w:val="32"/>
        </w:rPr>
      </w:pPr>
      <w:r>
        <w:rPr>
          <w:rFonts w:hint="eastAsia" w:asciiTheme="minorEastAsia" w:hAnsiTheme="minorEastAsia" w:eastAsiaTheme="minorEastAsia" w:cstheme="minorEastAsia"/>
          <w:b/>
          <w:bCs/>
          <w:sz w:val="32"/>
          <w:szCs w:val="32"/>
        </w:rPr>
        <w:t>林木采伐许可办事指南</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林木采伐许可办事指南是规定森林伐木的规章章程，是《中华人民共和国森林法》(1984年9月20日第六届全国人民代表大会常务委员会第七次会议通过 根据1998年4月29日第九届全国人民代表大会常务委员会第二次会议通过的。</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设定依据</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行政审批项目名称、性质</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（一）名称：林木采伐许可</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（二）性质：行政许可</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设定依据</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关于修改〈中华人民共和国森林法〉的决定》修正)第三十二条：采伐林木必须申请采伐许可证，按许可证的规定进行采伐；农村居民采伐自留地和房前屋后个人所有的零星林木除外。国有林业企业事业单位、机关、团体、部队、学校和其他国有企业事业单位采伐林木，由所在地县级以上林业主管部门依照有关规定审核发放采伐许可证。铁路、公路的护路林和城镇林木的更新采伐，由有关主管部门依照有关规定审核发放采伐许可证。</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农村集体经济组织采伐林木，由县级林业主管部门依照有关规定审核发放采伐许可证。农村居民采伐自留山和个人承包集体的林木，由县级林业主管部门或者其委托的乡、镇人民政府依照有关规定审核发放采伐许可证。农村居民采伐自留山和个人承包集体的林木，由县级林业主管部门或者其委托的乡、镇人民政府依照有关规定审核发放采伐许可证。采伐以生产竹材为主要目的的竹林，适用以上各款规定。</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三、实施权限和实施主体</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《中华人民共和国森林法》第三十二条、自治区林业厅采伐管理的有关规定以及《广西壮族自治区人民政府关于开展扩权强县工作的意见》（桂政发〔2010〕72号）文件精神：</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县级林业主管部门负责核发县属国有林场、机关、团体、部队、学校和农村集体经济组织林木采伐许可证，县级林业主管部门或其委托单位核发农村居民采伐自留山和个人承包集体的林木采伐许可证；</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自治区林业主管部门或其委托单位负责核发（具体委托单位以自治区林业厅下文为准）自治区直属国有林场（包括中国林科院热带林业实验中心）、各市所属的国有林业企业事业单位、非林业系统单位（铁路、公路护路林及城镇林木除外）林木采伐许可证；</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铁路、公路主管部门依照有关规定审核发放铁路、公路护路林的更新采伐许可证（柳州铁路林业管理分局和南宁铁路林业管理分局核发铁路护路林采伐许可证、自治区公路管理局核发公路护路林采伐许可证）；城建主管部门依照有关规定审核发放城镇林木更新采伐许可证。</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四、行政审批条件</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中华人民共和国森林法》第三十三条规定：“审核发放采伐许可证的部门，不得超过批准的年采伐限额发放采伐许可证。第三十条国家制定统一的年度木材生产计划。年度木材生产计划不得超过批准的年采伐限额。”</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《中华人民共和国森林法》第三十一条规定：“采伐森林和林木须遵守下列规定：</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（一）成熟的用材林应当根据不同情况，分别采取择伐、皆伐和渐伐方式，皆伐应当严格控制，并在采伐的当年或者次年内完成更新造林；</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（二）防护林和特种用途林中的国防林、母树林、环境保护林、风景林，只准进行抚育和更新性质的采伐；</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（三）特种用途林中的名胜古迹和革命纪念地的林木、自然保护区的森林，严禁采伐。”</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五、实施对象和范围</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《中华人民共和国森林法》第二十七条规定的森林、林木经营单位、个人或者其他组织。</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六、申请材料</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《中华人民共和国森林法》第三十四条规定，以及《森林采伐更新管理办法》第五、第六条管理采伐的有关规定：</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（一）林木所有权证书或使用权证书；</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（二）伐区调查设计文件；</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（三）上年度采伐更新验收证明；</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（四）国有或集体（个人）林木采伐申请表；</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（五）其它特殊采伐需提供有关批文，如采伐征占用林地上的林木，必须提供自治区级以上林业主管部门批准的《使用林地审核同意书》和国土资源管理部门的相关批准文件。</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七、办结时限</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（一）法定办结时限：20个工作日</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（二）承诺办结时限：4个工作日；</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八、行政审批数量</w:t>
      </w:r>
    </w:p>
    <w:p>
      <w:pPr>
        <w:rPr>
          <w:rFonts w:hint="eastAsia"/>
        </w:rPr>
      </w:pPr>
      <w:r>
        <w:rPr>
          <w:rFonts w:hint="eastAsia"/>
        </w:rPr>
        <w:t>无数量限制。</w:t>
      </w:r>
    </w:p>
    <w:p>
      <w:pPr>
        <w:rPr>
          <w:rFonts w:hint="eastAsia"/>
        </w:rPr>
      </w:pPr>
      <w:r>
        <w:rPr>
          <w:rFonts w:hint="eastAsia"/>
        </w:rPr>
        <w:t>九、收费项目、标准及其依据</w:t>
      </w:r>
    </w:p>
    <w:p>
      <w:pPr>
        <w:rPr>
          <w:rFonts w:hint="eastAsia"/>
          <w:lang w:eastAsia="zh-CN"/>
        </w:rPr>
      </w:pPr>
      <w:r>
        <w:rPr>
          <w:rFonts w:hint="eastAsia"/>
        </w:rPr>
        <w:t>不收费</w:t>
      </w:r>
      <w:r>
        <w:rPr>
          <w:rFonts w:hint="eastAsia"/>
          <w:lang w:eastAsia="zh-CN"/>
        </w:rPr>
        <w:t>。</w:t>
      </w:r>
    </w:p>
    <w:p>
      <w:pPr>
        <w:rPr>
          <w:rFonts w:hint="eastAsia"/>
          <w:lang w:eastAsia="zh-CN"/>
        </w:rPr>
      </w:pPr>
    </w:p>
    <w:p>
      <w:pPr>
        <w:rPr>
          <w:rFonts w:hint="eastAsia"/>
          <w:lang w:eastAsia="zh-CN"/>
        </w:rPr>
      </w:pPr>
      <w:r>
        <w:rPr>
          <w:rFonts w:hint="eastAsia"/>
          <w:lang w:eastAsia="zh-CN"/>
        </w:rPr>
        <w:drawing>
          <wp:inline distT="0" distB="0" distL="114300" distR="114300">
            <wp:extent cx="4467225" cy="5819775"/>
            <wp:effectExtent l="0" t="0" r="9525" b="9525"/>
            <wp:docPr id="220" name="图片 220" descr="采伐许可证流程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0" name="图片 220" descr="采伐许可证流程图"/>
                    <pic:cNvPicPr>
                      <a:picLocks noChangeAspect="1"/>
                    </pic:cNvPicPr>
                  </pic:nvPicPr>
                  <pic:blipFill>
                    <a:blip r:embed="rId5"/>
                    <a:stretch>
                      <a:fillRect/>
                    </a:stretch>
                  </pic:blipFill>
                  <pic:spPr>
                    <a:xfrm>
                      <a:off x="0" y="0"/>
                      <a:ext cx="4467225" cy="5819775"/>
                    </a:xfrm>
                    <a:prstGeom prst="rect">
                      <a:avLst/>
                    </a:prstGeom>
                  </pic:spPr>
                </pic:pic>
              </a:graphicData>
            </a:graphic>
          </wp:inline>
        </w:drawing>
      </w:r>
    </w:p>
    <w:p>
      <w:pPr>
        <w:rPr>
          <w:rFonts w:hint="eastAsia"/>
          <w:lang w:eastAsia="zh-CN"/>
        </w:rPr>
      </w:pPr>
    </w:p>
    <w:p>
      <w:pPr>
        <w:jc w:val="center"/>
        <w:rPr>
          <w:rFonts w:hint="eastAsia" w:eastAsiaTheme="minorEastAsia"/>
          <w:b/>
          <w:bCs/>
          <w:sz w:val="32"/>
          <w:szCs w:val="32"/>
          <w:lang w:eastAsia="zh-CN"/>
        </w:rPr>
      </w:pPr>
      <w:r>
        <w:rPr>
          <w:rFonts w:hint="eastAsia"/>
          <w:b/>
          <w:bCs/>
          <w:sz w:val="32"/>
          <w:szCs w:val="32"/>
          <w:lang w:eastAsia="zh-CN"/>
        </w:rPr>
        <w:t>权限内</w:t>
      </w:r>
      <w:r>
        <w:rPr>
          <w:rFonts w:hint="eastAsia"/>
          <w:b/>
          <w:bCs/>
          <w:sz w:val="32"/>
          <w:szCs w:val="32"/>
        </w:rPr>
        <w:t>出售、购买、利用国家重点保护陆生野生动物或其制品审批办</w:t>
      </w:r>
      <w:r>
        <w:rPr>
          <w:rFonts w:hint="eastAsia"/>
          <w:b/>
          <w:bCs/>
          <w:sz w:val="32"/>
          <w:szCs w:val="32"/>
          <w:lang w:eastAsia="zh-CN"/>
        </w:rPr>
        <w:t>事指南</w:t>
      </w:r>
    </w:p>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Theme="minorEastAsia" w:hAnsiTheme="minorEastAsia" w:eastAsiaTheme="minorEastAsia" w:cstheme="minorEastAsia"/>
          <w:b/>
          <w:bCs/>
          <w:sz w:val="32"/>
          <w:szCs w:val="32"/>
        </w:rPr>
      </w:pP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lang w:eastAsia="zh-CN"/>
        </w:rPr>
      </w:pPr>
      <w:r>
        <w:rPr>
          <w:rFonts w:hint="eastAsia" w:asciiTheme="minorEastAsia" w:hAnsiTheme="minorEastAsia" w:eastAsiaTheme="minorEastAsia" w:cstheme="minorEastAsia"/>
          <w:sz w:val="28"/>
          <w:szCs w:val="28"/>
          <w:lang w:eastAsia="zh-CN"/>
        </w:rPr>
        <w:t>办理条件</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因科学研究、人工繁育、公众展示展演、文物保护或者其他特殊情况，需要出售、购买、利用国家重点保护野生动物及其制品的。</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办理材料</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lang w:eastAsia="zh-CN"/>
        </w:rPr>
      </w:pPr>
      <w:r>
        <w:rPr>
          <w:rFonts w:hint="eastAsia" w:asciiTheme="minorEastAsia" w:hAnsiTheme="minorEastAsia" w:eastAsiaTheme="minorEastAsia" w:cstheme="minorEastAsia"/>
          <w:sz w:val="28"/>
          <w:szCs w:val="28"/>
        </w:rPr>
        <w:t>申请人签字或加盖公章</w:t>
      </w:r>
      <w:r>
        <w:rPr>
          <w:rFonts w:hint="eastAsia" w:asciiTheme="minorEastAsia" w:hAnsiTheme="minorEastAsia" w:eastAsiaTheme="minorEastAsia" w:cstheme="minorEastAsia"/>
          <w:sz w:val="28"/>
          <w:szCs w:val="28"/>
          <w:lang w:eastAsia="zh-CN"/>
        </w:rPr>
        <w:t>。</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办理流程</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1.申请人提交行政审批事项所需申请材料。</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2.工作人员审查申请材料，材料齐全且符合受理范围的，予以接收；材料不齐全或不符合受理范围的，退回申请人。</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3</w:t>
      </w:r>
      <w:r>
        <w:rPr>
          <w:rFonts w:hint="eastAsia" w:asciiTheme="minorEastAsia" w:hAnsiTheme="minorEastAsia" w:eastAsiaTheme="minorEastAsia" w:cstheme="minorEastAsia"/>
          <w:sz w:val="28"/>
          <w:szCs w:val="28"/>
          <w:lang w:val="en-US" w:eastAsia="zh-CN"/>
        </w:rPr>
        <w:t>.</w:t>
      </w:r>
      <w:r>
        <w:rPr>
          <w:rFonts w:hint="eastAsia" w:asciiTheme="minorEastAsia" w:hAnsiTheme="minorEastAsia" w:eastAsiaTheme="minorEastAsia" w:cstheme="minorEastAsia"/>
          <w:sz w:val="28"/>
          <w:szCs w:val="28"/>
        </w:rPr>
        <w:t>工作人员登记并开具材料接收通知书给申请人。</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4.事项承办单位依法审查申请材料，并提出受理、不予受理或补正材料意见。</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5.工作人员根据审查结果，开具受理、不予受理或补正材料料通知书给申请人。</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6.事项承办单位依法审批申请材料。</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7.工作人员通过自取或邮寄的方式把审批结果交给申请人。</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lang w:eastAsia="zh-CN"/>
        </w:rPr>
        <w:t>四、</w:t>
      </w:r>
      <w:r>
        <w:rPr>
          <w:rFonts w:hint="eastAsia" w:asciiTheme="minorEastAsia" w:hAnsiTheme="minorEastAsia" w:eastAsiaTheme="minorEastAsia" w:cstheme="minorEastAsia"/>
          <w:sz w:val="28"/>
          <w:szCs w:val="28"/>
        </w:rPr>
        <w:t>法律依据</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1.中华人民共和国野生动物保护法》第二十七条禁止出售、购买、利用国家重点保护野生动物及其制品。因科学研究、人工繁育、公众展示展演、文物保护或者其他特殊情况，需要出售、购买、利用国家重点保护野生动物及其制品的，应当经省、自治区、直辖市人民政府野生动物保护主管部门批准，并按照规定取得和使用专用标识，保证可追溯，但国务院对批准机关另有规定的除外。实行国家重点保护野生动物及其制品专用标识的范围和管理办法，由国务院野生动物保护主管部门规定。出售、利用非国家重点保护野生动物的，应当提供狩猎、进出口等合法来源证明。出售本条第二款、第四款规定的野生动物的，还应当依法附有检疫证明。第二十八条对人工繁育技术成熟稳定的国家重点保护野生动物，经科学论证，纳入国务院野生动物保护主管部门制定的人工繁育国家重点保护野生动物名录。对列入名录的野生动物及其制品，可以凭人工繁育许可证，按照省、自治区、直辖市人民政府野生动物保护主管部门核验的年度生产数量直接取得专用标识，凭专用标识出售和利用，保证可追溯。对本法第十条规定的国家重点保护野生动物名录进行调整时，根据有关野外种群保护情况，可以对前款规定的有关人工繁育技术成熟稳定野生动物的人工种群，不再列入国家重点保护野生动物名录，实行与野外种群不同的管理措施，但应当依照本法第二十五条第二款和本条第一款的规定取得人工繁育许可证和专用标识。第二十九条利用野生动物及其制品的，应当以人工繁育种群为主，有利于野外种群养护，符合生态文明建设的要求，尊重社会公德，遵守法律法规和国家有关规定。野生动物及其制品作为药品经营和利用的，还应当遵守有关药品管理的法律法规。第三十条禁止生产、经营使用国家重点保护野生动物及其制品制作的食品，或者使用没有合法来源证明的非国家重点保护野生动物及其制品制作的食品。禁止为食用非法购买国家重点保护的野生动物及其制品。2.《河北省陆生野生动物保护条例》第二十八条运输、携带国家重点保护野生动物或者其产品出县境的，应当凭特许猎捕证、驯养繁殖许可证，向县级人民政府野生动物行政主管部门提出申请，报省、自治区、直辖市人民政府林业行政主管部门或者其授权的单位批准。动物园之间因繁殖动物，需要运输国家重点保护野生动物的，可以由省、自治区、直辖市人民政府林业行政主管部门授权同级建设行政主管部门审批。3.《林业部关于核准部分濒危野生动物为国家重点保护野生动物的通知》（林护通字[1993]48号）我国是《濒危野生动植物种国际贸易公约》(以下简称《公约》)成员国。为加强对濒危野生动植物种的进出口管理，履行相应的国际义务，使国内野生动物的保护管理工作与世界濒危物种保护相衔接，根据《中华人民共和国野生动物保护法》第四十条和《中华人民共和国陆生野生动物保护实施条例》第二十四条的规定，现决定将《公约》附录一和附录二所列非原产我国的所有野生动物(如犀牛、食蟹猴、袋鼠、鸵鸟、非洲象、斑马等)，分别核准为国家一级和国家二级保护野生动物。对这些野生动物及其产品(包括任何可辨认部分或其衍生物)的管理，同原产我国的国家一级和国家二级保护野生动物一样，按照国家现行法律、法规和规章的规定实施管理；对违反有关规定的，同样依法查处。</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lang w:eastAsia="zh-CN"/>
        </w:rPr>
        <w:t>五</w:t>
      </w:r>
      <w:r>
        <w:rPr>
          <w:rFonts w:hint="eastAsia" w:asciiTheme="minorEastAsia" w:hAnsiTheme="minorEastAsia" w:eastAsiaTheme="minorEastAsia" w:cstheme="minorEastAsia"/>
          <w:sz w:val="28"/>
          <w:szCs w:val="28"/>
        </w:rPr>
        <w:t>、办理机构</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省林业厅</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lang w:eastAsia="zh-CN"/>
        </w:rPr>
        <w:t>六</w:t>
      </w:r>
      <w:r>
        <w:rPr>
          <w:rFonts w:hint="eastAsia" w:asciiTheme="minorEastAsia" w:hAnsiTheme="minorEastAsia" w:eastAsiaTheme="minorEastAsia" w:cstheme="minorEastAsia"/>
          <w:sz w:val="28"/>
          <w:szCs w:val="28"/>
        </w:rPr>
        <w:t>、办理时限</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5(工作日)</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lang w:eastAsia="zh-CN"/>
        </w:rPr>
        <w:t>七</w:t>
      </w:r>
      <w:r>
        <w:rPr>
          <w:rFonts w:hint="eastAsia" w:asciiTheme="minorEastAsia" w:hAnsiTheme="minorEastAsia" w:eastAsiaTheme="minorEastAsia" w:cstheme="minorEastAsia"/>
          <w:sz w:val="28"/>
          <w:szCs w:val="28"/>
        </w:rPr>
        <w:t>、办理费用</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不收费</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rPr>
      </w:pPr>
    </w:p>
    <w:p>
      <w:pPr>
        <w:jc w:val="center"/>
        <w:rPr>
          <w:rFonts w:hint="eastAsia"/>
          <w:b/>
          <w:bCs/>
          <w:sz w:val="32"/>
          <w:szCs w:val="32"/>
        </w:rPr>
      </w:pPr>
      <w:r>
        <w:rPr>
          <w:rFonts w:hint="eastAsia"/>
          <w:b/>
          <w:bCs/>
          <w:sz w:val="32"/>
          <w:szCs w:val="32"/>
          <w:lang w:eastAsia="zh-CN"/>
        </w:rPr>
        <w:t>权限内</w:t>
      </w:r>
      <w:r>
        <w:rPr>
          <w:rFonts w:hint="eastAsia"/>
          <w:b/>
          <w:bCs/>
          <w:sz w:val="32"/>
          <w:szCs w:val="32"/>
        </w:rPr>
        <w:t xml:space="preserve">国家重点保护陆生野生动物人工繁育许可证初审 </w:t>
      </w:r>
    </w:p>
    <w:p>
      <w:pPr>
        <w:jc w:val="center"/>
        <w:rPr>
          <w:rFonts w:hint="eastAsia"/>
          <w:b/>
          <w:bCs/>
          <w:sz w:val="32"/>
          <w:szCs w:val="32"/>
        </w:rPr>
      </w:pPr>
      <w:r>
        <w:rPr>
          <w:rFonts w:hint="eastAsia"/>
          <w:b/>
          <w:bCs/>
          <w:sz w:val="32"/>
          <w:szCs w:val="32"/>
        </w:rPr>
        <w:t>服务指南</w:t>
      </w:r>
    </w:p>
    <w:p>
      <w:pPr>
        <w:rPr>
          <w:rFonts w:hint="eastAsia"/>
        </w:rPr>
      </w:pP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一、服务对象</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自然人、法人</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二、适用范围</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需办理许可证的单位和个人</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三、事项类别</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行政许可</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四、设立依据</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  1.【法律】《中华人民共和国野生动物保护法》（2016年修订本）</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  第二十五条　国家支持有关科学研究机构因物种保护目的人工繁育国家重点保护野生动物。 前款规定以外的人工繁育国家重点保护野生动物实行许可制度。人工繁育国家重点保护野生动物的，应当经省、自治区、直辖市人民政府野生动物保护主管部门批准，取得人工繁育许可证，但国务院对批准机关另有规定的除外。</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  2.【部委规章】《国家重点保护野生动物驯养繁殖许可证管理办法》（1991年1月9日林业部公布 根据2015年4月30日国家林业局令第37号《国家林业局关于修改部分部门规章的决定》第二次修正）</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  第五条　驯养繁殖野生动物的单位和个人，必须向所在地县级政府野生动物行政主管部门提出书面申请，并填写《国家重点保护野生动物驯养繁殖许可证申请表》。</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　　凡驯养繁殖国家一级保护野生动物的，由省、自治区、直辖市政府林业行政主管部门报林业部审批；凡驯养繁殖国家二级保护野生动物的，由省、自治区、直辖市政府林业行政主管部门审批。</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　　批准驯养繁殖野生动物的，作出行政许可决定的林业行政主管部门应当核发《驯养繁殖许可证》。</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　　《驯养繁殖许可证》和《国家重点保护野生动物驯养繁殖许可证申请表》由林业部统一印制。"</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lang w:eastAsia="zh-CN"/>
        </w:rPr>
        <w:t>五</w:t>
      </w:r>
      <w:r>
        <w:rPr>
          <w:rFonts w:hint="eastAsia" w:asciiTheme="minorEastAsia" w:hAnsiTheme="minorEastAsia" w:eastAsiaTheme="minorEastAsia" w:cstheme="minorEastAsia"/>
          <w:sz w:val="28"/>
          <w:szCs w:val="28"/>
        </w:rPr>
        <w:t>、办理条件</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（一）准予批准的条件</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1.符合有关法律、法规、规章和标准的规定；</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2.申请材料属实、齐全的；</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（二）不予批准的情形</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1、申请事项依法不属于本行政机关职权范围的。</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2、申请人提交的申请材料不属实、不齐全的。</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lang w:eastAsia="zh-CN"/>
        </w:rPr>
        <w:t>六</w:t>
      </w:r>
      <w:r>
        <w:rPr>
          <w:rFonts w:hint="eastAsia" w:asciiTheme="minorEastAsia" w:hAnsiTheme="minorEastAsia" w:eastAsiaTheme="minorEastAsia" w:cstheme="minorEastAsia"/>
          <w:sz w:val="28"/>
          <w:szCs w:val="28"/>
        </w:rPr>
        <w:t>、申办材料</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申请人把下列申请资料（文件、物品）送交办理窗口</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"1、《陆生野生动物驯养繁殖许可证申请表》二份。</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2、《申办野生动物驯养繁殖（产品经营）许可证审批表》一份。</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3、种源来源证明材料。包括：种源供应商的《野生动物驯养繁殖许可证》复印件一份（附年检页）；双方签订的购货合同复印件一份或购货交款收据复印件一份；收容救护处理文书（购买经批准可出售的林业公安罚没、野外救助的野生动物）。</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4、场地证明材料。包括：养殖场所的产权证明（林权证、土地使用证）复印件一份和场地租赁合同复印件一份；</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5、养殖申请。申请单位（个人）向当地林业局提出书面申请，内容包括：种源来源说明、养殖圈舍建设情况、养殖技术保障情况、饲料来源情况。</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lang w:val="en-US" w:eastAsia="zh-CN"/>
        </w:rPr>
        <w:t>6</w:t>
      </w:r>
      <w:r>
        <w:rPr>
          <w:rFonts w:hint="eastAsia" w:asciiTheme="minorEastAsia" w:hAnsiTheme="minorEastAsia" w:eastAsiaTheme="minorEastAsia" w:cstheme="minorEastAsia"/>
          <w:sz w:val="28"/>
          <w:szCs w:val="28"/>
        </w:rPr>
        <w:t>、动物检疫证明复印件一份。</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lang w:val="en-US" w:eastAsia="zh-CN"/>
        </w:rPr>
        <w:t>7</w:t>
      </w:r>
      <w:r>
        <w:rPr>
          <w:rFonts w:hint="eastAsia" w:asciiTheme="minorEastAsia" w:hAnsiTheme="minorEastAsia" w:eastAsiaTheme="minorEastAsia" w:cstheme="minorEastAsia"/>
          <w:sz w:val="28"/>
          <w:szCs w:val="28"/>
        </w:rPr>
        <w:t>、法人身份证复印件一份。"</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lang w:eastAsia="zh-CN"/>
        </w:rPr>
        <w:t>七</w:t>
      </w:r>
      <w:r>
        <w:rPr>
          <w:rFonts w:hint="eastAsia" w:asciiTheme="minorEastAsia" w:hAnsiTheme="minorEastAsia" w:eastAsiaTheme="minorEastAsia" w:cstheme="minorEastAsia"/>
          <w:sz w:val="28"/>
          <w:szCs w:val="28"/>
        </w:rPr>
        <w:t>、办理方式</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（一）窗口受理：向受理机关提出申请，并带齐本规定的相应材料一并提交。</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（二）网上申报：无。</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lang w:eastAsia="zh-CN"/>
        </w:rPr>
        <w:t>八</w:t>
      </w:r>
      <w:r>
        <w:rPr>
          <w:rFonts w:hint="eastAsia" w:asciiTheme="minorEastAsia" w:hAnsiTheme="minorEastAsia" w:eastAsiaTheme="minorEastAsia" w:cstheme="minorEastAsia"/>
          <w:sz w:val="28"/>
          <w:szCs w:val="28"/>
        </w:rPr>
        <w:t>、办理流程</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（一）流程图</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1.申请人提交行政审批事项所需申请材料。</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2.工作人员审查申请材料，材料齐全且符合受理范围的，予以接收；材料不齐全或不符合受理范围的，退回申请人。</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3</w:t>
      </w:r>
      <w:r>
        <w:rPr>
          <w:rFonts w:hint="eastAsia" w:asciiTheme="minorEastAsia" w:hAnsiTheme="minorEastAsia" w:eastAsiaTheme="minorEastAsia" w:cstheme="minorEastAsia"/>
          <w:sz w:val="28"/>
          <w:szCs w:val="28"/>
          <w:lang w:val="en-US" w:eastAsia="zh-CN"/>
        </w:rPr>
        <w:t>.</w:t>
      </w:r>
      <w:r>
        <w:rPr>
          <w:rFonts w:hint="eastAsia" w:asciiTheme="minorEastAsia" w:hAnsiTheme="minorEastAsia" w:eastAsiaTheme="minorEastAsia" w:cstheme="minorEastAsia"/>
          <w:sz w:val="28"/>
          <w:szCs w:val="28"/>
        </w:rPr>
        <w:t>工作人员登记并开具材料接收通知书给申请人。</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4.事项承办单位依法审查申请材料，并提出受理、不予受理或补正材料意见。</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5.工作人员根据审查结果，开具受理、不予受理或补正材料料通知书给申请人。</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6.事项承办单位依法审批申请材料。</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lang w:eastAsia="zh-CN"/>
        </w:rPr>
      </w:pPr>
      <w:r>
        <w:rPr>
          <w:rFonts w:hint="eastAsia" w:asciiTheme="minorEastAsia" w:hAnsiTheme="minorEastAsia" w:eastAsiaTheme="minorEastAsia" w:cstheme="minorEastAsia"/>
          <w:sz w:val="28"/>
          <w:szCs w:val="28"/>
        </w:rPr>
        <w:t>7.工作人员通过自取或邮寄的方式把审批结果交给申请人。</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（二）受理：办理程序</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受理—审查-签批—报送</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1、受理</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 </w:t>
      </w:r>
      <w:r>
        <w:rPr>
          <w:rFonts w:hint="eastAsia" w:asciiTheme="minorEastAsia" w:hAnsiTheme="minorEastAsia" w:eastAsiaTheme="minorEastAsia" w:cstheme="minorEastAsia"/>
          <w:sz w:val="28"/>
          <w:szCs w:val="28"/>
          <w:lang w:val="en-US" w:eastAsia="zh-CN"/>
        </w:rPr>
        <w:t xml:space="preserve"> </w:t>
      </w:r>
      <w:r>
        <w:rPr>
          <w:rFonts w:hint="eastAsia" w:asciiTheme="minorEastAsia" w:hAnsiTheme="minorEastAsia" w:eastAsiaTheme="minorEastAsia" w:cstheme="minorEastAsia"/>
          <w:sz w:val="28"/>
          <w:szCs w:val="28"/>
        </w:rPr>
        <w:t>受理机关对申请材料进行审查，能当场确认的，应当场出具受理通知书；数量较多不能当场确认的，自收到申请材料二个工作日内作出是否受理的决定；不符合规定的，向申请单位出具不予受理通知书。</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2、审查</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受理机关依据审批材料进行审查，履行审批程序；不符合条件的，不予办理，并书面说明理由。</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3、签批</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审核合格后领导签批。</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4、报送</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审核后统一报送上级主管部门。</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lang w:eastAsia="zh-CN"/>
        </w:rPr>
        <w:t>九</w:t>
      </w:r>
      <w:r>
        <w:rPr>
          <w:rFonts w:hint="eastAsia" w:asciiTheme="minorEastAsia" w:hAnsiTheme="minorEastAsia" w:eastAsiaTheme="minorEastAsia" w:cstheme="minorEastAsia"/>
          <w:sz w:val="28"/>
          <w:szCs w:val="28"/>
        </w:rPr>
        <w:t>、办理时限</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法定时限</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无</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十、收费依据及标准</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1.收费项目：无</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2.收费依据：无</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3.收费标准：无</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十</w:t>
      </w:r>
      <w:r>
        <w:rPr>
          <w:rFonts w:hint="eastAsia" w:asciiTheme="minorEastAsia" w:hAnsiTheme="minorEastAsia" w:eastAsiaTheme="minorEastAsia" w:cstheme="minorEastAsia"/>
          <w:sz w:val="28"/>
          <w:szCs w:val="28"/>
          <w:lang w:eastAsia="zh-CN"/>
        </w:rPr>
        <w:t>一</w:t>
      </w:r>
      <w:r>
        <w:rPr>
          <w:rFonts w:hint="eastAsia" w:asciiTheme="minorEastAsia" w:hAnsiTheme="minorEastAsia" w:eastAsiaTheme="minorEastAsia" w:cstheme="minorEastAsia"/>
          <w:sz w:val="28"/>
          <w:szCs w:val="28"/>
        </w:rPr>
        <w:t>、结果送达</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自受理之日起3个工作日。</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rPr>
      </w:pPr>
    </w:p>
    <w:p>
      <w:pPr>
        <w:jc w:val="center"/>
        <w:rPr>
          <w:rFonts w:hint="eastAsia" w:eastAsiaTheme="minorEastAsia"/>
          <w:b/>
          <w:bCs/>
          <w:sz w:val="32"/>
          <w:szCs w:val="32"/>
          <w:lang w:eastAsia="zh-CN"/>
        </w:rPr>
      </w:pPr>
      <w:r>
        <w:rPr>
          <w:rFonts w:hint="eastAsia"/>
          <w:b/>
          <w:bCs/>
          <w:sz w:val="32"/>
          <w:szCs w:val="32"/>
          <w:lang w:eastAsia="zh-CN"/>
        </w:rPr>
        <w:t>省</w:t>
      </w:r>
      <w:r>
        <w:rPr>
          <w:rFonts w:hint="eastAsia"/>
          <w:b/>
          <w:bCs/>
          <w:sz w:val="32"/>
          <w:szCs w:val="32"/>
        </w:rPr>
        <w:t>重点保护野生动物人工繁育许可证</w:t>
      </w:r>
      <w:r>
        <w:rPr>
          <w:rFonts w:hint="eastAsia"/>
          <w:b/>
          <w:bCs/>
          <w:sz w:val="32"/>
          <w:szCs w:val="32"/>
          <w:lang w:eastAsia="zh-CN"/>
        </w:rPr>
        <w:t>办事指南</w:t>
      </w:r>
    </w:p>
    <w:p>
      <w:pPr>
        <w:rPr>
          <w:rFonts w:hint="eastAsia"/>
        </w:rPr>
      </w:pPr>
      <w:r>
        <w:rPr>
          <w:rFonts w:hint="eastAsia"/>
        </w:rPr>
        <w:t> </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lang w:eastAsia="zh-CN"/>
        </w:rPr>
      </w:pPr>
      <w:r>
        <w:rPr>
          <w:rFonts w:hint="eastAsia" w:asciiTheme="minorEastAsia" w:hAnsiTheme="minorEastAsia" w:eastAsiaTheme="minorEastAsia" w:cstheme="minorEastAsia"/>
          <w:sz w:val="28"/>
          <w:szCs w:val="28"/>
          <w:lang w:eastAsia="zh-CN"/>
        </w:rPr>
        <w:t>一、实施机关</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lang w:eastAsia="zh-CN"/>
        </w:rPr>
      </w:pPr>
      <w:r>
        <w:rPr>
          <w:rFonts w:hint="eastAsia" w:asciiTheme="minorEastAsia" w:hAnsiTheme="minorEastAsia" w:eastAsiaTheme="minorEastAsia" w:cstheme="minorEastAsia"/>
          <w:sz w:val="28"/>
          <w:szCs w:val="28"/>
          <w:lang w:eastAsia="zh-CN"/>
        </w:rPr>
        <w:t>秦皇岛市抚宁区自然资源和规划局</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lang w:eastAsia="zh-CN"/>
        </w:rPr>
      </w:pPr>
      <w:r>
        <w:rPr>
          <w:rFonts w:hint="eastAsia" w:asciiTheme="minorEastAsia" w:hAnsiTheme="minorEastAsia" w:eastAsiaTheme="minorEastAsia" w:cstheme="minorEastAsia"/>
          <w:sz w:val="28"/>
          <w:szCs w:val="28"/>
          <w:lang w:eastAsia="zh-CN"/>
        </w:rPr>
        <w:t>二、承办机构</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lang w:val="en-US" w:eastAsia="zh-CN"/>
        </w:rPr>
      </w:pPr>
      <w:r>
        <w:rPr>
          <w:rFonts w:hint="eastAsia" w:asciiTheme="minorEastAsia" w:hAnsiTheme="minorEastAsia" w:eastAsiaTheme="minorEastAsia" w:cstheme="minorEastAsia"/>
          <w:sz w:val="28"/>
          <w:szCs w:val="28"/>
          <w:lang w:eastAsia="zh-CN"/>
        </w:rPr>
        <w:t>森林资源管理股</w:t>
      </w:r>
      <w:r>
        <w:rPr>
          <w:rFonts w:hint="eastAsia" w:asciiTheme="minorEastAsia" w:hAnsiTheme="minorEastAsia" w:eastAsiaTheme="minorEastAsia" w:cstheme="minorEastAsia"/>
          <w:sz w:val="28"/>
          <w:szCs w:val="28"/>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lang w:eastAsia="zh-CN"/>
        </w:rPr>
      </w:pPr>
      <w:r>
        <w:rPr>
          <w:rFonts w:hint="eastAsia" w:asciiTheme="minorEastAsia" w:hAnsiTheme="minorEastAsia" w:eastAsiaTheme="minorEastAsia" w:cstheme="minorEastAsia"/>
          <w:sz w:val="28"/>
          <w:szCs w:val="28"/>
          <w:lang w:eastAsia="zh-CN"/>
        </w:rPr>
        <w:t>三、设定依据</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lang w:eastAsia="zh-CN"/>
        </w:rPr>
      </w:pPr>
      <w:r>
        <w:rPr>
          <w:rFonts w:hint="eastAsia" w:asciiTheme="minorEastAsia" w:hAnsiTheme="minorEastAsia" w:eastAsiaTheme="minorEastAsia" w:cstheme="minorEastAsia"/>
          <w:sz w:val="28"/>
          <w:szCs w:val="28"/>
          <w:lang w:eastAsia="zh-CN"/>
        </w:rPr>
        <w:t>《河北省陆生野生动物保护条例》第二十五条。</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lang w:eastAsia="zh-CN"/>
        </w:rPr>
      </w:pPr>
      <w:r>
        <w:rPr>
          <w:rFonts w:hint="eastAsia" w:asciiTheme="minorEastAsia" w:hAnsiTheme="minorEastAsia" w:eastAsiaTheme="minorEastAsia" w:cstheme="minorEastAsia"/>
          <w:sz w:val="28"/>
          <w:szCs w:val="28"/>
          <w:lang w:eastAsia="zh-CN"/>
        </w:rPr>
        <w:t>四、申请条件</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lang w:eastAsia="zh-CN"/>
        </w:rPr>
      </w:pPr>
      <w:r>
        <w:rPr>
          <w:rFonts w:hint="eastAsia" w:asciiTheme="minorEastAsia" w:hAnsiTheme="minorEastAsia" w:eastAsiaTheme="minorEastAsia" w:cstheme="minorEastAsia"/>
          <w:sz w:val="28"/>
          <w:szCs w:val="28"/>
          <w:lang w:eastAsia="zh-CN"/>
        </w:rPr>
        <w:t>1.支持科学研究机构因物种保护目的开展人工繁育活动，不需要办理许可证；其它从事省重点保护野生动物人工繁育活动的，须办理许可证；</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lang w:eastAsia="zh-CN"/>
        </w:rPr>
      </w:pPr>
      <w:r>
        <w:rPr>
          <w:rFonts w:hint="eastAsia" w:asciiTheme="minorEastAsia" w:hAnsiTheme="minorEastAsia" w:eastAsiaTheme="minorEastAsia" w:cstheme="minorEastAsia"/>
          <w:sz w:val="28"/>
          <w:szCs w:val="28"/>
          <w:lang w:eastAsia="zh-CN"/>
        </w:rPr>
        <w:t>2.因物种保护目的人工繁育省重点保护野生动物的，可以从野外获得种源，但须申请特许猎捕证；其它省重点保护野生动物人工繁育的，应当使用人工繁育子代种源；</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lang w:eastAsia="zh-CN"/>
        </w:rPr>
      </w:pPr>
      <w:r>
        <w:rPr>
          <w:rFonts w:hint="eastAsia" w:asciiTheme="minorEastAsia" w:hAnsiTheme="minorEastAsia" w:eastAsiaTheme="minorEastAsia" w:cstheme="minorEastAsia"/>
          <w:sz w:val="28"/>
          <w:szCs w:val="28"/>
          <w:lang w:eastAsia="zh-CN"/>
        </w:rPr>
        <w:t>3.有利于物种保护及其科学研究，不得破坏野外种群资源；</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lang w:eastAsia="zh-CN"/>
        </w:rPr>
      </w:pPr>
      <w:r>
        <w:rPr>
          <w:rFonts w:hint="eastAsia" w:asciiTheme="minorEastAsia" w:hAnsiTheme="minorEastAsia" w:eastAsiaTheme="minorEastAsia" w:cstheme="minorEastAsia"/>
          <w:sz w:val="28"/>
          <w:szCs w:val="28"/>
          <w:lang w:eastAsia="zh-CN"/>
        </w:rPr>
        <w:t>4.确保野生动物具有符合其习性的必要活动空间和生息繁衍、卫生健康条件；</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lang w:eastAsia="zh-CN"/>
        </w:rPr>
      </w:pPr>
      <w:r>
        <w:rPr>
          <w:rFonts w:hint="eastAsia" w:asciiTheme="minorEastAsia" w:hAnsiTheme="minorEastAsia" w:eastAsiaTheme="minorEastAsia" w:cstheme="minorEastAsia"/>
          <w:sz w:val="28"/>
          <w:szCs w:val="28"/>
          <w:lang w:eastAsia="zh-CN"/>
        </w:rPr>
        <w:t>5.具备与其繁育目的、种类、发展规模相适应的场所、设施、技术；</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lang w:eastAsia="zh-CN"/>
        </w:rPr>
      </w:pPr>
      <w:r>
        <w:rPr>
          <w:rFonts w:hint="eastAsia" w:asciiTheme="minorEastAsia" w:hAnsiTheme="minorEastAsia" w:eastAsiaTheme="minorEastAsia" w:cstheme="minorEastAsia"/>
          <w:sz w:val="28"/>
          <w:szCs w:val="28"/>
          <w:lang w:eastAsia="zh-CN"/>
        </w:rPr>
        <w:t>6.符合有关技术标准和防疫要求，不得虐待野生动物；</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lang w:eastAsia="zh-CN"/>
        </w:rPr>
      </w:pPr>
      <w:r>
        <w:rPr>
          <w:rFonts w:hint="eastAsia" w:asciiTheme="minorEastAsia" w:hAnsiTheme="minorEastAsia" w:eastAsiaTheme="minorEastAsia" w:cstheme="minorEastAsia"/>
          <w:sz w:val="28"/>
          <w:szCs w:val="28"/>
          <w:lang w:eastAsia="zh-CN"/>
        </w:rPr>
        <w:t>7.必须建立物种系谱、繁育挡案和个体数据。</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lang w:eastAsia="zh-CN"/>
        </w:rPr>
      </w:pPr>
      <w:r>
        <w:rPr>
          <w:rFonts w:hint="eastAsia" w:asciiTheme="minorEastAsia" w:hAnsiTheme="minorEastAsia" w:eastAsiaTheme="minorEastAsia" w:cstheme="minorEastAsia"/>
          <w:sz w:val="28"/>
          <w:szCs w:val="28"/>
          <w:lang w:eastAsia="zh-CN"/>
        </w:rPr>
        <w:t>五、基本流程</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lang w:eastAsia="zh-CN"/>
        </w:rPr>
      </w:pPr>
      <w:r>
        <w:rPr>
          <w:rFonts w:hint="eastAsia" w:asciiTheme="minorEastAsia" w:hAnsiTheme="minorEastAsia" w:eastAsiaTheme="minorEastAsia" w:cstheme="minorEastAsia"/>
          <w:sz w:val="28"/>
          <w:szCs w:val="28"/>
          <w:lang w:eastAsia="zh-CN"/>
        </w:rPr>
        <w:t>1.申请人向所在地县（市）级野生动物行政主管部门提出书面申请；</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lang w:eastAsia="zh-CN"/>
        </w:rPr>
      </w:pPr>
      <w:r>
        <w:rPr>
          <w:rFonts w:hint="eastAsia" w:asciiTheme="minorEastAsia" w:hAnsiTheme="minorEastAsia" w:eastAsiaTheme="minorEastAsia" w:cstheme="minorEastAsia"/>
          <w:sz w:val="28"/>
          <w:szCs w:val="28"/>
          <w:lang w:eastAsia="zh-CN"/>
        </w:rPr>
        <w:t>2.市林业局审核后报省林业厅审批；</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lang w:eastAsia="zh-CN"/>
        </w:rPr>
      </w:pPr>
      <w:r>
        <w:rPr>
          <w:rFonts w:hint="eastAsia" w:asciiTheme="minorEastAsia" w:hAnsiTheme="minorEastAsia" w:eastAsiaTheme="minorEastAsia" w:cstheme="minorEastAsia"/>
          <w:sz w:val="28"/>
          <w:szCs w:val="28"/>
          <w:lang w:eastAsia="zh-CN"/>
        </w:rPr>
        <w:t>3.审查合格的，由省林业厅向申请人核发《人工繁育许可证》或行政许可文件；审查不合格的，由省林业厅书面通知申请人并说明理由，告知复议或者诉讼权利；</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lang w:eastAsia="zh-CN"/>
        </w:rPr>
      </w:pPr>
      <w:r>
        <w:rPr>
          <w:rFonts w:hint="eastAsia" w:asciiTheme="minorEastAsia" w:hAnsiTheme="minorEastAsia" w:eastAsiaTheme="minorEastAsia" w:cstheme="minorEastAsia"/>
          <w:sz w:val="28"/>
          <w:szCs w:val="28"/>
          <w:lang w:eastAsia="zh-CN"/>
        </w:rPr>
        <w:t>4.申请人为厅直属有关单位的，经厅直属有关单位同意后，依据第六条的规定申请。</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lang w:eastAsia="zh-CN"/>
        </w:rPr>
      </w:pPr>
      <w:r>
        <w:rPr>
          <w:rFonts w:hint="eastAsia" w:asciiTheme="minorEastAsia" w:hAnsiTheme="minorEastAsia" w:eastAsiaTheme="minorEastAsia" w:cstheme="minorEastAsia"/>
          <w:sz w:val="28"/>
          <w:szCs w:val="28"/>
          <w:lang w:eastAsia="zh-CN"/>
        </w:rPr>
        <w:t>七、审批时限</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lang w:eastAsia="zh-CN"/>
        </w:rPr>
      </w:pPr>
      <w:r>
        <w:rPr>
          <w:rFonts w:hint="eastAsia" w:asciiTheme="minorEastAsia" w:hAnsiTheme="minorEastAsia" w:eastAsiaTheme="minorEastAsia" w:cstheme="minorEastAsia"/>
          <w:sz w:val="28"/>
          <w:szCs w:val="28"/>
          <w:lang w:eastAsia="zh-CN"/>
        </w:rPr>
        <w:t>法定期限:20个工作日,承诺时限:15个工作日。</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lang w:eastAsia="zh-CN"/>
        </w:rPr>
      </w:pPr>
      <w:r>
        <w:rPr>
          <w:rFonts w:hint="eastAsia" w:asciiTheme="minorEastAsia" w:hAnsiTheme="minorEastAsia" w:eastAsiaTheme="minorEastAsia" w:cstheme="minorEastAsia"/>
          <w:sz w:val="28"/>
          <w:szCs w:val="28"/>
          <w:lang w:eastAsia="zh-CN"/>
        </w:rPr>
        <w:t>八、变更和延续</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lang w:eastAsia="zh-CN"/>
        </w:rPr>
      </w:pPr>
      <w:r>
        <w:rPr>
          <w:rFonts w:hint="eastAsia" w:asciiTheme="minorEastAsia" w:hAnsiTheme="minorEastAsia" w:eastAsiaTheme="minorEastAsia" w:cstheme="minorEastAsia"/>
          <w:sz w:val="28"/>
          <w:szCs w:val="28"/>
          <w:lang w:eastAsia="zh-CN"/>
        </w:rPr>
        <w:t>（一）变更：将变更内容证明材料提交河北省林业厅，符合法定条件、标准的，按一般程序办理。</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lang w:eastAsia="zh-CN"/>
        </w:rPr>
      </w:pPr>
      <w:r>
        <w:rPr>
          <w:rFonts w:hint="eastAsia" w:asciiTheme="minorEastAsia" w:hAnsiTheme="minorEastAsia" w:eastAsiaTheme="minorEastAsia" w:cstheme="minorEastAsia"/>
          <w:sz w:val="28"/>
          <w:szCs w:val="28"/>
          <w:lang w:eastAsia="zh-CN"/>
        </w:rPr>
        <w:t>（二）延续：有效期届满需要延续的，被许可人应当在有效期届满三十日前提出申请，按一般程序办理。法律、法规、规章另有规定的，依照其规定。</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lang w:eastAsia="zh-CN"/>
        </w:rPr>
      </w:pPr>
      <w:r>
        <w:rPr>
          <w:rFonts w:hint="eastAsia" w:asciiTheme="minorEastAsia" w:hAnsiTheme="minorEastAsia" w:eastAsiaTheme="minorEastAsia" w:cstheme="minorEastAsia"/>
          <w:sz w:val="28"/>
          <w:szCs w:val="28"/>
          <w:lang w:eastAsia="zh-CN"/>
        </w:rPr>
        <w:t>八、收费标准和依据</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lang w:eastAsia="zh-CN"/>
        </w:rPr>
      </w:pPr>
      <w:r>
        <w:rPr>
          <w:rFonts w:hint="eastAsia" w:asciiTheme="minorEastAsia" w:hAnsiTheme="minorEastAsia" w:eastAsiaTheme="minorEastAsia" w:cstheme="minorEastAsia"/>
          <w:sz w:val="28"/>
          <w:szCs w:val="28"/>
          <w:lang w:eastAsia="zh-CN"/>
        </w:rPr>
        <w:t>不收费</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lang w:eastAsia="zh-CN"/>
        </w:rPr>
      </w:pPr>
      <w:r>
        <w:rPr>
          <w:rFonts w:hint="eastAsia" w:asciiTheme="minorEastAsia" w:hAnsiTheme="minorEastAsia" w:eastAsiaTheme="minorEastAsia" w:cstheme="minorEastAsia"/>
          <w:sz w:val="28"/>
          <w:szCs w:val="28"/>
          <w:lang w:eastAsia="zh-CN"/>
        </w:rPr>
        <w:t>十、结果送达</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lang w:eastAsia="zh-CN"/>
        </w:rPr>
      </w:pPr>
      <w:r>
        <w:rPr>
          <w:rFonts w:hint="eastAsia" w:asciiTheme="minorEastAsia" w:hAnsiTheme="minorEastAsia" w:eastAsiaTheme="minorEastAsia" w:cstheme="minorEastAsia"/>
          <w:sz w:val="28"/>
          <w:szCs w:val="28"/>
          <w:lang w:eastAsia="zh-CN"/>
        </w:rPr>
        <w:t>作出行政许可决定之日起8个工作日内，通过邮寄或申请人自取的方式送达。</w:t>
      </w:r>
    </w:p>
    <w:p>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Theme="minorEastAsia" w:hAnsiTheme="minorEastAsia" w:eastAsiaTheme="minorEastAsia" w:cstheme="minorEastAsia"/>
          <w:sz w:val="28"/>
          <w:szCs w:val="28"/>
          <w:lang w:eastAsia="zh-CN"/>
        </w:rPr>
      </w:pPr>
      <w:r>
        <w:rPr>
          <w:rFonts w:hint="eastAsia" w:asciiTheme="minorEastAsia" w:hAnsiTheme="minorEastAsia" w:eastAsiaTheme="minorEastAsia" w:cstheme="minorEastAsia"/>
          <w:sz w:val="28"/>
          <w:szCs w:val="28"/>
          <w:lang w:eastAsia="zh-CN"/>
        </w:rPr>
        <w:drawing>
          <wp:inline distT="0" distB="0" distL="114300" distR="114300">
            <wp:extent cx="5266690" cy="6349365"/>
            <wp:effectExtent l="0" t="0" r="10160" b="13335"/>
            <wp:docPr id="218" name="图片 218" descr="微信图片_20210607144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8" name="图片 218" descr="微信图片_20210607144153"/>
                    <pic:cNvPicPr>
                      <a:picLocks noChangeAspect="1"/>
                    </pic:cNvPicPr>
                  </pic:nvPicPr>
                  <pic:blipFill>
                    <a:blip r:embed="rId6"/>
                    <a:stretch>
                      <a:fillRect/>
                    </a:stretch>
                  </pic:blipFill>
                  <pic:spPr>
                    <a:xfrm>
                      <a:off x="0" y="0"/>
                      <a:ext cx="5266690" cy="6349365"/>
                    </a:xfrm>
                    <a:prstGeom prst="rect">
                      <a:avLst/>
                    </a:prstGeom>
                  </pic:spPr>
                </pic:pic>
              </a:graphicData>
            </a:graphic>
          </wp:inline>
        </w:drawing>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lang w:eastAsia="zh-CN"/>
        </w:rPr>
      </w:pP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lang w:eastAsia="zh-CN"/>
        </w:rPr>
      </w:pP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lang w:eastAsia="zh-CN"/>
        </w:rPr>
      </w:pP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lang w:eastAsia="zh-CN"/>
        </w:rPr>
      </w:pP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lang w:eastAsia="zh-CN"/>
        </w:rPr>
      </w:pP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lang w:eastAsia="zh-CN"/>
        </w:rPr>
      </w:pP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8"/>
          <w:szCs w:val="28"/>
          <w:lang w:eastAsia="zh-CN"/>
        </w:rPr>
      </w:pPr>
    </w:p>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Theme="minorEastAsia" w:hAnsiTheme="minorEastAsia" w:eastAsiaTheme="minorEastAsia" w:cstheme="minorEastAsia"/>
          <w:sz w:val="28"/>
          <w:szCs w:val="28"/>
          <w:lang w:eastAsia="zh-CN"/>
        </w:rPr>
      </w:pPr>
      <w:r>
        <w:rPr>
          <w:rFonts w:hint="eastAsia" w:asciiTheme="minorEastAsia" w:hAnsiTheme="minorEastAsia" w:eastAsiaTheme="minorEastAsia" w:cstheme="minorEastAsia"/>
          <w:b/>
          <w:bCs/>
          <w:sz w:val="32"/>
          <w:szCs w:val="32"/>
          <w:lang w:eastAsia="zh-CN"/>
        </w:rPr>
        <w:t>野生动物保护相关事项流程图</w:t>
      </w:r>
    </w:p>
    <w:p>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Theme="minorEastAsia" w:hAnsiTheme="minorEastAsia" w:eastAsiaTheme="minorEastAsia" w:cstheme="minorEastAsia"/>
          <w:sz w:val="28"/>
          <w:szCs w:val="28"/>
          <w:lang w:val="en-GB" w:eastAsia="zh-CN"/>
        </w:rPr>
      </w:pPr>
      <w:r>
        <w:rPr>
          <w:rFonts w:hint="eastAsia" w:asciiTheme="minorEastAsia" w:hAnsiTheme="minorEastAsia" w:eastAsiaTheme="minorEastAsia" w:cstheme="minorEastAsia"/>
          <w:sz w:val="28"/>
          <w:szCs w:val="28"/>
          <w:lang w:val="en-GB" w:eastAsia="zh-CN"/>
        </w:rPr>
        <w:drawing>
          <wp:inline distT="0" distB="0" distL="114300" distR="114300">
            <wp:extent cx="5273675" cy="6617335"/>
            <wp:effectExtent l="0" t="0" r="3175" b="12065"/>
            <wp:docPr id="221" name="图片 221" descr="野生动物流程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1" name="图片 221" descr="野生动物流程图"/>
                    <pic:cNvPicPr>
                      <a:picLocks noChangeAspect="1"/>
                    </pic:cNvPicPr>
                  </pic:nvPicPr>
                  <pic:blipFill>
                    <a:blip r:embed="rId7"/>
                    <a:stretch>
                      <a:fillRect/>
                    </a:stretch>
                  </pic:blipFill>
                  <pic:spPr>
                    <a:xfrm>
                      <a:off x="0" y="0"/>
                      <a:ext cx="5273675" cy="6617335"/>
                    </a:xfrm>
                    <a:prstGeom prst="rect">
                      <a:avLst/>
                    </a:prstGeom>
                  </pic:spPr>
                </pic:pic>
              </a:graphicData>
            </a:graphic>
          </wp:inline>
        </w:drawing>
      </w:r>
    </w:p>
    <w:p>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Theme="minorEastAsia" w:hAnsiTheme="minorEastAsia" w:eastAsiaTheme="minorEastAsia" w:cstheme="minorEastAsia"/>
          <w:sz w:val="28"/>
          <w:szCs w:val="28"/>
          <w:lang w:val="en-GB" w:eastAsia="zh-CN"/>
        </w:rPr>
      </w:pPr>
    </w:p>
    <w:p>
      <w:pPr>
        <w:spacing w:line="580" w:lineRule="exact"/>
        <w:jc w:val="center"/>
        <w:rPr>
          <w:rFonts w:hint="eastAsia" w:ascii="方正小标宋简体" w:hAnsi="方正小标宋简体" w:eastAsia="方正小标宋简体" w:cs="方正小标宋简体"/>
          <w:sz w:val="44"/>
          <w:szCs w:val="44"/>
          <w:lang w:eastAsia="zh-CN"/>
        </w:rPr>
      </w:pPr>
      <w:r>
        <w:rPr>
          <w:rFonts w:hint="eastAsia" w:ascii="方正小标宋简体" w:hAnsi="方正小标宋简体" w:eastAsia="方正小标宋简体" w:cs="方正小标宋简体"/>
          <w:b/>
          <w:bCs/>
          <w:sz w:val="32"/>
          <w:szCs w:val="32"/>
          <w:lang w:eastAsia="zh-CN"/>
        </w:rPr>
        <w:t>不动产登记办事指南</w:t>
      </w:r>
    </w:p>
    <w:tbl>
      <w:tblPr>
        <w:tblStyle w:val="3"/>
        <w:tblpPr w:leftFromText="180" w:rightFromText="180" w:vertAnchor="text" w:horzAnchor="page" w:tblpX="1167" w:tblpY="260"/>
        <w:tblOverlap w:val="never"/>
        <w:tblW w:w="9597"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613"/>
        <w:gridCol w:w="1596"/>
        <w:gridCol w:w="1597"/>
        <w:gridCol w:w="178"/>
        <w:gridCol w:w="1419"/>
        <w:gridCol w:w="183"/>
        <w:gridCol w:w="1414"/>
        <w:gridCol w:w="26"/>
        <w:gridCol w:w="157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51" w:hRule="exact"/>
        </w:trPr>
        <w:tc>
          <w:tcPr>
            <w:tcW w:w="1613" w:type="dxa"/>
            <w:shd w:val="clear" w:color="auto" w:fill="FFFFFF"/>
            <w:tcMar>
              <w:top w:w="15" w:type="dxa"/>
              <w:left w:w="15" w:type="dxa"/>
              <w:bottom w:w="15" w:type="dxa"/>
              <w:right w:w="15" w:type="dxa"/>
            </w:tcMar>
            <w:vAlign w:val="center"/>
          </w:tcPr>
          <w:p>
            <w:pPr>
              <w:widowControl/>
              <w:jc w:val="center"/>
              <w:rPr>
                <w:rFonts w:ascii="宋体"/>
                <w:szCs w:val="21"/>
              </w:rPr>
            </w:pPr>
            <w:r>
              <w:rPr>
                <w:rFonts w:hint="eastAsia" w:ascii="宋体" w:hAnsi="宋体"/>
                <w:szCs w:val="21"/>
              </w:rPr>
              <w:t>事项名称</w:t>
            </w:r>
          </w:p>
        </w:tc>
        <w:tc>
          <w:tcPr>
            <w:tcW w:w="7984" w:type="dxa"/>
            <w:gridSpan w:val="8"/>
            <w:tcMar>
              <w:top w:w="15" w:type="dxa"/>
              <w:left w:w="15" w:type="dxa"/>
              <w:bottom w:w="15" w:type="dxa"/>
              <w:right w:w="15" w:type="dxa"/>
            </w:tcMar>
            <w:vAlign w:val="center"/>
          </w:tcPr>
          <w:p>
            <w:pPr>
              <w:widowControl/>
              <w:jc w:val="center"/>
              <w:rPr>
                <w:rFonts w:ascii="宋体"/>
                <w:szCs w:val="21"/>
              </w:rPr>
            </w:pPr>
            <w:r>
              <w:rPr>
                <w:rFonts w:hint="eastAsia" w:ascii="宋体"/>
                <w:szCs w:val="21"/>
                <w:lang w:eastAsia="zh-CN"/>
              </w:rPr>
              <w:t>不动产登记事项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51" w:hRule="exact"/>
        </w:trPr>
        <w:tc>
          <w:tcPr>
            <w:tcW w:w="1613" w:type="dxa"/>
            <w:shd w:val="clear" w:color="auto" w:fill="FFFFFF"/>
            <w:tcMar>
              <w:top w:w="15" w:type="dxa"/>
              <w:left w:w="15" w:type="dxa"/>
              <w:bottom w:w="15" w:type="dxa"/>
              <w:right w:w="15" w:type="dxa"/>
            </w:tcMar>
            <w:vAlign w:val="center"/>
          </w:tcPr>
          <w:p>
            <w:pPr>
              <w:widowControl/>
              <w:jc w:val="center"/>
              <w:rPr>
                <w:rFonts w:ascii="宋体"/>
                <w:szCs w:val="21"/>
              </w:rPr>
            </w:pPr>
            <w:r>
              <w:rPr>
                <w:rFonts w:hint="eastAsia" w:ascii="宋体" w:hAnsi="宋体"/>
                <w:szCs w:val="21"/>
              </w:rPr>
              <w:t>事项类型</w:t>
            </w:r>
          </w:p>
        </w:tc>
        <w:tc>
          <w:tcPr>
            <w:tcW w:w="7984" w:type="dxa"/>
            <w:gridSpan w:val="8"/>
            <w:tcMar>
              <w:top w:w="15" w:type="dxa"/>
              <w:left w:w="15" w:type="dxa"/>
              <w:bottom w:w="15" w:type="dxa"/>
              <w:right w:w="15" w:type="dxa"/>
            </w:tcMar>
            <w:vAlign w:val="center"/>
          </w:tcPr>
          <w:p>
            <w:pPr>
              <w:jc w:val="center"/>
              <w:rPr>
                <w:rFonts w:ascii="宋体"/>
                <w:szCs w:val="21"/>
              </w:rPr>
            </w:pPr>
            <w:r>
              <w:rPr>
                <w:rFonts w:hint="eastAsia" w:ascii="宋体"/>
                <w:szCs w:val="21"/>
              </w:rPr>
              <w:t>行政确认</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51" w:hRule="exact"/>
        </w:trPr>
        <w:tc>
          <w:tcPr>
            <w:tcW w:w="1613" w:type="dxa"/>
            <w:shd w:val="clear" w:color="auto" w:fill="FFFFFF"/>
            <w:tcMar>
              <w:top w:w="15" w:type="dxa"/>
              <w:left w:w="15" w:type="dxa"/>
              <w:bottom w:w="15" w:type="dxa"/>
              <w:right w:w="15" w:type="dxa"/>
            </w:tcMar>
            <w:vAlign w:val="center"/>
          </w:tcPr>
          <w:p>
            <w:pPr>
              <w:widowControl/>
              <w:jc w:val="center"/>
              <w:rPr>
                <w:rFonts w:ascii="宋体"/>
                <w:szCs w:val="21"/>
              </w:rPr>
            </w:pPr>
            <w:r>
              <w:rPr>
                <w:rFonts w:hint="eastAsia" w:ascii="宋体" w:hAnsi="宋体"/>
                <w:szCs w:val="21"/>
              </w:rPr>
              <w:t>设定依据</w:t>
            </w:r>
          </w:p>
        </w:tc>
        <w:tc>
          <w:tcPr>
            <w:tcW w:w="7984" w:type="dxa"/>
            <w:gridSpan w:val="8"/>
            <w:tcMar>
              <w:top w:w="15" w:type="dxa"/>
              <w:left w:w="15" w:type="dxa"/>
              <w:bottom w:w="15" w:type="dxa"/>
              <w:right w:w="15" w:type="dxa"/>
            </w:tcMar>
            <w:vAlign w:val="center"/>
          </w:tcPr>
          <w:p>
            <w:pPr>
              <w:jc w:val="center"/>
              <w:rPr>
                <w:rFonts w:ascii="宋体"/>
                <w:szCs w:val="21"/>
              </w:rPr>
            </w:pPr>
            <w:r>
              <w:rPr>
                <w:rFonts w:hint="eastAsia" w:ascii="宋体"/>
                <w:szCs w:val="21"/>
              </w:rPr>
              <w:t>《不动产登记暂行条例》《不动产登记暂行条例实施细则》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51" w:hRule="exact"/>
        </w:trPr>
        <w:tc>
          <w:tcPr>
            <w:tcW w:w="1613" w:type="dxa"/>
            <w:shd w:val="clear" w:color="auto" w:fill="FFFFFF"/>
            <w:tcMar>
              <w:top w:w="15" w:type="dxa"/>
              <w:left w:w="15" w:type="dxa"/>
              <w:bottom w:w="15" w:type="dxa"/>
              <w:right w:w="15" w:type="dxa"/>
            </w:tcMar>
            <w:vAlign w:val="center"/>
          </w:tcPr>
          <w:p>
            <w:pPr>
              <w:widowControl/>
              <w:jc w:val="center"/>
              <w:rPr>
                <w:rFonts w:ascii="宋体"/>
                <w:szCs w:val="21"/>
              </w:rPr>
            </w:pPr>
            <w:r>
              <w:rPr>
                <w:rFonts w:hint="eastAsia" w:ascii="宋体" w:hAnsi="宋体"/>
                <w:szCs w:val="21"/>
              </w:rPr>
              <w:t>实施机构</w:t>
            </w:r>
          </w:p>
        </w:tc>
        <w:tc>
          <w:tcPr>
            <w:tcW w:w="7984" w:type="dxa"/>
            <w:gridSpan w:val="8"/>
            <w:tcMar>
              <w:top w:w="15" w:type="dxa"/>
              <w:left w:w="15" w:type="dxa"/>
              <w:bottom w:w="15" w:type="dxa"/>
              <w:right w:w="15" w:type="dxa"/>
            </w:tcMar>
            <w:vAlign w:val="center"/>
          </w:tcPr>
          <w:p>
            <w:pPr>
              <w:jc w:val="center"/>
              <w:rPr>
                <w:rFonts w:ascii="宋体"/>
                <w:szCs w:val="21"/>
              </w:rPr>
            </w:pPr>
            <w:r>
              <w:rPr>
                <w:rFonts w:hint="eastAsia" w:ascii="宋体"/>
                <w:szCs w:val="21"/>
              </w:rPr>
              <w:t>秦皇岛市抚宁区不动产登记局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51" w:hRule="exact"/>
        </w:trPr>
        <w:tc>
          <w:tcPr>
            <w:tcW w:w="1613" w:type="dxa"/>
            <w:shd w:val="clear" w:color="auto" w:fill="FFFFFF"/>
            <w:tcMar>
              <w:top w:w="15" w:type="dxa"/>
              <w:left w:w="15" w:type="dxa"/>
              <w:bottom w:w="15" w:type="dxa"/>
              <w:right w:w="15" w:type="dxa"/>
            </w:tcMar>
            <w:vAlign w:val="center"/>
          </w:tcPr>
          <w:p>
            <w:pPr>
              <w:widowControl/>
              <w:jc w:val="center"/>
              <w:rPr>
                <w:rFonts w:ascii="宋体"/>
                <w:szCs w:val="21"/>
              </w:rPr>
            </w:pPr>
            <w:r>
              <w:rPr>
                <w:rFonts w:hint="eastAsia" w:ascii="宋体" w:hAnsi="宋体"/>
                <w:szCs w:val="21"/>
              </w:rPr>
              <w:t>法定办结时限</w:t>
            </w:r>
          </w:p>
        </w:tc>
        <w:tc>
          <w:tcPr>
            <w:tcW w:w="7984" w:type="dxa"/>
            <w:gridSpan w:val="8"/>
            <w:tcMar>
              <w:top w:w="15" w:type="dxa"/>
              <w:left w:w="15" w:type="dxa"/>
              <w:bottom w:w="15" w:type="dxa"/>
              <w:right w:w="15" w:type="dxa"/>
            </w:tcMar>
            <w:vAlign w:val="center"/>
          </w:tcPr>
          <w:p>
            <w:pPr>
              <w:jc w:val="center"/>
              <w:rPr>
                <w:rFonts w:ascii="宋体"/>
                <w:szCs w:val="21"/>
              </w:rPr>
            </w:pPr>
            <w:r>
              <w:rPr>
                <w:rFonts w:hint="eastAsia" w:ascii="宋体"/>
                <w:szCs w:val="21"/>
              </w:rPr>
              <w:t>10个工作日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51" w:hRule="exact"/>
        </w:trPr>
        <w:tc>
          <w:tcPr>
            <w:tcW w:w="1613" w:type="dxa"/>
            <w:shd w:val="clear" w:color="auto" w:fill="FFFFFF"/>
            <w:tcMar>
              <w:top w:w="15" w:type="dxa"/>
              <w:left w:w="15" w:type="dxa"/>
              <w:bottom w:w="15" w:type="dxa"/>
              <w:right w:w="15" w:type="dxa"/>
            </w:tcMar>
            <w:vAlign w:val="center"/>
          </w:tcPr>
          <w:p>
            <w:pPr>
              <w:widowControl/>
              <w:jc w:val="center"/>
              <w:rPr>
                <w:rFonts w:ascii="宋体"/>
                <w:szCs w:val="21"/>
              </w:rPr>
            </w:pPr>
            <w:r>
              <w:rPr>
                <w:rFonts w:hint="eastAsia" w:ascii="宋体" w:hAnsi="宋体"/>
                <w:szCs w:val="21"/>
              </w:rPr>
              <w:t>承诺办结时限</w:t>
            </w:r>
          </w:p>
        </w:tc>
        <w:tc>
          <w:tcPr>
            <w:tcW w:w="7984" w:type="dxa"/>
            <w:gridSpan w:val="8"/>
            <w:tcMar>
              <w:top w:w="15" w:type="dxa"/>
              <w:left w:w="15" w:type="dxa"/>
              <w:bottom w:w="15" w:type="dxa"/>
              <w:right w:w="15" w:type="dxa"/>
            </w:tcMar>
            <w:vAlign w:val="center"/>
          </w:tcPr>
          <w:p>
            <w:pPr>
              <w:jc w:val="center"/>
              <w:rPr>
                <w:rFonts w:ascii="宋体"/>
                <w:szCs w:val="21"/>
              </w:rPr>
            </w:pPr>
            <w:r>
              <w:rPr>
                <w:rFonts w:hint="eastAsia" w:ascii="宋体"/>
                <w:szCs w:val="21"/>
              </w:rPr>
              <w:t>10个工作日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51" w:hRule="exact"/>
        </w:trPr>
        <w:tc>
          <w:tcPr>
            <w:tcW w:w="1613" w:type="dxa"/>
            <w:shd w:val="clear" w:color="auto" w:fill="FFFFFF"/>
            <w:tcMar>
              <w:top w:w="15" w:type="dxa"/>
              <w:left w:w="15" w:type="dxa"/>
              <w:bottom w:w="15" w:type="dxa"/>
              <w:right w:w="15" w:type="dxa"/>
            </w:tcMar>
            <w:vAlign w:val="center"/>
          </w:tcPr>
          <w:p>
            <w:pPr>
              <w:widowControl/>
              <w:jc w:val="center"/>
              <w:rPr>
                <w:rFonts w:ascii="宋体"/>
                <w:szCs w:val="21"/>
              </w:rPr>
            </w:pPr>
            <w:r>
              <w:rPr>
                <w:rFonts w:hint="eastAsia" w:ascii="宋体" w:hAnsi="宋体"/>
                <w:szCs w:val="21"/>
              </w:rPr>
              <w:t>结果名称</w:t>
            </w:r>
          </w:p>
        </w:tc>
        <w:tc>
          <w:tcPr>
            <w:tcW w:w="7984" w:type="dxa"/>
            <w:gridSpan w:val="8"/>
            <w:tcMar>
              <w:top w:w="15" w:type="dxa"/>
              <w:left w:w="15" w:type="dxa"/>
              <w:bottom w:w="15" w:type="dxa"/>
              <w:right w:w="15" w:type="dxa"/>
            </w:tcMar>
            <w:vAlign w:val="center"/>
          </w:tcPr>
          <w:p>
            <w:pPr>
              <w:jc w:val="center"/>
              <w:rPr>
                <w:rFonts w:ascii="宋体"/>
                <w:szCs w:val="21"/>
              </w:rPr>
            </w:pPr>
            <w:r>
              <w:rPr>
                <w:rFonts w:hint="eastAsia" w:ascii="宋体"/>
                <w:szCs w:val="21"/>
              </w:rPr>
              <w:t>不动产权证书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51" w:hRule="exact"/>
        </w:trPr>
        <w:tc>
          <w:tcPr>
            <w:tcW w:w="1613" w:type="dxa"/>
            <w:shd w:val="clear" w:color="auto" w:fill="FFFFFF"/>
            <w:tcMar>
              <w:top w:w="15" w:type="dxa"/>
              <w:left w:w="15" w:type="dxa"/>
              <w:bottom w:w="15" w:type="dxa"/>
              <w:right w:w="15" w:type="dxa"/>
            </w:tcMar>
            <w:vAlign w:val="center"/>
          </w:tcPr>
          <w:p>
            <w:pPr>
              <w:widowControl/>
              <w:jc w:val="center"/>
              <w:rPr>
                <w:rFonts w:ascii="宋体"/>
                <w:szCs w:val="21"/>
              </w:rPr>
            </w:pPr>
            <w:r>
              <w:rPr>
                <w:rFonts w:hint="eastAsia" w:ascii="宋体" w:hAnsi="宋体"/>
                <w:szCs w:val="21"/>
              </w:rPr>
              <w:t>结果样式</w:t>
            </w:r>
          </w:p>
        </w:tc>
        <w:tc>
          <w:tcPr>
            <w:tcW w:w="7984" w:type="dxa"/>
            <w:gridSpan w:val="8"/>
            <w:tcMar>
              <w:top w:w="15" w:type="dxa"/>
              <w:left w:w="15" w:type="dxa"/>
              <w:bottom w:w="15" w:type="dxa"/>
              <w:right w:w="15" w:type="dxa"/>
            </w:tcMar>
            <w:vAlign w:val="center"/>
          </w:tcPr>
          <w:p>
            <w:pPr>
              <w:jc w:val="center"/>
              <w:rPr>
                <w:rFonts w:asci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51" w:hRule="exact"/>
        </w:trPr>
        <w:tc>
          <w:tcPr>
            <w:tcW w:w="1613" w:type="dxa"/>
            <w:shd w:val="clear" w:color="auto" w:fill="FFFFFF"/>
            <w:tcMar>
              <w:top w:w="15" w:type="dxa"/>
              <w:left w:w="15" w:type="dxa"/>
              <w:bottom w:w="15" w:type="dxa"/>
              <w:right w:w="15" w:type="dxa"/>
            </w:tcMar>
            <w:vAlign w:val="center"/>
          </w:tcPr>
          <w:p>
            <w:pPr>
              <w:widowControl/>
              <w:jc w:val="center"/>
              <w:rPr>
                <w:rFonts w:ascii="宋体"/>
                <w:szCs w:val="21"/>
              </w:rPr>
            </w:pPr>
            <w:r>
              <w:rPr>
                <w:rFonts w:hint="eastAsia" w:ascii="宋体" w:hAnsi="宋体"/>
                <w:szCs w:val="21"/>
              </w:rPr>
              <w:t>收费标准</w:t>
            </w:r>
          </w:p>
        </w:tc>
        <w:tc>
          <w:tcPr>
            <w:tcW w:w="7984" w:type="dxa"/>
            <w:gridSpan w:val="8"/>
            <w:tcMar>
              <w:top w:w="15" w:type="dxa"/>
              <w:left w:w="15" w:type="dxa"/>
              <w:bottom w:w="15" w:type="dxa"/>
              <w:right w:w="15" w:type="dxa"/>
            </w:tcMar>
            <w:vAlign w:val="center"/>
          </w:tcPr>
          <w:p>
            <w:pPr>
              <w:widowControl/>
              <w:tabs>
                <w:tab w:val="center" w:pos="3643"/>
                <w:tab w:val="left" w:pos="4625"/>
              </w:tabs>
              <w:jc w:val="center"/>
              <w:rPr>
                <w:rFonts w:ascii="宋体"/>
                <w:szCs w:val="21"/>
              </w:rPr>
            </w:pPr>
            <w:r>
              <w:rPr>
                <w:rFonts w:hint="eastAsia" w:ascii="宋体"/>
                <w:szCs w:val="21"/>
              </w:rPr>
              <w:t>住宅80元每套、非住宅550元每套</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51" w:hRule="exact"/>
        </w:trPr>
        <w:tc>
          <w:tcPr>
            <w:tcW w:w="1613" w:type="dxa"/>
            <w:shd w:val="clear" w:color="auto" w:fill="FFFFFF"/>
            <w:tcMar>
              <w:top w:w="15" w:type="dxa"/>
              <w:left w:w="15" w:type="dxa"/>
              <w:bottom w:w="15" w:type="dxa"/>
              <w:right w:w="15" w:type="dxa"/>
            </w:tcMar>
            <w:vAlign w:val="center"/>
          </w:tcPr>
          <w:p>
            <w:pPr>
              <w:widowControl/>
              <w:jc w:val="center"/>
              <w:rPr>
                <w:rFonts w:ascii="宋体"/>
                <w:szCs w:val="21"/>
              </w:rPr>
            </w:pPr>
            <w:r>
              <w:rPr>
                <w:rFonts w:hint="eastAsia" w:ascii="宋体" w:hAnsi="宋体"/>
                <w:szCs w:val="21"/>
              </w:rPr>
              <w:t>收费依据</w:t>
            </w:r>
          </w:p>
        </w:tc>
        <w:tc>
          <w:tcPr>
            <w:tcW w:w="7984" w:type="dxa"/>
            <w:gridSpan w:val="8"/>
            <w:tcMar>
              <w:top w:w="15" w:type="dxa"/>
              <w:left w:w="15" w:type="dxa"/>
              <w:bottom w:w="15" w:type="dxa"/>
              <w:right w:w="15" w:type="dxa"/>
            </w:tcMar>
            <w:vAlign w:val="center"/>
          </w:tcPr>
          <w:p>
            <w:pPr>
              <w:widowControl/>
              <w:jc w:val="center"/>
              <w:rPr>
                <w:rFonts w:ascii="宋体"/>
                <w:szCs w:val="21"/>
              </w:rPr>
            </w:pPr>
            <w:r>
              <w:rPr>
                <w:rFonts w:hint="eastAsia" w:ascii="宋体"/>
                <w:szCs w:val="21"/>
              </w:rPr>
              <w:t>财税[2016]79号；发改价格规[2016]2559号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51" w:hRule="exact"/>
        </w:trPr>
        <w:tc>
          <w:tcPr>
            <w:tcW w:w="1613" w:type="dxa"/>
            <w:vMerge w:val="restart"/>
            <w:shd w:val="clear" w:color="auto" w:fill="FFFFFF"/>
            <w:tcMar>
              <w:top w:w="15" w:type="dxa"/>
              <w:left w:w="15" w:type="dxa"/>
              <w:bottom w:w="15" w:type="dxa"/>
              <w:right w:w="15" w:type="dxa"/>
            </w:tcMar>
            <w:vAlign w:val="center"/>
          </w:tcPr>
          <w:p>
            <w:pPr>
              <w:widowControl/>
              <w:jc w:val="center"/>
              <w:rPr>
                <w:rFonts w:ascii="宋体"/>
                <w:szCs w:val="21"/>
              </w:rPr>
            </w:pPr>
            <w:r>
              <w:rPr>
                <w:rFonts w:hint="eastAsia" w:ascii="宋体" w:hAnsi="宋体"/>
                <w:szCs w:val="21"/>
              </w:rPr>
              <w:t>申请材料</w:t>
            </w:r>
          </w:p>
        </w:tc>
        <w:tc>
          <w:tcPr>
            <w:tcW w:w="3371" w:type="dxa"/>
            <w:gridSpan w:val="3"/>
            <w:tcBorders>
              <w:bottom w:val="single" w:color="auto" w:sz="4" w:space="0"/>
              <w:right w:val="single" w:color="auto" w:sz="4" w:space="0"/>
            </w:tcBorders>
            <w:tcMar>
              <w:top w:w="15" w:type="dxa"/>
              <w:left w:w="15" w:type="dxa"/>
              <w:bottom w:w="15" w:type="dxa"/>
              <w:right w:w="15" w:type="dxa"/>
            </w:tcMar>
            <w:vAlign w:val="center"/>
          </w:tcPr>
          <w:p>
            <w:pPr>
              <w:widowControl/>
              <w:jc w:val="center"/>
              <w:rPr>
                <w:rFonts w:ascii="宋体"/>
                <w:szCs w:val="21"/>
              </w:rPr>
            </w:pPr>
            <w:r>
              <w:rPr>
                <w:rFonts w:hint="eastAsia" w:ascii="宋体" w:hAnsi="宋体"/>
                <w:szCs w:val="21"/>
              </w:rPr>
              <w:t>材料名称</w:t>
            </w:r>
          </w:p>
        </w:tc>
        <w:tc>
          <w:tcPr>
            <w:tcW w:w="1602" w:type="dxa"/>
            <w:gridSpan w:val="2"/>
            <w:tcBorders>
              <w:left w:val="single" w:color="auto" w:sz="4" w:space="0"/>
              <w:bottom w:val="single" w:color="auto" w:sz="4" w:space="0"/>
              <w:right w:val="single" w:color="auto" w:sz="4" w:space="0"/>
            </w:tcBorders>
            <w:tcMar>
              <w:top w:w="15" w:type="dxa"/>
              <w:left w:w="15" w:type="dxa"/>
              <w:bottom w:w="15" w:type="dxa"/>
              <w:right w:w="15" w:type="dxa"/>
            </w:tcMar>
            <w:vAlign w:val="center"/>
          </w:tcPr>
          <w:p>
            <w:pPr>
              <w:widowControl/>
              <w:jc w:val="center"/>
              <w:rPr>
                <w:rFonts w:ascii="宋体"/>
                <w:szCs w:val="21"/>
              </w:rPr>
            </w:pPr>
            <w:r>
              <w:rPr>
                <w:rFonts w:hint="eastAsia" w:ascii="宋体" w:hAnsi="宋体"/>
                <w:szCs w:val="21"/>
              </w:rPr>
              <w:t>原件份数</w:t>
            </w:r>
          </w:p>
        </w:tc>
        <w:tc>
          <w:tcPr>
            <w:tcW w:w="1440" w:type="dxa"/>
            <w:gridSpan w:val="2"/>
            <w:tcBorders>
              <w:left w:val="single" w:color="auto" w:sz="4" w:space="0"/>
              <w:bottom w:val="single" w:color="auto" w:sz="4" w:space="0"/>
              <w:right w:val="single" w:color="auto" w:sz="4" w:space="0"/>
            </w:tcBorders>
            <w:tcMar>
              <w:top w:w="15" w:type="dxa"/>
              <w:left w:w="15" w:type="dxa"/>
              <w:bottom w:w="15" w:type="dxa"/>
              <w:right w:w="15" w:type="dxa"/>
            </w:tcMar>
            <w:vAlign w:val="center"/>
          </w:tcPr>
          <w:p>
            <w:pPr>
              <w:widowControl/>
              <w:jc w:val="center"/>
              <w:rPr>
                <w:rFonts w:ascii="宋体"/>
                <w:szCs w:val="21"/>
              </w:rPr>
            </w:pPr>
            <w:r>
              <w:rPr>
                <w:rFonts w:hint="eastAsia" w:ascii="宋体" w:hAnsi="宋体"/>
                <w:szCs w:val="21"/>
              </w:rPr>
              <w:t>复印件份数</w:t>
            </w:r>
          </w:p>
        </w:tc>
        <w:tc>
          <w:tcPr>
            <w:tcW w:w="1571" w:type="dxa"/>
            <w:tcBorders>
              <w:left w:val="single" w:color="auto" w:sz="4" w:space="0"/>
              <w:bottom w:val="single" w:color="auto" w:sz="4" w:space="0"/>
            </w:tcBorders>
            <w:tcMar>
              <w:top w:w="15" w:type="dxa"/>
              <w:left w:w="15" w:type="dxa"/>
              <w:bottom w:w="15" w:type="dxa"/>
              <w:right w:w="15" w:type="dxa"/>
            </w:tcMar>
            <w:vAlign w:val="center"/>
          </w:tcPr>
          <w:p>
            <w:pPr>
              <w:widowControl/>
              <w:jc w:val="center"/>
              <w:rPr>
                <w:rFonts w:ascii="宋体"/>
                <w:szCs w:val="21"/>
              </w:rPr>
            </w:pPr>
            <w:r>
              <w:rPr>
                <w:rFonts w:hint="eastAsia" w:ascii="宋体" w:hAnsi="宋体"/>
                <w:szCs w:val="21"/>
              </w:rPr>
              <w:t>是否有示范文本</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14" w:hRule="exact"/>
        </w:trPr>
        <w:tc>
          <w:tcPr>
            <w:tcW w:w="1613" w:type="dxa"/>
            <w:vMerge w:val="continue"/>
            <w:shd w:val="clear" w:color="auto" w:fill="FFFFFF"/>
            <w:tcMar>
              <w:top w:w="15" w:type="dxa"/>
              <w:left w:w="15" w:type="dxa"/>
              <w:bottom w:w="15" w:type="dxa"/>
              <w:right w:w="15" w:type="dxa"/>
            </w:tcMar>
            <w:vAlign w:val="center"/>
          </w:tcPr>
          <w:p>
            <w:pPr>
              <w:widowControl/>
              <w:jc w:val="center"/>
              <w:rPr>
                <w:rFonts w:ascii="宋体"/>
                <w:szCs w:val="21"/>
              </w:rPr>
            </w:pPr>
          </w:p>
        </w:tc>
        <w:tc>
          <w:tcPr>
            <w:tcW w:w="3371" w:type="dxa"/>
            <w:gridSpan w:val="3"/>
            <w:tcBorders>
              <w:top w:val="single" w:color="auto" w:sz="4" w:space="0"/>
              <w:bottom w:val="single" w:color="auto" w:sz="4" w:space="0"/>
              <w:right w:val="single" w:color="auto" w:sz="4" w:space="0"/>
            </w:tcBorders>
            <w:tcMar>
              <w:top w:w="15" w:type="dxa"/>
              <w:left w:w="15" w:type="dxa"/>
              <w:bottom w:w="15" w:type="dxa"/>
              <w:right w:w="15" w:type="dxa"/>
            </w:tcMar>
            <w:vAlign w:val="center"/>
          </w:tcPr>
          <w:p>
            <w:pPr>
              <w:widowControl/>
              <w:jc w:val="left"/>
              <w:rPr>
                <w:rFonts w:ascii="宋体"/>
                <w:szCs w:val="21"/>
              </w:rPr>
            </w:pPr>
            <w:r>
              <w:rPr>
                <w:rFonts w:hint="eastAsia" w:ascii="宋体"/>
                <w:szCs w:val="21"/>
              </w:rPr>
              <w:t>不动产登记申请书、申请人身份证明</w:t>
            </w:r>
          </w:p>
        </w:tc>
        <w:tc>
          <w:tcPr>
            <w:tcW w:w="1602" w:type="dxa"/>
            <w:gridSpan w:val="2"/>
            <w:tcBorders>
              <w:top w:val="single" w:color="auto" w:sz="4" w:space="0"/>
              <w:left w:val="single" w:color="auto" w:sz="4" w:space="0"/>
              <w:bottom w:val="single" w:color="auto" w:sz="4" w:space="0"/>
              <w:right w:val="single" w:color="auto" w:sz="4" w:space="0"/>
            </w:tcBorders>
            <w:tcMar>
              <w:top w:w="15" w:type="dxa"/>
              <w:left w:w="15" w:type="dxa"/>
              <w:bottom w:w="15" w:type="dxa"/>
              <w:right w:w="15" w:type="dxa"/>
            </w:tcMar>
            <w:vAlign w:val="center"/>
          </w:tcPr>
          <w:p>
            <w:pPr>
              <w:widowControl/>
              <w:jc w:val="center"/>
              <w:rPr>
                <w:rFonts w:ascii="宋体"/>
                <w:szCs w:val="21"/>
              </w:rPr>
            </w:pPr>
            <w:r>
              <w:rPr>
                <w:rFonts w:hint="eastAsia" w:ascii="宋体"/>
                <w:szCs w:val="21"/>
              </w:rPr>
              <w:t>是</w:t>
            </w:r>
          </w:p>
        </w:tc>
        <w:tc>
          <w:tcPr>
            <w:tcW w:w="1440" w:type="dxa"/>
            <w:gridSpan w:val="2"/>
            <w:tcBorders>
              <w:top w:val="single" w:color="auto" w:sz="4" w:space="0"/>
              <w:left w:val="single" w:color="auto" w:sz="4" w:space="0"/>
              <w:bottom w:val="single" w:color="auto" w:sz="4" w:space="0"/>
              <w:right w:val="single" w:color="auto" w:sz="4" w:space="0"/>
            </w:tcBorders>
            <w:tcMar>
              <w:top w:w="15" w:type="dxa"/>
              <w:left w:w="15" w:type="dxa"/>
              <w:bottom w:w="15" w:type="dxa"/>
              <w:right w:w="15" w:type="dxa"/>
            </w:tcMar>
            <w:vAlign w:val="center"/>
          </w:tcPr>
          <w:p>
            <w:pPr>
              <w:widowControl/>
              <w:jc w:val="center"/>
              <w:rPr>
                <w:rFonts w:ascii="宋体"/>
                <w:szCs w:val="21"/>
              </w:rPr>
            </w:pPr>
            <w:r>
              <w:rPr>
                <w:rFonts w:hint="eastAsia" w:ascii="宋体"/>
                <w:szCs w:val="21"/>
              </w:rPr>
              <w:t>1</w:t>
            </w:r>
          </w:p>
        </w:tc>
        <w:tc>
          <w:tcPr>
            <w:tcW w:w="1571" w:type="dxa"/>
            <w:tcBorders>
              <w:top w:val="single" w:color="auto" w:sz="4" w:space="0"/>
              <w:left w:val="single" w:color="auto" w:sz="4" w:space="0"/>
              <w:bottom w:val="single" w:color="auto" w:sz="4" w:space="0"/>
            </w:tcBorders>
            <w:tcMar>
              <w:top w:w="15" w:type="dxa"/>
              <w:left w:w="15" w:type="dxa"/>
              <w:bottom w:w="15" w:type="dxa"/>
              <w:right w:w="15" w:type="dxa"/>
            </w:tcMar>
            <w:vAlign w:val="center"/>
          </w:tcPr>
          <w:p>
            <w:pPr>
              <w:widowControl/>
              <w:jc w:val="center"/>
              <w:rPr>
                <w:rFonts w:asci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47" w:hRule="exact"/>
        </w:trPr>
        <w:tc>
          <w:tcPr>
            <w:tcW w:w="1613" w:type="dxa"/>
            <w:vMerge w:val="continue"/>
            <w:shd w:val="clear" w:color="auto" w:fill="FFFFFF"/>
            <w:tcMar>
              <w:top w:w="15" w:type="dxa"/>
              <w:left w:w="15" w:type="dxa"/>
              <w:bottom w:w="15" w:type="dxa"/>
              <w:right w:w="15" w:type="dxa"/>
            </w:tcMar>
            <w:vAlign w:val="center"/>
          </w:tcPr>
          <w:p>
            <w:pPr>
              <w:widowControl/>
              <w:jc w:val="center"/>
              <w:rPr>
                <w:rFonts w:ascii="宋体"/>
                <w:szCs w:val="21"/>
              </w:rPr>
            </w:pPr>
          </w:p>
        </w:tc>
        <w:tc>
          <w:tcPr>
            <w:tcW w:w="3371" w:type="dxa"/>
            <w:gridSpan w:val="3"/>
            <w:tcBorders>
              <w:top w:val="single" w:color="auto" w:sz="4" w:space="0"/>
              <w:bottom w:val="single" w:color="auto" w:sz="4" w:space="0"/>
              <w:right w:val="single" w:color="auto" w:sz="4" w:space="0"/>
            </w:tcBorders>
            <w:tcMar>
              <w:top w:w="15" w:type="dxa"/>
              <w:left w:w="15" w:type="dxa"/>
              <w:bottom w:w="15" w:type="dxa"/>
              <w:right w:w="15" w:type="dxa"/>
            </w:tcMar>
            <w:vAlign w:val="center"/>
          </w:tcPr>
          <w:p>
            <w:pPr>
              <w:widowControl/>
              <w:jc w:val="left"/>
              <w:rPr>
                <w:rFonts w:ascii="宋体"/>
                <w:szCs w:val="21"/>
              </w:rPr>
            </w:pPr>
            <w:r>
              <w:rPr>
                <w:rFonts w:hint="eastAsia" w:ascii="宋体"/>
                <w:szCs w:val="21"/>
              </w:rPr>
              <w:t>不动产权属证书、最高额借款合同、主债权合同、询问记录</w:t>
            </w:r>
          </w:p>
        </w:tc>
        <w:tc>
          <w:tcPr>
            <w:tcW w:w="1602" w:type="dxa"/>
            <w:gridSpan w:val="2"/>
            <w:tcBorders>
              <w:top w:val="single" w:color="auto" w:sz="4" w:space="0"/>
              <w:left w:val="single" w:color="auto" w:sz="4" w:space="0"/>
              <w:bottom w:val="single" w:color="auto" w:sz="4" w:space="0"/>
              <w:right w:val="single" w:color="auto" w:sz="4" w:space="0"/>
            </w:tcBorders>
            <w:tcMar>
              <w:top w:w="15" w:type="dxa"/>
              <w:left w:w="15" w:type="dxa"/>
              <w:bottom w:w="15" w:type="dxa"/>
              <w:right w:w="15" w:type="dxa"/>
            </w:tcMar>
            <w:vAlign w:val="center"/>
          </w:tcPr>
          <w:p>
            <w:pPr>
              <w:widowControl/>
              <w:jc w:val="center"/>
              <w:rPr>
                <w:rFonts w:ascii="宋体"/>
                <w:szCs w:val="21"/>
              </w:rPr>
            </w:pPr>
            <w:r>
              <w:rPr>
                <w:rFonts w:hint="eastAsia" w:ascii="宋体"/>
                <w:szCs w:val="21"/>
              </w:rPr>
              <w:t>是</w:t>
            </w:r>
          </w:p>
        </w:tc>
        <w:tc>
          <w:tcPr>
            <w:tcW w:w="1440" w:type="dxa"/>
            <w:gridSpan w:val="2"/>
            <w:tcBorders>
              <w:top w:val="single" w:color="auto" w:sz="4" w:space="0"/>
              <w:left w:val="single" w:color="auto" w:sz="4" w:space="0"/>
              <w:bottom w:val="single" w:color="auto" w:sz="4" w:space="0"/>
              <w:right w:val="single" w:color="auto" w:sz="4" w:space="0"/>
            </w:tcBorders>
            <w:tcMar>
              <w:top w:w="15" w:type="dxa"/>
              <w:left w:w="15" w:type="dxa"/>
              <w:bottom w:w="15" w:type="dxa"/>
              <w:right w:w="15" w:type="dxa"/>
            </w:tcMar>
            <w:vAlign w:val="center"/>
          </w:tcPr>
          <w:p>
            <w:pPr>
              <w:widowControl/>
              <w:jc w:val="center"/>
              <w:rPr>
                <w:rFonts w:ascii="宋体"/>
                <w:szCs w:val="21"/>
              </w:rPr>
            </w:pPr>
            <w:r>
              <w:rPr>
                <w:rFonts w:hint="eastAsia" w:ascii="宋体"/>
                <w:szCs w:val="21"/>
              </w:rPr>
              <w:t>1</w:t>
            </w:r>
          </w:p>
        </w:tc>
        <w:tc>
          <w:tcPr>
            <w:tcW w:w="1571" w:type="dxa"/>
            <w:tcBorders>
              <w:top w:val="single" w:color="auto" w:sz="4" w:space="0"/>
              <w:left w:val="single" w:color="auto" w:sz="4" w:space="0"/>
              <w:bottom w:val="single" w:color="auto" w:sz="4" w:space="0"/>
            </w:tcBorders>
            <w:tcMar>
              <w:top w:w="15" w:type="dxa"/>
              <w:left w:w="15" w:type="dxa"/>
              <w:bottom w:w="15" w:type="dxa"/>
              <w:right w:w="15" w:type="dxa"/>
            </w:tcMar>
            <w:vAlign w:val="center"/>
          </w:tcPr>
          <w:p>
            <w:pPr>
              <w:widowControl/>
              <w:jc w:val="left"/>
              <w:rPr>
                <w:rFonts w:asci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91" w:hRule="exact"/>
        </w:trPr>
        <w:tc>
          <w:tcPr>
            <w:tcW w:w="1613" w:type="dxa"/>
            <w:vMerge w:val="continue"/>
            <w:shd w:val="clear" w:color="auto" w:fill="FFFFFF"/>
            <w:tcMar>
              <w:top w:w="15" w:type="dxa"/>
              <w:left w:w="15" w:type="dxa"/>
              <w:bottom w:w="15" w:type="dxa"/>
              <w:right w:w="15" w:type="dxa"/>
            </w:tcMar>
            <w:vAlign w:val="center"/>
          </w:tcPr>
          <w:p>
            <w:pPr>
              <w:widowControl/>
              <w:jc w:val="center"/>
              <w:rPr>
                <w:rFonts w:ascii="宋体"/>
                <w:szCs w:val="21"/>
              </w:rPr>
            </w:pPr>
          </w:p>
        </w:tc>
        <w:tc>
          <w:tcPr>
            <w:tcW w:w="3371" w:type="dxa"/>
            <w:gridSpan w:val="3"/>
            <w:tcBorders>
              <w:top w:val="single" w:color="auto" w:sz="4" w:space="0"/>
              <w:bottom w:val="single" w:color="auto" w:sz="4" w:space="0"/>
              <w:right w:val="single" w:color="auto" w:sz="4" w:space="0"/>
            </w:tcBorders>
            <w:tcMar>
              <w:top w:w="15" w:type="dxa"/>
              <w:left w:w="15" w:type="dxa"/>
              <w:bottom w:w="15" w:type="dxa"/>
              <w:right w:w="15" w:type="dxa"/>
            </w:tcMar>
            <w:vAlign w:val="center"/>
          </w:tcPr>
          <w:p>
            <w:pPr>
              <w:widowControl/>
              <w:jc w:val="left"/>
              <w:rPr>
                <w:rFonts w:ascii="宋体"/>
                <w:szCs w:val="21"/>
              </w:rPr>
            </w:pPr>
            <w:r>
              <w:rPr>
                <w:rFonts w:hint="eastAsia" w:ascii="宋体"/>
                <w:szCs w:val="21"/>
              </w:rPr>
              <w:t>授权委托书、法律行政法规规定的其他材料</w:t>
            </w:r>
          </w:p>
        </w:tc>
        <w:tc>
          <w:tcPr>
            <w:tcW w:w="1602" w:type="dxa"/>
            <w:gridSpan w:val="2"/>
            <w:tcBorders>
              <w:top w:val="single" w:color="auto" w:sz="4" w:space="0"/>
              <w:left w:val="single" w:color="auto" w:sz="4" w:space="0"/>
              <w:bottom w:val="single" w:color="auto" w:sz="4" w:space="0"/>
              <w:right w:val="single" w:color="auto" w:sz="4" w:space="0"/>
            </w:tcBorders>
            <w:tcMar>
              <w:top w:w="15" w:type="dxa"/>
              <w:left w:w="15" w:type="dxa"/>
              <w:bottom w:w="15" w:type="dxa"/>
              <w:right w:w="15" w:type="dxa"/>
            </w:tcMar>
            <w:vAlign w:val="center"/>
          </w:tcPr>
          <w:p>
            <w:pPr>
              <w:widowControl/>
              <w:jc w:val="center"/>
              <w:rPr>
                <w:rFonts w:ascii="宋体"/>
                <w:szCs w:val="21"/>
              </w:rPr>
            </w:pPr>
            <w:r>
              <w:rPr>
                <w:rFonts w:hint="eastAsia" w:ascii="宋体"/>
                <w:szCs w:val="21"/>
              </w:rPr>
              <w:t>是</w:t>
            </w:r>
          </w:p>
        </w:tc>
        <w:tc>
          <w:tcPr>
            <w:tcW w:w="1440" w:type="dxa"/>
            <w:gridSpan w:val="2"/>
            <w:tcBorders>
              <w:top w:val="single" w:color="auto" w:sz="4" w:space="0"/>
              <w:left w:val="single" w:color="auto" w:sz="4" w:space="0"/>
              <w:bottom w:val="single" w:color="auto" w:sz="4" w:space="0"/>
              <w:right w:val="single" w:color="auto" w:sz="4" w:space="0"/>
            </w:tcBorders>
            <w:tcMar>
              <w:top w:w="15" w:type="dxa"/>
              <w:left w:w="15" w:type="dxa"/>
              <w:bottom w:w="15" w:type="dxa"/>
              <w:right w:w="15" w:type="dxa"/>
            </w:tcMar>
            <w:vAlign w:val="center"/>
          </w:tcPr>
          <w:p>
            <w:pPr>
              <w:widowControl/>
              <w:jc w:val="center"/>
              <w:rPr>
                <w:rFonts w:ascii="宋体"/>
                <w:szCs w:val="21"/>
              </w:rPr>
            </w:pPr>
            <w:r>
              <w:rPr>
                <w:rFonts w:hint="eastAsia" w:ascii="宋体"/>
                <w:szCs w:val="21"/>
              </w:rPr>
              <w:t>1</w:t>
            </w:r>
          </w:p>
        </w:tc>
        <w:tc>
          <w:tcPr>
            <w:tcW w:w="1571" w:type="dxa"/>
            <w:tcBorders>
              <w:top w:val="single" w:color="auto" w:sz="4" w:space="0"/>
              <w:left w:val="single" w:color="auto" w:sz="4" w:space="0"/>
              <w:bottom w:val="single" w:color="auto" w:sz="4" w:space="0"/>
            </w:tcBorders>
            <w:tcMar>
              <w:top w:w="15" w:type="dxa"/>
              <w:left w:w="15" w:type="dxa"/>
              <w:bottom w:w="15" w:type="dxa"/>
              <w:right w:w="15" w:type="dxa"/>
            </w:tcMar>
            <w:vAlign w:val="center"/>
          </w:tcPr>
          <w:p>
            <w:pPr>
              <w:widowControl/>
              <w:jc w:val="left"/>
              <w:rPr>
                <w:rFonts w:asci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51" w:hRule="exact"/>
        </w:trPr>
        <w:tc>
          <w:tcPr>
            <w:tcW w:w="1613" w:type="dxa"/>
            <w:vMerge w:val="restart"/>
            <w:shd w:val="clear" w:color="auto" w:fill="FFFFFF"/>
            <w:tcMar>
              <w:top w:w="15" w:type="dxa"/>
              <w:left w:w="15" w:type="dxa"/>
              <w:bottom w:w="15" w:type="dxa"/>
              <w:right w:w="15" w:type="dxa"/>
            </w:tcMar>
            <w:vAlign w:val="center"/>
          </w:tcPr>
          <w:p>
            <w:pPr>
              <w:widowControl/>
              <w:jc w:val="center"/>
              <w:rPr>
                <w:rFonts w:ascii="宋体"/>
                <w:szCs w:val="21"/>
              </w:rPr>
            </w:pPr>
            <w:r>
              <w:rPr>
                <w:rFonts w:hint="eastAsia" w:ascii="宋体" w:hAnsi="宋体"/>
                <w:szCs w:val="21"/>
              </w:rPr>
              <w:t>办理流程</w:t>
            </w:r>
          </w:p>
        </w:tc>
        <w:tc>
          <w:tcPr>
            <w:tcW w:w="1596" w:type="dxa"/>
            <w:tcMar>
              <w:top w:w="15" w:type="dxa"/>
              <w:left w:w="15" w:type="dxa"/>
              <w:bottom w:w="15" w:type="dxa"/>
              <w:right w:w="15" w:type="dxa"/>
            </w:tcMar>
            <w:vAlign w:val="center"/>
          </w:tcPr>
          <w:p>
            <w:pPr>
              <w:widowControl/>
              <w:jc w:val="center"/>
              <w:rPr>
                <w:rFonts w:ascii="宋体"/>
                <w:szCs w:val="21"/>
              </w:rPr>
            </w:pPr>
            <w:r>
              <w:rPr>
                <w:rFonts w:hint="eastAsia" w:ascii="宋体" w:hAnsi="宋体"/>
                <w:szCs w:val="21"/>
              </w:rPr>
              <w:t>环节顺序</w:t>
            </w:r>
          </w:p>
        </w:tc>
        <w:tc>
          <w:tcPr>
            <w:tcW w:w="1597" w:type="dxa"/>
            <w:vAlign w:val="center"/>
          </w:tcPr>
          <w:p>
            <w:pPr>
              <w:widowControl/>
              <w:jc w:val="center"/>
              <w:rPr>
                <w:rFonts w:ascii="宋体"/>
                <w:szCs w:val="21"/>
              </w:rPr>
            </w:pPr>
            <w:r>
              <w:rPr>
                <w:rFonts w:hint="eastAsia" w:ascii="宋体" w:hAnsi="宋体"/>
                <w:szCs w:val="21"/>
              </w:rPr>
              <w:t>环节名称</w:t>
            </w:r>
          </w:p>
        </w:tc>
        <w:tc>
          <w:tcPr>
            <w:tcW w:w="1597" w:type="dxa"/>
            <w:gridSpan w:val="2"/>
            <w:vAlign w:val="center"/>
          </w:tcPr>
          <w:p>
            <w:pPr>
              <w:widowControl/>
              <w:jc w:val="center"/>
              <w:rPr>
                <w:rFonts w:ascii="宋体"/>
                <w:szCs w:val="21"/>
              </w:rPr>
            </w:pPr>
            <w:r>
              <w:rPr>
                <w:rFonts w:hint="eastAsia" w:ascii="宋体" w:hAnsi="宋体"/>
                <w:szCs w:val="21"/>
              </w:rPr>
              <w:t>办理人员</w:t>
            </w:r>
          </w:p>
        </w:tc>
        <w:tc>
          <w:tcPr>
            <w:tcW w:w="1597" w:type="dxa"/>
            <w:gridSpan w:val="2"/>
            <w:vAlign w:val="center"/>
          </w:tcPr>
          <w:p>
            <w:pPr>
              <w:widowControl/>
              <w:jc w:val="center"/>
              <w:rPr>
                <w:rFonts w:ascii="宋体"/>
                <w:szCs w:val="21"/>
              </w:rPr>
            </w:pPr>
            <w:r>
              <w:rPr>
                <w:rFonts w:hint="eastAsia" w:ascii="宋体" w:hAnsi="宋体"/>
                <w:szCs w:val="21"/>
              </w:rPr>
              <w:t>办理时限</w:t>
            </w:r>
          </w:p>
        </w:tc>
        <w:tc>
          <w:tcPr>
            <w:tcW w:w="1597" w:type="dxa"/>
            <w:gridSpan w:val="2"/>
            <w:vAlign w:val="center"/>
          </w:tcPr>
          <w:p>
            <w:pPr>
              <w:widowControl/>
              <w:jc w:val="center"/>
              <w:rPr>
                <w:rFonts w:ascii="宋体"/>
                <w:szCs w:val="21"/>
              </w:rPr>
            </w:pPr>
            <w:r>
              <w:rPr>
                <w:rFonts w:hint="eastAsia" w:ascii="宋体" w:hAnsi="宋体"/>
                <w:szCs w:val="21"/>
              </w:rPr>
              <w:t>备注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51" w:hRule="exact"/>
        </w:trPr>
        <w:tc>
          <w:tcPr>
            <w:tcW w:w="1613" w:type="dxa"/>
            <w:vMerge w:val="continue"/>
            <w:shd w:val="clear" w:color="auto" w:fill="FFFFFF"/>
            <w:tcMar>
              <w:top w:w="15" w:type="dxa"/>
              <w:left w:w="15" w:type="dxa"/>
              <w:bottom w:w="15" w:type="dxa"/>
              <w:right w:w="15" w:type="dxa"/>
            </w:tcMar>
            <w:vAlign w:val="center"/>
          </w:tcPr>
          <w:p>
            <w:pPr>
              <w:widowControl/>
              <w:jc w:val="center"/>
              <w:rPr>
                <w:rFonts w:ascii="宋体"/>
                <w:szCs w:val="21"/>
              </w:rPr>
            </w:pPr>
          </w:p>
        </w:tc>
        <w:tc>
          <w:tcPr>
            <w:tcW w:w="1596" w:type="dxa"/>
            <w:tcMar>
              <w:top w:w="15" w:type="dxa"/>
              <w:left w:w="15" w:type="dxa"/>
              <w:bottom w:w="15" w:type="dxa"/>
              <w:right w:w="15" w:type="dxa"/>
            </w:tcMar>
            <w:vAlign w:val="center"/>
          </w:tcPr>
          <w:p>
            <w:pPr>
              <w:widowControl/>
              <w:jc w:val="center"/>
              <w:rPr>
                <w:rFonts w:ascii="宋体"/>
                <w:szCs w:val="21"/>
              </w:rPr>
            </w:pPr>
            <w:r>
              <w:rPr>
                <w:rFonts w:hint="eastAsia" w:ascii="宋体" w:hAnsi="宋体"/>
                <w:szCs w:val="21"/>
              </w:rPr>
              <w:t>首环节</w:t>
            </w:r>
          </w:p>
        </w:tc>
        <w:tc>
          <w:tcPr>
            <w:tcW w:w="1597" w:type="dxa"/>
            <w:vAlign w:val="center"/>
          </w:tcPr>
          <w:p>
            <w:pPr>
              <w:widowControl/>
              <w:jc w:val="center"/>
              <w:rPr>
                <w:rFonts w:ascii="宋体"/>
                <w:szCs w:val="21"/>
              </w:rPr>
            </w:pPr>
            <w:r>
              <w:rPr>
                <w:rFonts w:hint="eastAsia" w:ascii="宋体" w:hAnsi="宋体"/>
                <w:szCs w:val="21"/>
              </w:rPr>
              <w:t>受理</w:t>
            </w:r>
          </w:p>
        </w:tc>
        <w:tc>
          <w:tcPr>
            <w:tcW w:w="1597" w:type="dxa"/>
            <w:gridSpan w:val="2"/>
            <w:vAlign w:val="center"/>
          </w:tcPr>
          <w:p>
            <w:pPr>
              <w:widowControl/>
              <w:jc w:val="center"/>
              <w:rPr>
                <w:rFonts w:ascii="宋体"/>
                <w:szCs w:val="21"/>
              </w:rPr>
            </w:pPr>
            <w:r>
              <w:rPr>
                <w:rFonts w:hint="eastAsia" w:ascii="宋体"/>
                <w:szCs w:val="21"/>
              </w:rPr>
              <w:t>窗口</w:t>
            </w:r>
          </w:p>
        </w:tc>
        <w:tc>
          <w:tcPr>
            <w:tcW w:w="1597" w:type="dxa"/>
            <w:gridSpan w:val="2"/>
          </w:tcPr>
          <w:p>
            <w:r>
              <w:rPr>
                <w:rFonts w:hint="eastAsia" w:ascii="宋体"/>
                <w:szCs w:val="21"/>
              </w:rPr>
              <w:t>10个工作日</w:t>
            </w:r>
          </w:p>
        </w:tc>
        <w:tc>
          <w:tcPr>
            <w:tcW w:w="1597" w:type="dxa"/>
            <w:gridSpan w:val="2"/>
            <w:vAlign w:val="center"/>
          </w:tcPr>
          <w:p>
            <w:pPr>
              <w:widowControl/>
              <w:jc w:val="center"/>
              <w:rPr>
                <w:rFonts w:asci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51" w:hRule="exact"/>
        </w:trPr>
        <w:tc>
          <w:tcPr>
            <w:tcW w:w="1613" w:type="dxa"/>
            <w:vMerge w:val="continue"/>
            <w:shd w:val="clear" w:color="auto" w:fill="FFFFFF"/>
            <w:tcMar>
              <w:top w:w="15" w:type="dxa"/>
              <w:left w:w="15" w:type="dxa"/>
              <w:bottom w:w="15" w:type="dxa"/>
              <w:right w:w="15" w:type="dxa"/>
            </w:tcMar>
            <w:vAlign w:val="center"/>
          </w:tcPr>
          <w:p>
            <w:pPr>
              <w:widowControl/>
              <w:jc w:val="center"/>
              <w:rPr>
                <w:rFonts w:ascii="宋体"/>
                <w:szCs w:val="21"/>
              </w:rPr>
            </w:pPr>
          </w:p>
        </w:tc>
        <w:tc>
          <w:tcPr>
            <w:tcW w:w="1596" w:type="dxa"/>
            <w:tcMar>
              <w:top w:w="15" w:type="dxa"/>
              <w:left w:w="15" w:type="dxa"/>
              <w:bottom w:w="15" w:type="dxa"/>
              <w:right w:w="15" w:type="dxa"/>
            </w:tcMar>
            <w:vAlign w:val="center"/>
          </w:tcPr>
          <w:p>
            <w:pPr>
              <w:widowControl/>
              <w:jc w:val="center"/>
              <w:rPr>
                <w:rFonts w:ascii="宋体"/>
                <w:szCs w:val="21"/>
              </w:rPr>
            </w:pPr>
            <w:r>
              <w:rPr>
                <w:rFonts w:hint="eastAsia" w:ascii="宋体" w:hAnsi="宋体"/>
                <w:szCs w:val="21"/>
              </w:rPr>
              <w:t>第二环节</w:t>
            </w:r>
          </w:p>
        </w:tc>
        <w:tc>
          <w:tcPr>
            <w:tcW w:w="1597" w:type="dxa"/>
            <w:vAlign w:val="center"/>
          </w:tcPr>
          <w:p>
            <w:pPr>
              <w:widowControl/>
              <w:jc w:val="center"/>
              <w:rPr>
                <w:rFonts w:ascii="宋体"/>
                <w:szCs w:val="21"/>
              </w:rPr>
            </w:pPr>
            <w:r>
              <w:rPr>
                <w:rFonts w:hint="eastAsia" w:ascii="宋体" w:hAnsi="宋体"/>
                <w:szCs w:val="21"/>
              </w:rPr>
              <w:t>审核</w:t>
            </w:r>
          </w:p>
        </w:tc>
        <w:tc>
          <w:tcPr>
            <w:tcW w:w="1597" w:type="dxa"/>
            <w:gridSpan w:val="2"/>
            <w:vAlign w:val="center"/>
          </w:tcPr>
          <w:p>
            <w:pPr>
              <w:widowControl/>
              <w:jc w:val="center"/>
              <w:rPr>
                <w:rFonts w:ascii="宋体"/>
                <w:szCs w:val="21"/>
              </w:rPr>
            </w:pPr>
            <w:r>
              <w:rPr>
                <w:rFonts w:hint="eastAsia" w:ascii="宋体"/>
                <w:szCs w:val="21"/>
              </w:rPr>
              <w:t>副主任</w:t>
            </w:r>
          </w:p>
        </w:tc>
        <w:tc>
          <w:tcPr>
            <w:tcW w:w="1597" w:type="dxa"/>
            <w:gridSpan w:val="2"/>
          </w:tcPr>
          <w:p>
            <w:r>
              <w:rPr>
                <w:rFonts w:hint="eastAsia" w:ascii="宋体"/>
                <w:szCs w:val="21"/>
              </w:rPr>
              <w:t>10个工作日</w:t>
            </w:r>
          </w:p>
        </w:tc>
        <w:tc>
          <w:tcPr>
            <w:tcW w:w="1597" w:type="dxa"/>
            <w:gridSpan w:val="2"/>
            <w:vAlign w:val="center"/>
          </w:tcPr>
          <w:p>
            <w:pPr>
              <w:widowControl/>
              <w:jc w:val="center"/>
              <w:rPr>
                <w:rFonts w:asci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51" w:hRule="exact"/>
        </w:trPr>
        <w:tc>
          <w:tcPr>
            <w:tcW w:w="1613" w:type="dxa"/>
            <w:vMerge w:val="continue"/>
            <w:shd w:val="clear" w:color="auto" w:fill="FFFFFF"/>
            <w:tcMar>
              <w:top w:w="15" w:type="dxa"/>
              <w:left w:w="15" w:type="dxa"/>
              <w:bottom w:w="15" w:type="dxa"/>
              <w:right w:w="15" w:type="dxa"/>
            </w:tcMar>
            <w:vAlign w:val="center"/>
          </w:tcPr>
          <w:p>
            <w:pPr>
              <w:widowControl/>
              <w:jc w:val="center"/>
              <w:rPr>
                <w:rFonts w:ascii="宋体"/>
                <w:szCs w:val="21"/>
              </w:rPr>
            </w:pPr>
          </w:p>
        </w:tc>
        <w:tc>
          <w:tcPr>
            <w:tcW w:w="1596" w:type="dxa"/>
            <w:tcMar>
              <w:top w:w="15" w:type="dxa"/>
              <w:left w:w="15" w:type="dxa"/>
              <w:bottom w:w="15" w:type="dxa"/>
              <w:right w:w="15" w:type="dxa"/>
            </w:tcMar>
            <w:vAlign w:val="center"/>
          </w:tcPr>
          <w:p>
            <w:pPr>
              <w:widowControl/>
              <w:jc w:val="center"/>
              <w:rPr>
                <w:rFonts w:ascii="宋体"/>
                <w:szCs w:val="21"/>
              </w:rPr>
            </w:pPr>
            <w:r>
              <w:rPr>
                <w:rFonts w:hint="eastAsia" w:ascii="宋体" w:hAnsi="宋体"/>
                <w:szCs w:val="21"/>
              </w:rPr>
              <w:t>第三环节</w:t>
            </w:r>
          </w:p>
        </w:tc>
        <w:tc>
          <w:tcPr>
            <w:tcW w:w="1597" w:type="dxa"/>
            <w:vAlign w:val="center"/>
          </w:tcPr>
          <w:p>
            <w:pPr>
              <w:widowControl/>
              <w:jc w:val="center"/>
              <w:rPr>
                <w:rFonts w:ascii="宋体"/>
                <w:szCs w:val="21"/>
              </w:rPr>
            </w:pPr>
            <w:r>
              <w:rPr>
                <w:rFonts w:hint="eastAsia" w:ascii="宋体"/>
                <w:szCs w:val="21"/>
              </w:rPr>
              <w:t>核定</w:t>
            </w:r>
          </w:p>
        </w:tc>
        <w:tc>
          <w:tcPr>
            <w:tcW w:w="1597" w:type="dxa"/>
            <w:gridSpan w:val="2"/>
            <w:vAlign w:val="center"/>
          </w:tcPr>
          <w:p>
            <w:pPr>
              <w:widowControl/>
              <w:jc w:val="center"/>
              <w:rPr>
                <w:rFonts w:ascii="宋体"/>
                <w:szCs w:val="21"/>
              </w:rPr>
            </w:pPr>
            <w:r>
              <w:rPr>
                <w:rFonts w:hint="eastAsia" w:ascii="宋体"/>
                <w:szCs w:val="21"/>
              </w:rPr>
              <w:t>主任</w:t>
            </w:r>
          </w:p>
        </w:tc>
        <w:tc>
          <w:tcPr>
            <w:tcW w:w="1597" w:type="dxa"/>
            <w:gridSpan w:val="2"/>
          </w:tcPr>
          <w:p>
            <w:r>
              <w:rPr>
                <w:rFonts w:hint="eastAsia" w:ascii="宋体"/>
                <w:szCs w:val="21"/>
              </w:rPr>
              <w:t>10个工作日</w:t>
            </w:r>
          </w:p>
        </w:tc>
        <w:tc>
          <w:tcPr>
            <w:tcW w:w="1597" w:type="dxa"/>
            <w:gridSpan w:val="2"/>
            <w:vAlign w:val="center"/>
          </w:tcPr>
          <w:p>
            <w:pPr>
              <w:widowControl/>
              <w:jc w:val="center"/>
              <w:rPr>
                <w:rFonts w:asci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51" w:hRule="exact"/>
        </w:trPr>
        <w:tc>
          <w:tcPr>
            <w:tcW w:w="1613" w:type="dxa"/>
            <w:vMerge w:val="continue"/>
            <w:shd w:val="clear" w:color="auto" w:fill="FFFFFF"/>
            <w:tcMar>
              <w:top w:w="15" w:type="dxa"/>
              <w:left w:w="15" w:type="dxa"/>
              <w:bottom w:w="15" w:type="dxa"/>
              <w:right w:w="15" w:type="dxa"/>
            </w:tcMar>
            <w:vAlign w:val="center"/>
          </w:tcPr>
          <w:p>
            <w:pPr>
              <w:widowControl/>
              <w:jc w:val="center"/>
              <w:rPr>
                <w:rFonts w:ascii="宋体"/>
                <w:szCs w:val="21"/>
              </w:rPr>
            </w:pPr>
          </w:p>
        </w:tc>
        <w:tc>
          <w:tcPr>
            <w:tcW w:w="1596" w:type="dxa"/>
            <w:tcMar>
              <w:top w:w="15" w:type="dxa"/>
              <w:left w:w="15" w:type="dxa"/>
              <w:bottom w:w="15" w:type="dxa"/>
              <w:right w:w="15" w:type="dxa"/>
            </w:tcMar>
            <w:vAlign w:val="center"/>
          </w:tcPr>
          <w:p>
            <w:pPr>
              <w:widowControl/>
              <w:jc w:val="center"/>
              <w:rPr>
                <w:rFonts w:ascii="宋体"/>
                <w:szCs w:val="21"/>
              </w:rPr>
            </w:pPr>
            <w:r>
              <w:rPr>
                <w:rFonts w:hint="eastAsia" w:ascii="宋体" w:hAnsi="宋体"/>
                <w:szCs w:val="21"/>
              </w:rPr>
              <w:t>第</w:t>
            </w:r>
            <w:r>
              <w:rPr>
                <w:rFonts w:hint="eastAsia" w:ascii="宋体"/>
                <w:szCs w:val="21"/>
              </w:rPr>
              <w:t>四</w:t>
            </w:r>
            <w:r>
              <w:rPr>
                <w:rFonts w:hint="eastAsia" w:ascii="宋体" w:hAnsi="宋体"/>
                <w:szCs w:val="21"/>
              </w:rPr>
              <w:t>环节</w:t>
            </w:r>
          </w:p>
        </w:tc>
        <w:tc>
          <w:tcPr>
            <w:tcW w:w="1597" w:type="dxa"/>
            <w:vAlign w:val="center"/>
          </w:tcPr>
          <w:p>
            <w:pPr>
              <w:widowControl/>
              <w:jc w:val="center"/>
              <w:rPr>
                <w:rFonts w:ascii="宋体"/>
                <w:szCs w:val="21"/>
              </w:rPr>
            </w:pPr>
            <w:r>
              <w:rPr>
                <w:rFonts w:hint="eastAsia" w:ascii="宋体"/>
                <w:szCs w:val="21"/>
              </w:rPr>
              <w:t>终审</w:t>
            </w:r>
          </w:p>
        </w:tc>
        <w:tc>
          <w:tcPr>
            <w:tcW w:w="1597" w:type="dxa"/>
            <w:gridSpan w:val="2"/>
            <w:vAlign w:val="center"/>
          </w:tcPr>
          <w:p>
            <w:pPr>
              <w:widowControl/>
              <w:jc w:val="center"/>
              <w:rPr>
                <w:rFonts w:ascii="宋体"/>
                <w:szCs w:val="21"/>
              </w:rPr>
            </w:pPr>
            <w:r>
              <w:rPr>
                <w:rFonts w:hint="eastAsia" w:ascii="宋体"/>
                <w:szCs w:val="21"/>
              </w:rPr>
              <w:t>局长</w:t>
            </w:r>
          </w:p>
        </w:tc>
        <w:tc>
          <w:tcPr>
            <w:tcW w:w="1597" w:type="dxa"/>
            <w:gridSpan w:val="2"/>
          </w:tcPr>
          <w:p>
            <w:r>
              <w:rPr>
                <w:rFonts w:hint="eastAsia" w:ascii="宋体"/>
                <w:szCs w:val="21"/>
              </w:rPr>
              <w:t>10个工作日</w:t>
            </w:r>
          </w:p>
        </w:tc>
        <w:tc>
          <w:tcPr>
            <w:tcW w:w="1597" w:type="dxa"/>
            <w:gridSpan w:val="2"/>
            <w:vAlign w:val="center"/>
          </w:tcPr>
          <w:p>
            <w:pPr>
              <w:widowControl/>
              <w:jc w:val="center"/>
              <w:rPr>
                <w:rFonts w:asci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51" w:hRule="exact"/>
        </w:trPr>
        <w:tc>
          <w:tcPr>
            <w:tcW w:w="1613" w:type="dxa"/>
            <w:vMerge w:val="continue"/>
            <w:shd w:val="clear" w:color="auto" w:fill="FFFFFF"/>
            <w:tcMar>
              <w:top w:w="15" w:type="dxa"/>
              <w:left w:w="15" w:type="dxa"/>
              <w:bottom w:w="15" w:type="dxa"/>
              <w:right w:w="15" w:type="dxa"/>
            </w:tcMar>
            <w:vAlign w:val="center"/>
          </w:tcPr>
          <w:p>
            <w:pPr>
              <w:widowControl/>
              <w:jc w:val="center"/>
              <w:rPr>
                <w:rFonts w:ascii="宋体"/>
                <w:szCs w:val="21"/>
              </w:rPr>
            </w:pPr>
          </w:p>
        </w:tc>
        <w:tc>
          <w:tcPr>
            <w:tcW w:w="1596" w:type="dxa"/>
            <w:tcMar>
              <w:top w:w="15" w:type="dxa"/>
              <w:left w:w="15" w:type="dxa"/>
              <w:bottom w:w="15" w:type="dxa"/>
              <w:right w:w="15" w:type="dxa"/>
            </w:tcMar>
            <w:vAlign w:val="center"/>
          </w:tcPr>
          <w:p>
            <w:pPr>
              <w:widowControl/>
              <w:jc w:val="center"/>
              <w:rPr>
                <w:rFonts w:ascii="宋体"/>
                <w:szCs w:val="21"/>
              </w:rPr>
            </w:pPr>
            <w:r>
              <w:rPr>
                <w:rFonts w:hint="eastAsia" w:ascii="宋体" w:hAnsi="宋体"/>
                <w:szCs w:val="21"/>
              </w:rPr>
              <w:t>尾环节</w:t>
            </w:r>
          </w:p>
        </w:tc>
        <w:tc>
          <w:tcPr>
            <w:tcW w:w="1597" w:type="dxa"/>
            <w:vAlign w:val="center"/>
          </w:tcPr>
          <w:p>
            <w:pPr>
              <w:widowControl/>
              <w:jc w:val="center"/>
              <w:rPr>
                <w:rFonts w:ascii="宋体"/>
                <w:szCs w:val="21"/>
              </w:rPr>
            </w:pPr>
            <w:r>
              <w:rPr>
                <w:rFonts w:hint="eastAsia" w:ascii="宋体" w:hAnsi="宋体"/>
                <w:szCs w:val="21"/>
              </w:rPr>
              <w:t>办结</w:t>
            </w:r>
          </w:p>
        </w:tc>
        <w:tc>
          <w:tcPr>
            <w:tcW w:w="1597" w:type="dxa"/>
            <w:gridSpan w:val="2"/>
            <w:vAlign w:val="center"/>
          </w:tcPr>
          <w:p>
            <w:pPr>
              <w:widowControl/>
              <w:jc w:val="center"/>
              <w:rPr>
                <w:rFonts w:ascii="宋体"/>
                <w:szCs w:val="21"/>
              </w:rPr>
            </w:pPr>
            <w:r>
              <w:rPr>
                <w:rFonts w:hint="eastAsia" w:ascii="宋体"/>
                <w:szCs w:val="21"/>
              </w:rPr>
              <w:t>窗口</w:t>
            </w:r>
          </w:p>
        </w:tc>
        <w:tc>
          <w:tcPr>
            <w:tcW w:w="1597" w:type="dxa"/>
            <w:gridSpan w:val="2"/>
          </w:tcPr>
          <w:p>
            <w:r>
              <w:rPr>
                <w:rFonts w:hint="eastAsia" w:ascii="宋体"/>
                <w:szCs w:val="21"/>
              </w:rPr>
              <w:t>10个工作日</w:t>
            </w:r>
          </w:p>
        </w:tc>
        <w:tc>
          <w:tcPr>
            <w:tcW w:w="1597" w:type="dxa"/>
            <w:gridSpan w:val="2"/>
            <w:vAlign w:val="center"/>
          </w:tcPr>
          <w:p>
            <w:pPr>
              <w:widowControl/>
              <w:jc w:val="center"/>
              <w:rPr>
                <w:rFonts w:asci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51" w:hRule="exact"/>
        </w:trPr>
        <w:tc>
          <w:tcPr>
            <w:tcW w:w="1613" w:type="dxa"/>
            <w:shd w:val="clear" w:color="auto" w:fill="FFFFFF"/>
            <w:tcMar>
              <w:top w:w="15" w:type="dxa"/>
              <w:left w:w="15" w:type="dxa"/>
              <w:bottom w:w="15" w:type="dxa"/>
              <w:right w:w="15" w:type="dxa"/>
            </w:tcMar>
            <w:vAlign w:val="center"/>
          </w:tcPr>
          <w:p>
            <w:pPr>
              <w:widowControl/>
              <w:jc w:val="center"/>
              <w:rPr>
                <w:rFonts w:ascii="宋体"/>
                <w:szCs w:val="21"/>
              </w:rPr>
            </w:pPr>
            <w:r>
              <w:rPr>
                <w:rFonts w:hint="eastAsia" w:ascii="宋体" w:hAnsi="宋体"/>
                <w:szCs w:val="21"/>
              </w:rPr>
              <w:t>办理形式</w:t>
            </w:r>
          </w:p>
        </w:tc>
        <w:tc>
          <w:tcPr>
            <w:tcW w:w="7984" w:type="dxa"/>
            <w:gridSpan w:val="8"/>
            <w:tcMar>
              <w:top w:w="15" w:type="dxa"/>
              <w:left w:w="15" w:type="dxa"/>
              <w:bottom w:w="15" w:type="dxa"/>
              <w:right w:w="15" w:type="dxa"/>
            </w:tcMar>
            <w:vAlign w:val="center"/>
          </w:tcPr>
          <w:p>
            <w:pPr>
              <w:widowControl/>
              <w:jc w:val="center"/>
              <w:rPr>
                <w:rFonts w:ascii="宋体"/>
                <w:szCs w:val="21"/>
              </w:rPr>
            </w:pPr>
            <w:r>
              <w:rPr>
                <w:rFonts w:hint="eastAsia" w:ascii="宋体"/>
                <w:szCs w:val="21"/>
              </w:rPr>
              <w:t>线下办理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51" w:hRule="exact"/>
        </w:trPr>
        <w:tc>
          <w:tcPr>
            <w:tcW w:w="1613" w:type="dxa"/>
            <w:shd w:val="clear" w:color="auto" w:fill="FFFFFF"/>
            <w:tcMar>
              <w:top w:w="15" w:type="dxa"/>
              <w:left w:w="15" w:type="dxa"/>
              <w:bottom w:w="15" w:type="dxa"/>
              <w:right w:w="15" w:type="dxa"/>
            </w:tcMar>
            <w:vAlign w:val="center"/>
          </w:tcPr>
          <w:p>
            <w:pPr>
              <w:widowControl/>
              <w:jc w:val="center"/>
              <w:rPr>
                <w:rFonts w:ascii="宋体"/>
                <w:szCs w:val="21"/>
              </w:rPr>
            </w:pPr>
            <w:r>
              <w:rPr>
                <w:rFonts w:hint="eastAsia" w:ascii="宋体"/>
                <w:szCs w:val="21"/>
              </w:rPr>
              <w:t>审查标准</w:t>
            </w:r>
          </w:p>
        </w:tc>
        <w:tc>
          <w:tcPr>
            <w:tcW w:w="7984" w:type="dxa"/>
            <w:gridSpan w:val="8"/>
            <w:tcMar>
              <w:top w:w="15" w:type="dxa"/>
              <w:left w:w="15" w:type="dxa"/>
              <w:bottom w:w="15" w:type="dxa"/>
              <w:right w:w="15" w:type="dxa"/>
            </w:tcMar>
            <w:vAlign w:val="center"/>
          </w:tcPr>
          <w:p>
            <w:pPr>
              <w:widowControl/>
              <w:jc w:val="center"/>
              <w:rPr>
                <w:rFonts w:asci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51" w:hRule="exact"/>
        </w:trPr>
        <w:tc>
          <w:tcPr>
            <w:tcW w:w="1613" w:type="dxa"/>
            <w:shd w:val="clear" w:color="auto" w:fill="FFFFFF"/>
            <w:tcMar>
              <w:top w:w="15" w:type="dxa"/>
              <w:left w:w="15" w:type="dxa"/>
              <w:bottom w:w="15" w:type="dxa"/>
              <w:right w:w="15" w:type="dxa"/>
            </w:tcMar>
            <w:vAlign w:val="center"/>
          </w:tcPr>
          <w:p>
            <w:pPr>
              <w:widowControl/>
              <w:jc w:val="center"/>
              <w:rPr>
                <w:rFonts w:ascii="宋体"/>
                <w:szCs w:val="21"/>
              </w:rPr>
            </w:pPr>
            <w:r>
              <w:rPr>
                <w:rFonts w:hint="eastAsia" w:ascii="宋体" w:hAnsi="宋体"/>
                <w:szCs w:val="21"/>
              </w:rPr>
              <w:t>通办范围</w:t>
            </w:r>
          </w:p>
        </w:tc>
        <w:tc>
          <w:tcPr>
            <w:tcW w:w="7984" w:type="dxa"/>
            <w:gridSpan w:val="8"/>
            <w:tcMar>
              <w:top w:w="15" w:type="dxa"/>
              <w:left w:w="15" w:type="dxa"/>
              <w:bottom w:w="15" w:type="dxa"/>
              <w:right w:w="15" w:type="dxa"/>
            </w:tcMar>
            <w:vAlign w:val="center"/>
          </w:tcPr>
          <w:p>
            <w:pPr>
              <w:widowControl/>
              <w:jc w:val="center"/>
              <w:rPr>
                <w:rFonts w:asci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51" w:hRule="exact"/>
        </w:trPr>
        <w:tc>
          <w:tcPr>
            <w:tcW w:w="1613" w:type="dxa"/>
            <w:shd w:val="clear" w:color="auto" w:fill="FFFFFF"/>
            <w:tcMar>
              <w:top w:w="15" w:type="dxa"/>
              <w:left w:w="15" w:type="dxa"/>
              <w:bottom w:w="15" w:type="dxa"/>
              <w:right w:w="15" w:type="dxa"/>
            </w:tcMar>
            <w:vAlign w:val="center"/>
          </w:tcPr>
          <w:p>
            <w:pPr>
              <w:widowControl/>
              <w:jc w:val="center"/>
              <w:rPr>
                <w:rFonts w:ascii="宋体"/>
                <w:szCs w:val="21"/>
              </w:rPr>
            </w:pPr>
            <w:r>
              <w:rPr>
                <w:rFonts w:hint="eastAsia" w:ascii="宋体" w:hAnsi="宋体"/>
                <w:szCs w:val="21"/>
              </w:rPr>
              <w:t>预约办理</w:t>
            </w:r>
          </w:p>
        </w:tc>
        <w:tc>
          <w:tcPr>
            <w:tcW w:w="7984" w:type="dxa"/>
            <w:gridSpan w:val="8"/>
            <w:tcMar>
              <w:top w:w="15" w:type="dxa"/>
              <w:left w:w="15" w:type="dxa"/>
              <w:bottom w:w="15" w:type="dxa"/>
              <w:right w:w="15" w:type="dxa"/>
            </w:tcMar>
            <w:vAlign w:val="center"/>
          </w:tcPr>
          <w:p>
            <w:pPr>
              <w:widowControl/>
              <w:jc w:val="center"/>
              <w:rPr>
                <w:rFonts w:ascii="宋体"/>
                <w:szCs w:val="21"/>
              </w:rPr>
            </w:pPr>
            <w:r>
              <w:rPr>
                <w:rFonts w:hint="eastAsia" w:ascii="宋体"/>
                <w:szCs w:val="21"/>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51" w:hRule="exact"/>
        </w:trPr>
        <w:tc>
          <w:tcPr>
            <w:tcW w:w="1613" w:type="dxa"/>
            <w:shd w:val="clear" w:color="auto" w:fill="FFFFFF"/>
            <w:tcMar>
              <w:top w:w="15" w:type="dxa"/>
              <w:left w:w="15" w:type="dxa"/>
              <w:bottom w:w="15" w:type="dxa"/>
              <w:right w:w="15" w:type="dxa"/>
            </w:tcMar>
            <w:vAlign w:val="center"/>
          </w:tcPr>
          <w:p>
            <w:pPr>
              <w:widowControl/>
              <w:jc w:val="center"/>
              <w:rPr>
                <w:rFonts w:ascii="宋体"/>
                <w:szCs w:val="21"/>
              </w:rPr>
            </w:pPr>
            <w:r>
              <w:rPr>
                <w:rFonts w:hint="eastAsia" w:ascii="宋体"/>
                <w:szCs w:val="21"/>
              </w:rPr>
              <w:t>网上支付</w:t>
            </w:r>
          </w:p>
        </w:tc>
        <w:tc>
          <w:tcPr>
            <w:tcW w:w="7984" w:type="dxa"/>
            <w:gridSpan w:val="8"/>
            <w:tcMar>
              <w:top w:w="15" w:type="dxa"/>
              <w:left w:w="15" w:type="dxa"/>
              <w:bottom w:w="15" w:type="dxa"/>
              <w:right w:w="15" w:type="dxa"/>
            </w:tcMar>
            <w:vAlign w:val="center"/>
          </w:tcPr>
          <w:p>
            <w:pPr>
              <w:widowControl/>
              <w:jc w:val="center"/>
              <w:rPr>
                <w:rFonts w:ascii="宋体"/>
                <w:szCs w:val="21"/>
              </w:rPr>
            </w:pPr>
            <w:r>
              <w:rPr>
                <w:rFonts w:hint="eastAsia" w:ascii="宋体"/>
                <w:szCs w:val="21"/>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51" w:hRule="exact"/>
        </w:trPr>
        <w:tc>
          <w:tcPr>
            <w:tcW w:w="1613" w:type="dxa"/>
            <w:shd w:val="clear" w:color="auto" w:fill="FFFFFF"/>
            <w:tcMar>
              <w:top w:w="15" w:type="dxa"/>
              <w:left w:w="15" w:type="dxa"/>
              <w:bottom w:w="15" w:type="dxa"/>
              <w:right w:w="15" w:type="dxa"/>
            </w:tcMar>
            <w:vAlign w:val="center"/>
          </w:tcPr>
          <w:p>
            <w:pPr>
              <w:widowControl/>
              <w:jc w:val="center"/>
              <w:rPr>
                <w:rFonts w:ascii="宋体"/>
                <w:szCs w:val="21"/>
              </w:rPr>
            </w:pPr>
            <w:r>
              <w:rPr>
                <w:rFonts w:hint="eastAsia" w:ascii="宋体"/>
                <w:szCs w:val="21"/>
              </w:rPr>
              <w:t>物流快递</w:t>
            </w:r>
          </w:p>
        </w:tc>
        <w:tc>
          <w:tcPr>
            <w:tcW w:w="7984" w:type="dxa"/>
            <w:gridSpan w:val="8"/>
            <w:tcMar>
              <w:top w:w="15" w:type="dxa"/>
              <w:left w:w="15" w:type="dxa"/>
              <w:bottom w:w="15" w:type="dxa"/>
              <w:right w:w="15" w:type="dxa"/>
            </w:tcMar>
            <w:vAlign w:val="center"/>
          </w:tcPr>
          <w:p>
            <w:pPr>
              <w:widowControl/>
              <w:jc w:val="center"/>
              <w:rPr>
                <w:rFonts w:ascii="宋体"/>
                <w:szCs w:val="21"/>
              </w:rPr>
            </w:pPr>
            <w:r>
              <w:rPr>
                <w:rFonts w:hint="eastAsia" w:ascii="宋体"/>
                <w:szCs w:val="21"/>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51" w:hRule="exact"/>
        </w:trPr>
        <w:tc>
          <w:tcPr>
            <w:tcW w:w="1613" w:type="dxa"/>
            <w:shd w:val="clear" w:color="auto" w:fill="FFFFFF"/>
            <w:tcMar>
              <w:top w:w="15" w:type="dxa"/>
              <w:left w:w="15" w:type="dxa"/>
              <w:bottom w:w="15" w:type="dxa"/>
              <w:right w:w="15" w:type="dxa"/>
            </w:tcMar>
            <w:vAlign w:val="center"/>
          </w:tcPr>
          <w:p>
            <w:pPr>
              <w:widowControl/>
              <w:jc w:val="center"/>
              <w:rPr>
                <w:rFonts w:ascii="宋体"/>
                <w:szCs w:val="21"/>
              </w:rPr>
            </w:pPr>
            <w:r>
              <w:rPr>
                <w:rFonts w:hint="eastAsia" w:ascii="宋体" w:hAnsi="宋体"/>
                <w:szCs w:val="21"/>
              </w:rPr>
              <w:t>办理地点</w:t>
            </w:r>
          </w:p>
        </w:tc>
        <w:tc>
          <w:tcPr>
            <w:tcW w:w="7984" w:type="dxa"/>
            <w:gridSpan w:val="8"/>
            <w:tcMar>
              <w:top w:w="15" w:type="dxa"/>
              <w:left w:w="15" w:type="dxa"/>
              <w:bottom w:w="15" w:type="dxa"/>
              <w:right w:w="15" w:type="dxa"/>
            </w:tcMar>
            <w:vAlign w:val="center"/>
          </w:tcPr>
          <w:p>
            <w:pPr>
              <w:widowControl/>
              <w:jc w:val="center"/>
              <w:rPr>
                <w:rFonts w:ascii="宋体"/>
                <w:szCs w:val="21"/>
              </w:rPr>
            </w:pPr>
            <w:r>
              <w:rPr>
                <w:rFonts w:hint="eastAsia" w:ascii="宋体"/>
                <w:szCs w:val="21"/>
              </w:rPr>
              <w:t>秦皇岛市抚宁区政务服务中心三楼不动产登记窗口</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51" w:hRule="exact"/>
        </w:trPr>
        <w:tc>
          <w:tcPr>
            <w:tcW w:w="1613" w:type="dxa"/>
            <w:shd w:val="clear" w:color="auto" w:fill="FFFFFF"/>
            <w:tcMar>
              <w:top w:w="15" w:type="dxa"/>
              <w:left w:w="15" w:type="dxa"/>
              <w:bottom w:w="15" w:type="dxa"/>
              <w:right w:w="15" w:type="dxa"/>
            </w:tcMar>
            <w:vAlign w:val="center"/>
          </w:tcPr>
          <w:p>
            <w:pPr>
              <w:widowControl/>
              <w:jc w:val="center"/>
              <w:rPr>
                <w:rFonts w:ascii="宋体"/>
                <w:szCs w:val="21"/>
              </w:rPr>
            </w:pPr>
            <w:r>
              <w:rPr>
                <w:rFonts w:hint="eastAsia" w:ascii="宋体" w:hAnsi="宋体"/>
                <w:szCs w:val="21"/>
              </w:rPr>
              <w:t>办理时间</w:t>
            </w:r>
          </w:p>
        </w:tc>
        <w:tc>
          <w:tcPr>
            <w:tcW w:w="7984" w:type="dxa"/>
            <w:gridSpan w:val="8"/>
            <w:tcMar>
              <w:top w:w="15" w:type="dxa"/>
              <w:left w:w="15" w:type="dxa"/>
              <w:bottom w:w="15" w:type="dxa"/>
              <w:right w:w="15" w:type="dxa"/>
            </w:tcMar>
            <w:vAlign w:val="center"/>
          </w:tcPr>
          <w:p>
            <w:pPr>
              <w:widowControl/>
              <w:jc w:val="center"/>
              <w:rPr>
                <w:rFonts w:ascii="宋体"/>
                <w:szCs w:val="21"/>
              </w:rPr>
            </w:pPr>
            <w:r>
              <w:rPr>
                <w:rFonts w:hint="eastAsia" w:ascii="宋体"/>
                <w:szCs w:val="21"/>
              </w:rPr>
              <w:t>国家规定的工作时间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51" w:hRule="exact"/>
        </w:trPr>
        <w:tc>
          <w:tcPr>
            <w:tcW w:w="1613" w:type="dxa"/>
            <w:shd w:val="clear" w:color="auto" w:fill="FFFFFF"/>
            <w:tcMar>
              <w:top w:w="15" w:type="dxa"/>
              <w:left w:w="15" w:type="dxa"/>
              <w:bottom w:w="15" w:type="dxa"/>
              <w:right w:w="15" w:type="dxa"/>
            </w:tcMar>
            <w:vAlign w:val="center"/>
          </w:tcPr>
          <w:p>
            <w:pPr>
              <w:widowControl/>
              <w:jc w:val="center"/>
              <w:rPr>
                <w:rFonts w:ascii="宋体"/>
                <w:szCs w:val="21"/>
              </w:rPr>
            </w:pPr>
            <w:r>
              <w:rPr>
                <w:rFonts w:hint="eastAsia" w:ascii="宋体" w:hAnsi="宋体"/>
                <w:szCs w:val="21"/>
              </w:rPr>
              <w:t>咨询电话</w:t>
            </w:r>
          </w:p>
        </w:tc>
        <w:tc>
          <w:tcPr>
            <w:tcW w:w="7984" w:type="dxa"/>
            <w:gridSpan w:val="8"/>
            <w:tcMar>
              <w:top w:w="15" w:type="dxa"/>
              <w:left w:w="15" w:type="dxa"/>
              <w:bottom w:w="15" w:type="dxa"/>
              <w:right w:w="15" w:type="dxa"/>
            </w:tcMar>
            <w:vAlign w:val="center"/>
          </w:tcPr>
          <w:p>
            <w:pPr>
              <w:widowControl/>
              <w:jc w:val="center"/>
              <w:rPr>
                <w:rFonts w:ascii="宋体"/>
                <w:szCs w:val="21"/>
              </w:rPr>
            </w:pPr>
            <w:r>
              <w:rPr>
                <w:rFonts w:hint="eastAsia" w:ascii="宋体"/>
                <w:szCs w:val="21"/>
              </w:rPr>
              <w:t>0335-6681531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51" w:hRule="exact"/>
        </w:trPr>
        <w:tc>
          <w:tcPr>
            <w:tcW w:w="1613" w:type="dxa"/>
            <w:shd w:val="clear" w:color="auto" w:fill="FFFFFF"/>
            <w:tcMar>
              <w:top w:w="15" w:type="dxa"/>
              <w:left w:w="15" w:type="dxa"/>
              <w:bottom w:w="15" w:type="dxa"/>
              <w:right w:w="15" w:type="dxa"/>
            </w:tcMar>
            <w:vAlign w:val="center"/>
          </w:tcPr>
          <w:p>
            <w:pPr>
              <w:widowControl/>
              <w:jc w:val="center"/>
              <w:rPr>
                <w:rFonts w:ascii="宋体" w:hAnsi="宋体"/>
                <w:szCs w:val="21"/>
              </w:rPr>
            </w:pPr>
            <w:r>
              <w:rPr>
                <w:rFonts w:hint="eastAsia" w:ascii="宋体" w:hAnsi="宋体"/>
                <w:szCs w:val="21"/>
              </w:rPr>
              <w:t>监督电话</w:t>
            </w:r>
          </w:p>
        </w:tc>
        <w:tc>
          <w:tcPr>
            <w:tcW w:w="7984" w:type="dxa"/>
            <w:gridSpan w:val="8"/>
            <w:tcMar>
              <w:top w:w="15" w:type="dxa"/>
              <w:left w:w="15" w:type="dxa"/>
              <w:bottom w:w="15" w:type="dxa"/>
              <w:right w:w="15" w:type="dxa"/>
            </w:tcMar>
            <w:vAlign w:val="center"/>
          </w:tcPr>
          <w:p>
            <w:pPr>
              <w:widowControl/>
              <w:jc w:val="center"/>
              <w:rPr>
                <w:rFonts w:ascii="宋体"/>
                <w:szCs w:val="21"/>
              </w:rPr>
            </w:pPr>
            <w:r>
              <w:rPr>
                <w:rFonts w:hint="eastAsia" w:ascii="宋体"/>
                <w:szCs w:val="21"/>
              </w:rPr>
              <w:t>0335-6688223</w:t>
            </w:r>
          </w:p>
        </w:tc>
      </w:tr>
    </w:tbl>
    <w:p>
      <w:pPr>
        <w:spacing w:line="560" w:lineRule="exact"/>
        <w:rPr>
          <w:rFonts w:ascii="黑体" w:hAnsi="黑体" w:eastAsia="黑体" w:cs="黑体"/>
          <w:bCs/>
          <w:sz w:val="32"/>
          <w:szCs w:val="32"/>
        </w:rPr>
      </w:pPr>
    </w:p>
    <w:p>
      <w:pPr>
        <w:jc w:val="center"/>
        <w:rPr>
          <w:rFonts w:hint="eastAsia" w:eastAsiaTheme="minorEastAsia"/>
          <w:b/>
          <w:bCs/>
          <w:sz w:val="44"/>
          <w:szCs w:val="52"/>
          <w:lang w:val="en-US" w:eastAsia="zh-CN"/>
        </w:rPr>
      </w:pPr>
      <w:r>
        <w:rPr>
          <w:rFonts w:hint="eastAsia"/>
          <w:b/>
          <w:bCs/>
          <w:sz w:val="44"/>
          <w:szCs w:val="52"/>
          <w:lang w:val="en-US" w:eastAsia="zh-CN"/>
        </w:rPr>
        <w:t>宅基地使用权登记流程图</w:t>
      </w:r>
    </w:p>
    <w:tbl>
      <w:tblPr>
        <w:tblStyle w:val="4"/>
        <w:tblpPr w:leftFromText="180" w:rightFromText="180" w:vertAnchor="text" w:horzAnchor="page" w:tblpXSpec="center" w:tblpY="10"/>
        <w:tblOverlap w:val="never"/>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1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18" w:type="dxa"/>
          </w:tcPr>
          <w:p>
            <w:pPr>
              <w:jc w:val="center"/>
              <w:rPr>
                <w:rFonts w:hint="eastAsia" w:eastAsiaTheme="minorEastAsia"/>
                <w:sz w:val="44"/>
                <w:szCs w:val="52"/>
                <w:vertAlign w:val="baseline"/>
                <w:lang w:eastAsia="zh-CN"/>
              </w:rPr>
            </w:pPr>
            <w:r>
              <w:rPr>
                <w:rFonts w:hint="eastAsia"/>
                <w:sz w:val="44"/>
                <w:lang w:eastAsia="zh-CN"/>
              </w:rPr>
              <w:t>乡镇审批</w:t>
            </w:r>
          </w:p>
        </w:tc>
      </w:tr>
    </w:tbl>
    <w:p>
      <w:pPr>
        <w:ind w:firstLine="440" w:firstLineChars="100"/>
        <w:jc w:val="center"/>
        <w:rPr>
          <w:rFonts w:hint="eastAsia"/>
          <w:sz w:val="44"/>
          <w:szCs w:val="52"/>
        </w:rPr>
      </w:pPr>
    </w:p>
    <w:p>
      <w:pPr>
        <w:ind w:firstLine="440" w:firstLineChars="100"/>
        <w:jc w:val="center"/>
        <w:rPr>
          <w:rFonts w:hint="eastAsia"/>
          <w:sz w:val="44"/>
          <w:szCs w:val="52"/>
        </w:rPr>
      </w:pPr>
      <w:r>
        <w:rPr>
          <w:sz w:val="44"/>
        </w:rPr>
        <mc:AlternateContent>
          <mc:Choice Requires="wps">
            <w:drawing>
              <wp:anchor distT="0" distB="0" distL="114300" distR="114300" simplePos="0" relativeHeight="251724800" behindDoc="0" locked="0" layoutInCell="1" allowOverlap="1">
                <wp:simplePos x="0" y="0"/>
                <wp:positionH relativeFrom="column">
                  <wp:posOffset>2637790</wp:posOffset>
                </wp:positionH>
                <wp:positionV relativeFrom="paragraph">
                  <wp:posOffset>139700</wp:posOffset>
                </wp:positionV>
                <wp:extent cx="4445" cy="447040"/>
                <wp:effectExtent l="45720" t="0" r="64135" b="10160"/>
                <wp:wrapNone/>
                <wp:docPr id="222" name="直接箭头连接符 222"/>
                <wp:cNvGraphicFramePr/>
                <a:graphic xmlns:a="http://schemas.openxmlformats.org/drawingml/2006/main">
                  <a:graphicData uri="http://schemas.microsoft.com/office/word/2010/wordprocessingShape">
                    <wps:wsp>
                      <wps:cNvCnPr/>
                      <wps:spPr>
                        <a:xfrm>
                          <a:off x="0" y="0"/>
                          <a:ext cx="4445" cy="44704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207.7pt;margin-top:11pt;height:35.2pt;width:0.35pt;z-index:251724800;mso-width-relative:page;mso-height-relative:page;" filled="f" stroked="t" coordsize="21600,21600" o:gfxdata="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">
                <v:fill on="f" focussize="0,0"/>
                <v:stroke weight="0.5pt" color="#000000 [3200]" miterlimit="8" joinstyle="miter" endarrow="open"/>
                <v:imagedata o:title=""/>
                <o:lock v:ext="edit" aspectratio="f"/>
              </v:shape>
            </w:pict>
          </mc:Fallback>
        </mc:AlternateContent>
      </w:r>
      <w:r>
        <w:rPr>
          <w:sz w:val="44"/>
        </w:rPr>
        <mc:AlternateContent>
          <mc:Choice Requires="wps">
            <w:drawing>
              <wp:anchor distT="0" distB="0" distL="114300" distR="114300" simplePos="0" relativeHeight="251719680" behindDoc="0" locked="0" layoutInCell="1" allowOverlap="1">
                <wp:simplePos x="0" y="0"/>
                <wp:positionH relativeFrom="column">
                  <wp:posOffset>-1738630</wp:posOffset>
                </wp:positionH>
                <wp:positionV relativeFrom="paragraph">
                  <wp:posOffset>61595</wp:posOffset>
                </wp:positionV>
                <wp:extent cx="8255" cy="589280"/>
                <wp:effectExtent l="41910" t="0" r="64135" b="1270"/>
                <wp:wrapNone/>
                <wp:docPr id="223" name="直接箭头连接符 223"/>
                <wp:cNvGraphicFramePr/>
                <a:graphic xmlns:a="http://schemas.openxmlformats.org/drawingml/2006/main">
                  <a:graphicData uri="http://schemas.microsoft.com/office/word/2010/wordprocessingShape">
                    <wps:wsp>
                      <wps:cNvCnPr/>
                      <wps:spPr>
                        <a:xfrm>
                          <a:off x="3062605" y="2416175"/>
                          <a:ext cx="8255" cy="58928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136.9pt;margin-top:4.85pt;height:46.4pt;width:0.65pt;z-index:251719680;mso-width-relative:page;mso-height-relative:page;" filled="f" stroked="t" coordsize="21600,21600" o:gfxdata="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">
                <v:fill on="f" focussize="0,0"/>
                <v:stroke weight="0.5pt" color="#000000 [3200]" miterlimit="8" joinstyle="miter" endarrow="open"/>
                <v:imagedata o:title=""/>
                <o:lock v:ext="edit" aspectratio="f"/>
              </v:shape>
            </w:pict>
          </mc:Fallback>
        </mc:AlternateContent>
      </w:r>
    </w:p>
    <w:tbl>
      <w:tblPr>
        <w:tblStyle w:val="4"/>
        <w:tblpPr w:leftFromText="180" w:rightFromText="180" w:vertAnchor="text" w:horzAnchor="page" w:tblpXSpec="center" w:tblpY="391"/>
        <w:tblOverlap w:val="never"/>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1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18" w:type="dxa"/>
          </w:tcPr>
          <w:p>
            <w:pPr>
              <w:jc w:val="center"/>
              <w:rPr>
                <w:rFonts w:hint="eastAsia" w:eastAsiaTheme="minorEastAsia"/>
                <w:sz w:val="44"/>
                <w:szCs w:val="52"/>
                <w:vertAlign w:val="baseline"/>
                <w:lang w:eastAsia="zh-CN"/>
              </w:rPr>
            </w:pPr>
            <w:r>
              <w:rPr>
                <w:rFonts w:hint="eastAsia"/>
                <w:sz w:val="44"/>
                <w:lang w:eastAsia="zh-CN"/>
              </w:rPr>
              <w:t>申请并提交资料</w:t>
            </w:r>
          </w:p>
        </w:tc>
      </w:tr>
    </w:tbl>
    <w:p>
      <w:pPr>
        <w:ind w:firstLine="440" w:firstLineChars="100"/>
        <w:jc w:val="center"/>
        <w:rPr>
          <w:rFonts w:hint="eastAsia"/>
          <w:sz w:val="44"/>
          <w:szCs w:val="52"/>
        </w:rPr>
      </w:pPr>
    </w:p>
    <w:p>
      <w:pPr>
        <w:jc w:val="center"/>
        <w:rPr>
          <w:sz w:val="44"/>
          <w:szCs w:val="52"/>
        </w:rPr>
      </w:pPr>
    </w:p>
    <w:p>
      <w:pPr>
        <w:ind w:firstLine="440" w:firstLineChars="100"/>
        <w:jc w:val="center"/>
        <w:rPr>
          <w:sz w:val="44"/>
          <w:szCs w:val="52"/>
        </w:rPr>
      </w:pPr>
      <w:r>
        <w:rPr>
          <w:sz w:val="44"/>
        </w:rPr>
        <mc:AlternateContent>
          <mc:Choice Requires="wps">
            <w:drawing>
              <wp:anchor distT="0" distB="0" distL="114300" distR="114300" simplePos="0" relativeHeight="251725824" behindDoc="0" locked="0" layoutInCell="1" allowOverlap="1">
                <wp:simplePos x="0" y="0"/>
                <wp:positionH relativeFrom="column">
                  <wp:posOffset>2647315</wp:posOffset>
                </wp:positionH>
                <wp:positionV relativeFrom="paragraph">
                  <wp:posOffset>65405</wp:posOffset>
                </wp:positionV>
                <wp:extent cx="4445" cy="294640"/>
                <wp:effectExtent l="45720" t="0" r="64135" b="10160"/>
                <wp:wrapNone/>
                <wp:docPr id="224" name="直接箭头连接符 224"/>
                <wp:cNvGraphicFramePr/>
                <a:graphic xmlns:a="http://schemas.openxmlformats.org/drawingml/2006/main">
                  <a:graphicData uri="http://schemas.microsoft.com/office/word/2010/wordprocessingShape">
                    <wps:wsp>
                      <wps:cNvCnPr/>
                      <wps:spPr>
                        <a:xfrm>
                          <a:off x="0" y="0"/>
                          <a:ext cx="4445" cy="29464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208.45pt;margin-top:5.15pt;height:23.2pt;width:0.35pt;z-index:251725824;mso-width-relative:page;mso-height-relative:page;" filled="f" stroked="t" coordsize="21600,21600" o:gfxdata="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">
                <v:fill on="f" focussize="0,0"/>
                <v:stroke weight="0.5pt" color="#000000 [3200]" miterlimit="8" joinstyle="miter" endarrow="open"/>
                <v:imagedata o:title=""/>
                <o:lock v:ext="edit" aspectratio="f"/>
              </v:shape>
            </w:pict>
          </mc:Fallback>
        </mc:AlternateContent>
      </w:r>
      <w:r>
        <w:rPr>
          <w:sz w:val="44"/>
        </w:rPr>
        <mc:AlternateContent>
          <mc:Choice Requires="wps">
            <w:drawing>
              <wp:anchor distT="0" distB="0" distL="114300" distR="114300" simplePos="0" relativeHeight="251723776" behindDoc="0" locked="0" layoutInCell="1" allowOverlap="1">
                <wp:simplePos x="0" y="0"/>
                <wp:positionH relativeFrom="column">
                  <wp:posOffset>-1763395</wp:posOffset>
                </wp:positionH>
                <wp:positionV relativeFrom="paragraph">
                  <wp:posOffset>84455</wp:posOffset>
                </wp:positionV>
                <wp:extent cx="8255" cy="589280"/>
                <wp:effectExtent l="41910" t="0" r="64135" b="1270"/>
                <wp:wrapNone/>
                <wp:docPr id="225" name="直接箭头连接符 225"/>
                <wp:cNvGraphicFramePr/>
                <a:graphic xmlns:a="http://schemas.openxmlformats.org/drawingml/2006/main">
                  <a:graphicData uri="http://schemas.microsoft.com/office/word/2010/wordprocessingShape">
                    <wps:wsp>
                      <wps:cNvCnPr/>
                      <wps:spPr>
                        <a:xfrm>
                          <a:off x="0" y="0"/>
                          <a:ext cx="8255" cy="58928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138.85pt;margin-top:6.65pt;height:46.4pt;width:0.65pt;z-index:251723776;mso-width-relative:page;mso-height-relative:page;" filled="f" stroked="t" coordsize="21600,21600" o:gfxdata="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">
                <v:fill on="f" focussize="0,0"/>
                <v:stroke weight="0.5pt" color="#000000 [3200]" miterlimit="8" joinstyle="miter" endarrow="open"/>
                <v:imagedata o:title=""/>
                <o:lock v:ext="edit" aspectratio="f"/>
              </v:shape>
            </w:pict>
          </mc:Fallback>
        </mc:AlternateContent>
      </w:r>
      <w:r>
        <w:rPr>
          <w:rFonts w:hint="eastAsia"/>
          <w:sz w:val="44"/>
          <w:szCs w:val="52"/>
          <w:lang w:val="en-US" w:eastAsia="zh-CN"/>
        </w:rPr>
        <w:t xml:space="preserve">         </w:t>
      </w:r>
    </w:p>
    <w:tbl>
      <w:tblPr>
        <w:tblStyle w:val="4"/>
        <w:tblpPr w:leftFromText="180" w:rightFromText="180" w:vertAnchor="text" w:horzAnchor="page" w:tblpXSpec="center" w:tblpY="34"/>
        <w:tblOverlap w:val="never"/>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1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25" w:type="dxa"/>
          </w:tcPr>
          <w:p>
            <w:pPr>
              <w:jc w:val="center"/>
              <w:rPr>
                <w:rFonts w:hint="eastAsia" w:eastAsiaTheme="minorEastAsia"/>
                <w:sz w:val="44"/>
                <w:szCs w:val="52"/>
                <w:vertAlign w:val="baseline"/>
                <w:lang w:eastAsia="zh-CN"/>
              </w:rPr>
            </w:pPr>
            <w:r>
              <w:rPr>
                <w:rFonts w:hint="eastAsia"/>
                <w:sz w:val="44"/>
                <w:lang w:eastAsia="zh-CN"/>
              </w:rPr>
              <w:t>受理</w:t>
            </w:r>
          </w:p>
        </w:tc>
      </w:tr>
    </w:tbl>
    <w:p>
      <w:pPr>
        <w:ind w:firstLine="440" w:firstLineChars="100"/>
        <w:jc w:val="center"/>
        <w:rPr>
          <w:sz w:val="44"/>
          <w:szCs w:val="52"/>
        </w:rPr>
      </w:pPr>
    </w:p>
    <w:p>
      <w:pPr>
        <w:ind w:firstLine="440" w:firstLineChars="100"/>
        <w:jc w:val="center"/>
        <w:rPr>
          <w:sz w:val="44"/>
          <w:szCs w:val="52"/>
        </w:rPr>
      </w:pPr>
      <w:r>
        <w:rPr>
          <w:sz w:val="44"/>
        </w:rPr>
        <mc:AlternateContent>
          <mc:Choice Requires="wps">
            <w:drawing>
              <wp:anchor distT="0" distB="0" distL="114300" distR="114300" simplePos="0" relativeHeight="251720704" behindDoc="0" locked="0" layoutInCell="1" allowOverlap="1">
                <wp:simplePos x="0" y="0"/>
                <wp:positionH relativeFrom="column">
                  <wp:posOffset>2604135</wp:posOffset>
                </wp:positionH>
                <wp:positionV relativeFrom="paragraph">
                  <wp:posOffset>168275</wp:posOffset>
                </wp:positionV>
                <wp:extent cx="5080" cy="408940"/>
                <wp:effectExtent l="48260" t="0" r="60960" b="10160"/>
                <wp:wrapNone/>
                <wp:docPr id="226" name="直接箭头连接符 226"/>
                <wp:cNvGraphicFramePr/>
                <a:graphic xmlns:a="http://schemas.openxmlformats.org/drawingml/2006/main">
                  <a:graphicData uri="http://schemas.microsoft.com/office/word/2010/wordprocessingShape">
                    <wps:wsp>
                      <wps:cNvCnPr/>
                      <wps:spPr>
                        <a:xfrm flipH="1">
                          <a:off x="0" y="0"/>
                          <a:ext cx="5080" cy="40894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flip:x;margin-left:205.05pt;margin-top:13.25pt;height:32.2pt;width:0.4pt;z-index:251720704;mso-width-relative:page;mso-height-relative:page;" filled="f" stroked="t" coordsize="21600,21600" o:gfxdata="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">
                <v:fill on="f" focussize="0,0"/>
                <v:stroke weight="0.5pt" color="#000000 [3200]" miterlimit="8" joinstyle="miter" endarrow="open"/>
                <v:imagedata o:title=""/>
                <o:lock v:ext="edit" aspectratio="f"/>
              </v:shape>
            </w:pict>
          </mc:Fallback>
        </mc:AlternateContent>
      </w:r>
    </w:p>
    <w:tbl>
      <w:tblPr>
        <w:tblStyle w:val="4"/>
        <w:tblpPr w:leftFromText="180" w:rightFromText="180" w:vertAnchor="text" w:horzAnchor="page" w:tblpXSpec="center" w:tblpY="436"/>
        <w:tblOverlap w:val="never"/>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1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25" w:type="dxa"/>
          </w:tcPr>
          <w:p>
            <w:pPr>
              <w:jc w:val="center"/>
              <w:rPr>
                <w:rFonts w:hint="eastAsia" w:eastAsiaTheme="minorEastAsia"/>
                <w:sz w:val="44"/>
                <w:szCs w:val="52"/>
                <w:vertAlign w:val="baseline"/>
                <w:lang w:eastAsia="zh-CN"/>
              </w:rPr>
            </w:pPr>
            <w:r>
              <w:rPr>
                <w:rFonts w:hint="eastAsia"/>
                <w:sz w:val="44"/>
                <w:lang w:eastAsia="zh-CN"/>
              </w:rPr>
              <w:t>审批</w:t>
            </w:r>
          </w:p>
        </w:tc>
      </w:tr>
    </w:tbl>
    <w:p>
      <w:pPr>
        <w:ind w:firstLine="440" w:firstLineChars="100"/>
        <w:jc w:val="center"/>
        <w:rPr>
          <w:sz w:val="44"/>
          <w:szCs w:val="52"/>
        </w:rPr>
      </w:pPr>
    </w:p>
    <w:p>
      <w:pPr>
        <w:ind w:firstLine="440" w:firstLineChars="100"/>
        <w:jc w:val="center"/>
        <w:rPr>
          <w:sz w:val="44"/>
          <w:szCs w:val="52"/>
        </w:rPr>
      </w:pPr>
      <w:r>
        <w:rPr>
          <w:sz w:val="44"/>
        </w:rPr>
        <mc:AlternateContent>
          <mc:Choice Requires="wps">
            <w:drawing>
              <wp:anchor distT="0" distB="0" distL="114300" distR="114300" simplePos="0" relativeHeight="251726848" behindDoc="0" locked="0" layoutInCell="1" allowOverlap="1">
                <wp:simplePos x="0" y="0"/>
                <wp:positionH relativeFrom="column">
                  <wp:posOffset>2594610</wp:posOffset>
                </wp:positionH>
                <wp:positionV relativeFrom="paragraph">
                  <wp:posOffset>345440</wp:posOffset>
                </wp:positionV>
                <wp:extent cx="14605" cy="439420"/>
                <wp:effectExtent l="46355" t="0" r="53340" b="17780"/>
                <wp:wrapNone/>
                <wp:docPr id="227" name="直接箭头连接符 227"/>
                <wp:cNvGraphicFramePr/>
                <a:graphic xmlns:a="http://schemas.openxmlformats.org/drawingml/2006/main">
                  <a:graphicData uri="http://schemas.microsoft.com/office/word/2010/wordprocessingShape">
                    <wps:wsp>
                      <wps:cNvCnPr/>
                      <wps:spPr>
                        <a:xfrm flipH="1">
                          <a:off x="0" y="0"/>
                          <a:ext cx="14605" cy="43942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flip:x;margin-left:204.3pt;margin-top:27.2pt;height:34.6pt;width:1.15pt;z-index:251726848;mso-width-relative:page;mso-height-relative:page;" filled="f" stroked="t" coordsize="21600,21600" o:gfxdata="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">
                <v:fill on="f" focussize="0,0"/>
                <v:stroke weight="0.5pt" color="#000000 [3200]" miterlimit="8" joinstyle="miter" endarrow="open"/>
                <v:imagedata o:title=""/>
                <o:lock v:ext="edit" aspectratio="f"/>
              </v:shape>
            </w:pict>
          </mc:Fallback>
        </mc:AlternateContent>
      </w:r>
    </w:p>
    <w:p>
      <w:pPr>
        <w:ind w:firstLine="440" w:firstLineChars="100"/>
        <w:jc w:val="center"/>
        <w:rPr>
          <w:sz w:val="44"/>
          <w:szCs w:val="52"/>
        </w:rPr>
      </w:pPr>
    </w:p>
    <w:tbl>
      <w:tblPr>
        <w:tblStyle w:val="4"/>
        <w:tblpPr w:leftFromText="180" w:rightFromText="180" w:vertAnchor="text" w:horzAnchor="page" w:tblpXSpec="center" w:tblpY="124"/>
        <w:tblOverlap w:val="never"/>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1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18" w:type="dxa"/>
          </w:tcPr>
          <w:p>
            <w:pPr>
              <w:jc w:val="center"/>
              <w:rPr>
                <w:rFonts w:hint="eastAsia" w:eastAsiaTheme="minorEastAsia"/>
                <w:sz w:val="44"/>
                <w:szCs w:val="52"/>
                <w:vertAlign w:val="baseline"/>
                <w:lang w:eastAsia="zh-CN"/>
              </w:rPr>
            </w:pPr>
            <w:r>
              <w:rPr>
                <w:rFonts w:hint="eastAsia"/>
                <w:sz w:val="44"/>
                <w:lang w:eastAsia="zh-CN"/>
              </w:rPr>
              <w:t>登簿缮证</w:t>
            </w:r>
          </w:p>
        </w:tc>
      </w:tr>
    </w:tbl>
    <w:p>
      <w:pPr>
        <w:ind w:firstLine="440" w:firstLineChars="100"/>
        <w:jc w:val="center"/>
        <w:rPr>
          <w:sz w:val="44"/>
          <w:szCs w:val="52"/>
        </w:rPr>
      </w:pPr>
    </w:p>
    <w:tbl>
      <w:tblPr>
        <w:tblStyle w:val="4"/>
        <w:tblpPr w:leftFromText="180" w:rightFromText="180" w:vertAnchor="text" w:horzAnchor="page" w:tblpXSpec="center" w:tblpY="999"/>
        <w:tblOverlap w:val="never"/>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11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13" w:type="dxa"/>
          </w:tcPr>
          <w:p>
            <w:pPr>
              <w:jc w:val="center"/>
              <w:rPr>
                <w:rFonts w:hint="eastAsia" w:eastAsiaTheme="minorEastAsia"/>
                <w:sz w:val="44"/>
                <w:szCs w:val="52"/>
                <w:vertAlign w:val="baseline"/>
                <w:lang w:eastAsia="zh-CN"/>
              </w:rPr>
            </w:pPr>
            <w:r>
              <w:rPr>
                <w:rFonts w:hint="eastAsia"/>
                <w:sz w:val="44"/>
                <w:szCs w:val="52"/>
                <w:vertAlign w:val="baseline"/>
                <w:lang w:eastAsia="zh-CN"/>
              </w:rPr>
              <w:t>缴费发证</w:t>
            </w:r>
          </w:p>
        </w:tc>
      </w:tr>
    </w:tbl>
    <w:p>
      <w:pPr>
        <w:ind w:firstLine="440" w:firstLineChars="100"/>
        <w:jc w:val="center"/>
        <w:rPr>
          <w:sz w:val="44"/>
          <w:szCs w:val="52"/>
        </w:rPr>
      </w:pPr>
      <w:r>
        <w:rPr>
          <w:sz w:val="44"/>
        </w:rPr>
        <mc:AlternateContent>
          <mc:Choice Requires="wps">
            <w:drawing>
              <wp:anchor distT="0" distB="0" distL="114300" distR="114300" simplePos="0" relativeHeight="251727872" behindDoc="0" locked="0" layoutInCell="1" allowOverlap="1">
                <wp:simplePos x="0" y="0"/>
                <wp:positionH relativeFrom="column">
                  <wp:posOffset>2611120</wp:posOffset>
                </wp:positionH>
                <wp:positionV relativeFrom="paragraph">
                  <wp:posOffset>139700</wp:posOffset>
                </wp:positionV>
                <wp:extent cx="2540" cy="386080"/>
                <wp:effectExtent l="46990" t="0" r="64770" b="13970"/>
                <wp:wrapNone/>
                <wp:docPr id="228" name="直接箭头连接符 228"/>
                <wp:cNvGraphicFramePr/>
                <a:graphic xmlns:a="http://schemas.openxmlformats.org/drawingml/2006/main">
                  <a:graphicData uri="http://schemas.microsoft.com/office/word/2010/wordprocessingShape">
                    <wps:wsp>
                      <wps:cNvCnPr/>
                      <wps:spPr>
                        <a:xfrm>
                          <a:off x="0" y="0"/>
                          <a:ext cx="2540" cy="38608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205.6pt;margin-top:11pt;height:30.4pt;width:0.2pt;z-index:251727872;mso-width-relative:page;mso-height-relative:page;" filled="f" stroked="t" coordsize="21600,21600" o:gfxdata="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">
                <v:fill on="f" focussize="0,0"/>
                <v:stroke weight="0.5pt" color="#000000 [3200]" miterlimit="8" joinstyle="miter" endarrow="open"/>
                <v:imagedata o:title=""/>
                <o:lock v:ext="edit" aspectratio="f"/>
              </v:shape>
            </w:pict>
          </mc:Fallback>
        </mc:AlternateContent>
      </w:r>
      <w:r>
        <w:rPr>
          <w:sz w:val="44"/>
        </w:rPr>
        <mc:AlternateContent>
          <mc:Choice Requires="wps">
            <w:drawing>
              <wp:anchor distT="0" distB="0" distL="114300" distR="114300" simplePos="0" relativeHeight="251722752" behindDoc="0" locked="0" layoutInCell="1" allowOverlap="1">
                <wp:simplePos x="0" y="0"/>
                <wp:positionH relativeFrom="column">
                  <wp:posOffset>-1820545</wp:posOffset>
                </wp:positionH>
                <wp:positionV relativeFrom="paragraph">
                  <wp:posOffset>2003425</wp:posOffset>
                </wp:positionV>
                <wp:extent cx="15240" cy="749935"/>
                <wp:effectExtent l="35560" t="0" r="63500" b="12065"/>
                <wp:wrapNone/>
                <wp:docPr id="229" name="直接箭头连接符 229"/>
                <wp:cNvGraphicFramePr/>
                <a:graphic xmlns:a="http://schemas.openxmlformats.org/drawingml/2006/main">
                  <a:graphicData uri="http://schemas.microsoft.com/office/word/2010/wordprocessingShape">
                    <wps:wsp>
                      <wps:cNvCnPr/>
                      <wps:spPr>
                        <a:xfrm>
                          <a:off x="3019425" y="7101840"/>
                          <a:ext cx="15240" cy="749935"/>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143.35pt;margin-top:157.75pt;height:59.05pt;width:1.2pt;z-index:251722752;mso-width-relative:page;mso-height-relative:page;" filled="f" stroked="t" coordsize="21600,21600" o:gfxdata="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">
                <v:fill on="f" focussize="0,0"/>
                <v:stroke weight="0.5pt" color="#000000 [3200]" miterlimit="8" joinstyle="miter" endarrow="open"/>
                <v:imagedata o:title=""/>
                <o:lock v:ext="edit" aspectratio="f"/>
              </v:shape>
            </w:pict>
          </mc:Fallback>
        </mc:AlternateContent>
      </w:r>
      <w:r>
        <w:rPr>
          <w:sz w:val="44"/>
        </w:rPr>
        <mc:AlternateContent>
          <mc:Choice Requires="wps">
            <w:drawing>
              <wp:anchor distT="0" distB="0" distL="114300" distR="114300" simplePos="0" relativeHeight="251721728" behindDoc="0" locked="0" layoutInCell="1" allowOverlap="1">
                <wp:simplePos x="0" y="0"/>
                <wp:positionH relativeFrom="column">
                  <wp:posOffset>-1810385</wp:posOffset>
                </wp:positionH>
                <wp:positionV relativeFrom="paragraph">
                  <wp:posOffset>888365</wp:posOffset>
                </wp:positionV>
                <wp:extent cx="8255" cy="589280"/>
                <wp:effectExtent l="41910" t="0" r="64135" b="1270"/>
                <wp:wrapNone/>
                <wp:docPr id="230" name="直接箭头连接符 230"/>
                <wp:cNvGraphicFramePr/>
                <a:graphic xmlns:a="http://schemas.openxmlformats.org/drawingml/2006/main">
                  <a:graphicData uri="http://schemas.microsoft.com/office/word/2010/wordprocessingShape">
                    <wps:wsp>
                      <wps:cNvCnPr/>
                      <wps:spPr>
                        <a:xfrm>
                          <a:off x="0" y="0"/>
                          <a:ext cx="8255" cy="58928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142.55pt;margin-top:69.95pt;height:46.4pt;width:0.65pt;z-index:251721728;mso-width-relative:page;mso-height-relative:page;" filled="f" stroked="t" coordsize="21600,21600" o:gfxdata="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">
                <v:fill on="f" focussize="0,0"/>
                <v:stroke weight="0.5pt" color="#000000 [3200]" miterlimit="8" joinstyle="miter" endarrow="open"/>
                <v:imagedata o:title=""/>
                <o:lock v:ext="edit" aspectratio="f"/>
              </v:shape>
            </w:pict>
          </mc:Fallback>
        </mc:AlternateContent>
      </w:r>
    </w:p>
    <w:p>
      <w:pPr>
        <w:spacing w:line="560" w:lineRule="exact"/>
        <w:rPr>
          <w:rFonts w:ascii="黑体" w:hAnsi="黑体" w:eastAsia="黑体" w:cs="黑体"/>
          <w:bCs/>
          <w:sz w:val="32"/>
          <w:szCs w:val="32"/>
        </w:rPr>
        <w:sectPr>
          <w:pgSz w:w="11906" w:h="16838"/>
          <w:pgMar w:top="2098" w:right="1474" w:bottom="1984" w:left="1587" w:header="851" w:footer="992" w:gutter="0"/>
          <w:pgNumType w:fmt="numberInDash"/>
          <w:cols w:space="720" w:num="1"/>
          <w:docGrid w:type="linesAndChars" w:linePitch="315" w:charSpace="121"/>
        </w:sectPr>
      </w:pPr>
    </w:p>
    <w:p>
      <w:pPr>
        <w:jc w:val="center"/>
        <w:rPr>
          <w:rFonts w:hint="eastAsia" w:eastAsiaTheme="minorEastAsia"/>
          <w:b/>
          <w:bCs/>
          <w:sz w:val="44"/>
          <w:szCs w:val="52"/>
          <w:lang w:val="en-US" w:eastAsia="zh-CN"/>
        </w:rPr>
      </w:pPr>
      <w:r>
        <w:rPr>
          <w:rFonts w:hint="eastAsia"/>
          <w:b/>
          <w:bCs/>
          <w:sz w:val="44"/>
          <w:szCs w:val="52"/>
          <w:lang w:val="en-US" w:eastAsia="zh-CN"/>
        </w:rPr>
        <w:t>预告登记流程图</w:t>
      </w:r>
    </w:p>
    <w:tbl>
      <w:tblPr>
        <w:tblStyle w:val="4"/>
        <w:tblpPr w:leftFromText="180" w:rightFromText="180" w:vertAnchor="text" w:horzAnchor="page" w:tblpXSpec="center" w:tblpY="10"/>
        <w:tblOverlap w:val="never"/>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1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18" w:type="dxa"/>
          </w:tcPr>
          <w:p>
            <w:pPr>
              <w:jc w:val="center"/>
              <w:rPr>
                <w:rFonts w:hint="eastAsia" w:eastAsiaTheme="minorEastAsia"/>
                <w:sz w:val="44"/>
                <w:szCs w:val="52"/>
                <w:vertAlign w:val="baseline"/>
                <w:lang w:eastAsia="zh-CN"/>
              </w:rPr>
            </w:pPr>
            <w:r>
              <w:rPr>
                <w:rFonts w:hint="eastAsia"/>
                <w:sz w:val="44"/>
                <w:szCs w:val="52"/>
                <w:vertAlign w:val="baseline"/>
                <w:lang w:eastAsia="zh-CN"/>
              </w:rPr>
              <w:t>申请并提交资料</w:t>
            </w:r>
          </w:p>
        </w:tc>
      </w:tr>
    </w:tbl>
    <w:p>
      <w:pPr>
        <w:ind w:firstLine="440" w:firstLineChars="100"/>
        <w:jc w:val="center"/>
        <w:rPr>
          <w:rFonts w:hint="eastAsia"/>
          <w:sz w:val="44"/>
          <w:szCs w:val="52"/>
        </w:rPr>
      </w:pPr>
    </w:p>
    <w:p>
      <w:pPr>
        <w:ind w:firstLine="440" w:firstLineChars="100"/>
        <w:jc w:val="center"/>
        <w:rPr>
          <w:rFonts w:hint="eastAsia"/>
          <w:sz w:val="44"/>
          <w:szCs w:val="52"/>
        </w:rPr>
      </w:pPr>
      <w:r>
        <w:rPr>
          <w:sz w:val="44"/>
        </w:rPr>
        <mc:AlternateContent>
          <mc:Choice Requires="wps">
            <w:drawing>
              <wp:anchor distT="0" distB="0" distL="114300" distR="114300" simplePos="0" relativeHeight="251735040" behindDoc="0" locked="0" layoutInCell="1" allowOverlap="1">
                <wp:simplePos x="0" y="0"/>
                <wp:positionH relativeFrom="column">
                  <wp:posOffset>2637790</wp:posOffset>
                </wp:positionH>
                <wp:positionV relativeFrom="paragraph">
                  <wp:posOffset>139700</wp:posOffset>
                </wp:positionV>
                <wp:extent cx="8255" cy="589280"/>
                <wp:effectExtent l="41910" t="0" r="64135" b="1270"/>
                <wp:wrapNone/>
                <wp:docPr id="231" name="直接箭头连接符 231"/>
                <wp:cNvGraphicFramePr/>
                <a:graphic xmlns:a="http://schemas.openxmlformats.org/drawingml/2006/main">
                  <a:graphicData uri="http://schemas.microsoft.com/office/word/2010/wordprocessingShape">
                    <wps:wsp>
                      <wps:cNvCnPr/>
                      <wps:spPr>
                        <a:xfrm>
                          <a:off x="0" y="0"/>
                          <a:ext cx="8255" cy="58928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207.7pt;margin-top:11pt;height:46.4pt;width:0.65pt;z-index:251735040;mso-width-relative:page;mso-height-relative:page;" filled="f" stroked="t" coordsize="21600,21600" o:gfxdata="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">
                <v:fill on="f" focussize="0,0"/>
                <v:stroke weight="0.5pt" color="#000000 [3200]" miterlimit="8" joinstyle="miter" endarrow="open"/>
                <v:imagedata o:title=""/>
                <o:lock v:ext="edit" aspectratio="f"/>
              </v:shape>
            </w:pict>
          </mc:Fallback>
        </mc:AlternateContent>
      </w:r>
      <w:r>
        <w:rPr>
          <w:sz w:val="44"/>
        </w:rPr>
        <mc:AlternateContent>
          <mc:Choice Requires="wps">
            <w:drawing>
              <wp:anchor distT="0" distB="0" distL="114300" distR="114300" simplePos="0" relativeHeight="251729920" behindDoc="0" locked="0" layoutInCell="1" allowOverlap="1">
                <wp:simplePos x="0" y="0"/>
                <wp:positionH relativeFrom="column">
                  <wp:posOffset>-1738630</wp:posOffset>
                </wp:positionH>
                <wp:positionV relativeFrom="paragraph">
                  <wp:posOffset>61595</wp:posOffset>
                </wp:positionV>
                <wp:extent cx="8255" cy="589280"/>
                <wp:effectExtent l="41910" t="0" r="64135" b="1270"/>
                <wp:wrapNone/>
                <wp:docPr id="232" name="直接箭头连接符 232"/>
                <wp:cNvGraphicFramePr/>
                <a:graphic xmlns:a="http://schemas.openxmlformats.org/drawingml/2006/main">
                  <a:graphicData uri="http://schemas.microsoft.com/office/word/2010/wordprocessingShape">
                    <wps:wsp>
                      <wps:cNvCnPr/>
                      <wps:spPr>
                        <a:xfrm>
                          <a:off x="3062605" y="2416175"/>
                          <a:ext cx="8255" cy="58928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136.9pt;margin-top:4.85pt;height:46.4pt;width:0.65pt;z-index:251729920;mso-width-relative:page;mso-height-relative:page;" filled="f" stroked="t" coordsize="21600,21600" o:gfxdata="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">
                <v:fill on="f" focussize="0,0"/>
                <v:stroke weight="0.5pt" color="#000000 [3200]" miterlimit="8" joinstyle="miter" endarrow="open"/>
                <v:imagedata o:title=""/>
                <o:lock v:ext="edit" aspectratio="f"/>
              </v:shape>
            </w:pict>
          </mc:Fallback>
        </mc:AlternateContent>
      </w:r>
    </w:p>
    <w:p>
      <w:pPr>
        <w:ind w:firstLine="440" w:firstLineChars="100"/>
        <w:jc w:val="center"/>
        <w:rPr>
          <w:rFonts w:hint="eastAsia"/>
          <w:sz w:val="44"/>
          <w:szCs w:val="52"/>
        </w:rPr>
      </w:pPr>
    </w:p>
    <w:tbl>
      <w:tblPr>
        <w:tblStyle w:val="4"/>
        <w:tblpPr w:leftFromText="180" w:rightFromText="180" w:vertAnchor="text" w:horzAnchor="page" w:tblpXSpec="center" w:tblpY="10"/>
        <w:tblOverlap w:val="never"/>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1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18" w:type="dxa"/>
          </w:tcPr>
          <w:p>
            <w:pPr>
              <w:jc w:val="center"/>
              <w:rPr>
                <w:rFonts w:hint="eastAsia" w:eastAsiaTheme="minorEastAsia"/>
                <w:sz w:val="44"/>
                <w:szCs w:val="52"/>
                <w:vertAlign w:val="baseline"/>
                <w:lang w:eastAsia="zh-CN"/>
              </w:rPr>
            </w:pPr>
            <w:r>
              <w:rPr>
                <w:rFonts w:hint="eastAsia"/>
                <w:sz w:val="44"/>
                <w:lang w:eastAsia="zh-CN"/>
              </w:rPr>
              <w:t>受理</w:t>
            </w:r>
          </w:p>
        </w:tc>
      </w:tr>
    </w:tbl>
    <w:p>
      <w:pPr>
        <w:jc w:val="center"/>
        <w:rPr>
          <w:sz w:val="44"/>
          <w:szCs w:val="52"/>
        </w:rPr>
      </w:pPr>
    </w:p>
    <w:p>
      <w:pPr>
        <w:ind w:firstLine="440" w:firstLineChars="100"/>
        <w:jc w:val="center"/>
        <w:rPr>
          <w:sz w:val="44"/>
          <w:szCs w:val="52"/>
        </w:rPr>
      </w:pPr>
      <w:r>
        <w:rPr>
          <w:sz w:val="44"/>
        </w:rPr>
        <mc:AlternateContent>
          <mc:Choice Requires="wps">
            <w:drawing>
              <wp:anchor distT="0" distB="0" distL="114300" distR="114300" simplePos="0" relativeHeight="251736064" behindDoc="0" locked="0" layoutInCell="1" allowOverlap="1">
                <wp:simplePos x="0" y="0"/>
                <wp:positionH relativeFrom="column">
                  <wp:posOffset>2637790</wp:posOffset>
                </wp:positionH>
                <wp:positionV relativeFrom="paragraph">
                  <wp:posOffset>122555</wp:posOffset>
                </wp:positionV>
                <wp:extent cx="8255" cy="589280"/>
                <wp:effectExtent l="41910" t="0" r="64135" b="1270"/>
                <wp:wrapNone/>
                <wp:docPr id="233" name="直接箭头连接符 233"/>
                <wp:cNvGraphicFramePr/>
                <a:graphic xmlns:a="http://schemas.openxmlformats.org/drawingml/2006/main">
                  <a:graphicData uri="http://schemas.microsoft.com/office/word/2010/wordprocessingShape">
                    <wps:wsp>
                      <wps:cNvCnPr/>
                      <wps:spPr>
                        <a:xfrm>
                          <a:off x="0" y="0"/>
                          <a:ext cx="8255" cy="58928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207.7pt;margin-top:9.65pt;height:46.4pt;width:0.65pt;z-index:251736064;mso-width-relative:page;mso-height-relative:page;" filled="f" stroked="t" coordsize="21600,21600" o:gfxdata="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">
                <v:fill on="f" focussize="0,0"/>
                <v:stroke weight="0.5pt" color="#000000 [3200]" miterlimit="8" joinstyle="miter" endarrow="open"/>
                <v:imagedata o:title=""/>
                <o:lock v:ext="edit" aspectratio="f"/>
              </v:shape>
            </w:pict>
          </mc:Fallback>
        </mc:AlternateContent>
      </w:r>
      <w:r>
        <w:rPr>
          <w:sz w:val="44"/>
        </w:rPr>
        <mc:AlternateContent>
          <mc:Choice Requires="wps">
            <w:drawing>
              <wp:anchor distT="0" distB="0" distL="114300" distR="114300" simplePos="0" relativeHeight="251734016" behindDoc="0" locked="0" layoutInCell="1" allowOverlap="1">
                <wp:simplePos x="0" y="0"/>
                <wp:positionH relativeFrom="column">
                  <wp:posOffset>-1763395</wp:posOffset>
                </wp:positionH>
                <wp:positionV relativeFrom="paragraph">
                  <wp:posOffset>84455</wp:posOffset>
                </wp:positionV>
                <wp:extent cx="8255" cy="589280"/>
                <wp:effectExtent l="41910" t="0" r="64135" b="1270"/>
                <wp:wrapNone/>
                <wp:docPr id="234" name="直接箭头连接符 234"/>
                <wp:cNvGraphicFramePr/>
                <a:graphic xmlns:a="http://schemas.openxmlformats.org/drawingml/2006/main">
                  <a:graphicData uri="http://schemas.microsoft.com/office/word/2010/wordprocessingShape">
                    <wps:wsp>
                      <wps:cNvCnPr/>
                      <wps:spPr>
                        <a:xfrm>
                          <a:off x="0" y="0"/>
                          <a:ext cx="8255" cy="58928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138.85pt;margin-top:6.65pt;height:46.4pt;width:0.65pt;z-index:251734016;mso-width-relative:page;mso-height-relative:page;" filled="f" stroked="t" coordsize="21600,21600" o:gfxdata="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">
                <v:fill on="f" focussize="0,0"/>
                <v:stroke weight="0.5pt" color="#000000 [3200]" miterlimit="8" joinstyle="miter" endarrow="open"/>
                <v:imagedata o:title=""/>
                <o:lock v:ext="edit" aspectratio="f"/>
              </v:shape>
            </w:pict>
          </mc:Fallback>
        </mc:AlternateContent>
      </w:r>
    </w:p>
    <w:tbl>
      <w:tblPr>
        <w:tblStyle w:val="4"/>
        <w:tblpPr w:leftFromText="180" w:rightFromText="180" w:vertAnchor="text" w:horzAnchor="page" w:tblpXSpec="center" w:tblpY="438"/>
        <w:tblOverlap w:val="never"/>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1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25" w:type="dxa"/>
          </w:tcPr>
          <w:p>
            <w:pPr>
              <w:jc w:val="center"/>
              <w:rPr>
                <w:rFonts w:hint="eastAsia" w:eastAsiaTheme="minorEastAsia"/>
                <w:sz w:val="44"/>
                <w:szCs w:val="52"/>
                <w:vertAlign w:val="baseline"/>
                <w:lang w:eastAsia="zh-CN"/>
              </w:rPr>
            </w:pPr>
            <w:r>
              <w:rPr>
                <w:rFonts w:hint="eastAsia"/>
                <w:sz w:val="44"/>
                <w:lang w:eastAsia="zh-CN"/>
              </w:rPr>
              <w:t>审批</w:t>
            </w:r>
          </w:p>
        </w:tc>
      </w:tr>
    </w:tbl>
    <w:p>
      <w:pPr>
        <w:ind w:firstLine="440" w:firstLineChars="100"/>
        <w:jc w:val="center"/>
        <w:rPr>
          <w:sz w:val="44"/>
          <w:szCs w:val="52"/>
        </w:rPr>
      </w:pPr>
    </w:p>
    <w:p>
      <w:pPr>
        <w:ind w:firstLine="440" w:firstLineChars="100"/>
        <w:jc w:val="center"/>
        <w:rPr>
          <w:sz w:val="44"/>
          <w:szCs w:val="52"/>
        </w:rPr>
      </w:pPr>
    </w:p>
    <w:p>
      <w:pPr>
        <w:ind w:firstLine="440" w:firstLineChars="100"/>
        <w:jc w:val="center"/>
        <w:rPr>
          <w:sz w:val="44"/>
          <w:szCs w:val="52"/>
        </w:rPr>
      </w:pPr>
      <w:r>
        <w:rPr>
          <w:sz w:val="44"/>
        </w:rPr>
        <mc:AlternateContent>
          <mc:Choice Requires="wps">
            <w:drawing>
              <wp:anchor distT="0" distB="0" distL="114300" distR="114300" simplePos="0" relativeHeight="251730944" behindDoc="0" locked="0" layoutInCell="1" allowOverlap="1">
                <wp:simplePos x="0" y="0"/>
                <wp:positionH relativeFrom="column">
                  <wp:posOffset>2609215</wp:posOffset>
                </wp:positionH>
                <wp:positionV relativeFrom="paragraph">
                  <wp:posOffset>29210</wp:posOffset>
                </wp:positionV>
                <wp:extent cx="8255" cy="589280"/>
                <wp:effectExtent l="41910" t="0" r="64135" b="1270"/>
                <wp:wrapNone/>
                <wp:docPr id="235" name="直接箭头连接符 235"/>
                <wp:cNvGraphicFramePr/>
                <a:graphic xmlns:a="http://schemas.openxmlformats.org/drawingml/2006/main">
                  <a:graphicData uri="http://schemas.microsoft.com/office/word/2010/wordprocessingShape">
                    <wps:wsp>
                      <wps:cNvCnPr/>
                      <wps:spPr>
                        <a:xfrm>
                          <a:off x="0" y="0"/>
                          <a:ext cx="8255" cy="58928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205.45pt;margin-top:2.3pt;height:46.4pt;width:0.65pt;z-index:251730944;mso-width-relative:page;mso-height-relative:page;" filled="f" stroked="t" coordsize="21600,21600" o:gfxdata="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Pc7EfHYAAAACAEAAA8AAAAAAAAAAQAgAAAAIgAAAGRycy9kb3ducmV2LnhtbFBL&#10;AQIUABQAAAAIAIdO4kCJA0X/9gEAAKgDAAAOAAAAAAAAAAEAIAAAACcBAABkcnMvZTJvRG9jLnht&#10;bFBLBQYAAAAABgAGAFkBAACPBQAAAAA=&#10;">
                <v:fill on="f" focussize="0,0"/>
                <v:stroke weight="0.5pt" color="#000000 [3200]" miterlimit="8" joinstyle="miter" endarrow="open"/>
                <v:imagedata o:title=""/>
                <o:lock v:ext="edit" aspectratio="f"/>
              </v:shape>
            </w:pict>
          </mc:Fallback>
        </mc:AlternateContent>
      </w:r>
    </w:p>
    <w:tbl>
      <w:tblPr>
        <w:tblStyle w:val="4"/>
        <w:tblpPr w:leftFromText="180" w:rightFromText="180" w:vertAnchor="text" w:horzAnchor="page" w:tblpXSpec="center" w:tblpY="2356"/>
        <w:tblOverlap w:val="never"/>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1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18" w:type="dxa"/>
          </w:tcPr>
          <w:p>
            <w:pPr>
              <w:jc w:val="center"/>
              <w:rPr>
                <w:rFonts w:hint="eastAsia" w:eastAsiaTheme="minorEastAsia"/>
                <w:sz w:val="44"/>
                <w:szCs w:val="52"/>
                <w:vertAlign w:val="baseline"/>
                <w:lang w:eastAsia="zh-CN"/>
              </w:rPr>
            </w:pPr>
            <w:r>
              <w:rPr>
                <w:rFonts w:hint="eastAsia"/>
                <w:sz w:val="44"/>
                <w:lang w:eastAsia="zh-CN"/>
              </w:rPr>
              <w:t>缴费发证</w:t>
            </w:r>
          </w:p>
        </w:tc>
      </w:tr>
    </w:tbl>
    <w:tbl>
      <w:tblPr>
        <w:tblStyle w:val="4"/>
        <w:tblpPr w:leftFromText="180" w:rightFromText="180" w:vertAnchor="text" w:horzAnchor="page" w:tblpXSpec="center" w:tblpY="593"/>
        <w:tblOverlap w:val="never"/>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1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25" w:type="dxa"/>
          </w:tcPr>
          <w:p>
            <w:pPr>
              <w:jc w:val="center"/>
              <w:rPr>
                <w:rFonts w:hint="eastAsia" w:eastAsiaTheme="minorEastAsia"/>
                <w:sz w:val="44"/>
                <w:szCs w:val="52"/>
                <w:vertAlign w:val="baseline"/>
                <w:lang w:eastAsia="zh-CN"/>
              </w:rPr>
            </w:pPr>
            <w:r>
              <w:rPr>
                <w:rFonts w:hint="eastAsia"/>
                <w:sz w:val="44"/>
                <w:szCs w:val="52"/>
                <w:vertAlign w:val="baseline"/>
                <w:lang w:eastAsia="zh-CN"/>
              </w:rPr>
              <w:t>登簿缮证</w:t>
            </w:r>
          </w:p>
        </w:tc>
      </w:tr>
    </w:tbl>
    <w:p>
      <w:pPr>
        <w:ind w:firstLine="440" w:firstLineChars="100"/>
        <w:jc w:val="center"/>
        <w:rPr>
          <w:sz w:val="44"/>
          <w:szCs w:val="52"/>
        </w:rPr>
      </w:pPr>
      <w:r>
        <w:rPr>
          <w:sz w:val="44"/>
        </w:rPr>
        <mc:AlternateContent>
          <mc:Choice Requires="wps">
            <w:drawing>
              <wp:anchor distT="0" distB="0" distL="114300" distR="114300" simplePos="0" relativeHeight="251737088" behindDoc="0" locked="0" layoutInCell="1" allowOverlap="1">
                <wp:simplePos x="0" y="0"/>
                <wp:positionH relativeFrom="column">
                  <wp:posOffset>2571115</wp:posOffset>
                </wp:positionH>
                <wp:positionV relativeFrom="paragraph">
                  <wp:posOffset>928370</wp:posOffset>
                </wp:positionV>
                <wp:extent cx="8255" cy="589280"/>
                <wp:effectExtent l="41910" t="0" r="64135" b="1270"/>
                <wp:wrapNone/>
                <wp:docPr id="236" name="直接箭头连接符 236"/>
                <wp:cNvGraphicFramePr/>
                <a:graphic xmlns:a="http://schemas.openxmlformats.org/drawingml/2006/main">
                  <a:graphicData uri="http://schemas.microsoft.com/office/word/2010/wordprocessingShape">
                    <wps:wsp>
                      <wps:cNvCnPr/>
                      <wps:spPr>
                        <a:xfrm>
                          <a:off x="0" y="0"/>
                          <a:ext cx="8255" cy="58928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202.45pt;margin-top:73.1pt;height:46.4pt;width:0.65pt;z-index:251737088;mso-width-relative:page;mso-height-relative:page;" filled="f" stroked="t" coordsize="21600,21600" o:gfxdata="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">
                <v:fill on="f" focussize="0,0"/>
                <v:stroke weight="0.5pt" color="#000000 [3200]" miterlimit="8" joinstyle="miter" endarrow="open"/>
                <v:imagedata o:title=""/>
                <o:lock v:ext="edit" aspectratio="f"/>
              </v:shape>
            </w:pict>
          </mc:Fallback>
        </mc:AlternateContent>
      </w:r>
      <w:r>
        <w:rPr>
          <w:sz w:val="44"/>
        </w:rPr>
        <mc:AlternateContent>
          <mc:Choice Requires="wps">
            <w:drawing>
              <wp:anchor distT="0" distB="0" distL="114300" distR="114300" simplePos="0" relativeHeight="251732992" behindDoc="0" locked="0" layoutInCell="1" allowOverlap="1">
                <wp:simplePos x="0" y="0"/>
                <wp:positionH relativeFrom="column">
                  <wp:posOffset>-1820545</wp:posOffset>
                </wp:positionH>
                <wp:positionV relativeFrom="paragraph">
                  <wp:posOffset>2003425</wp:posOffset>
                </wp:positionV>
                <wp:extent cx="15240" cy="749935"/>
                <wp:effectExtent l="35560" t="0" r="63500" b="12065"/>
                <wp:wrapNone/>
                <wp:docPr id="237" name="直接箭头连接符 237"/>
                <wp:cNvGraphicFramePr/>
                <a:graphic xmlns:a="http://schemas.openxmlformats.org/drawingml/2006/main">
                  <a:graphicData uri="http://schemas.microsoft.com/office/word/2010/wordprocessingShape">
                    <wps:wsp>
                      <wps:cNvCnPr/>
                      <wps:spPr>
                        <a:xfrm>
                          <a:off x="3019425" y="7101840"/>
                          <a:ext cx="15240" cy="749935"/>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143.35pt;margin-top:157.75pt;height:59.05pt;width:1.2pt;z-index:251732992;mso-width-relative:page;mso-height-relative:page;" filled="f" stroked="t" coordsize="21600,21600" o:gfxdata="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">
                <v:fill on="f" focussize="0,0"/>
                <v:stroke weight="0.5pt" color="#000000 [3200]" miterlimit="8" joinstyle="miter" endarrow="open"/>
                <v:imagedata o:title=""/>
                <o:lock v:ext="edit" aspectratio="f"/>
              </v:shape>
            </w:pict>
          </mc:Fallback>
        </mc:AlternateContent>
      </w:r>
      <w:r>
        <w:rPr>
          <w:sz w:val="44"/>
        </w:rPr>
        <mc:AlternateContent>
          <mc:Choice Requires="wps">
            <w:drawing>
              <wp:anchor distT="0" distB="0" distL="114300" distR="114300" simplePos="0" relativeHeight="251731968" behindDoc="0" locked="0" layoutInCell="1" allowOverlap="1">
                <wp:simplePos x="0" y="0"/>
                <wp:positionH relativeFrom="column">
                  <wp:posOffset>-1810385</wp:posOffset>
                </wp:positionH>
                <wp:positionV relativeFrom="paragraph">
                  <wp:posOffset>888365</wp:posOffset>
                </wp:positionV>
                <wp:extent cx="8255" cy="589280"/>
                <wp:effectExtent l="41910" t="0" r="64135" b="1270"/>
                <wp:wrapNone/>
                <wp:docPr id="238" name="直接箭头连接符 238"/>
                <wp:cNvGraphicFramePr/>
                <a:graphic xmlns:a="http://schemas.openxmlformats.org/drawingml/2006/main">
                  <a:graphicData uri="http://schemas.microsoft.com/office/word/2010/wordprocessingShape">
                    <wps:wsp>
                      <wps:cNvCnPr/>
                      <wps:spPr>
                        <a:xfrm>
                          <a:off x="0" y="0"/>
                          <a:ext cx="8255" cy="58928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142.55pt;margin-top:69.95pt;height:46.4pt;width:0.65pt;z-index:251731968;mso-width-relative:page;mso-height-relative:page;" filled="f" stroked="t" coordsize="21600,21600" o:gfxdata="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">
                <v:fill on="f" focussize="0,0"/>
                <v:stroke weight="0.5pt" color="#000000 [3200]" miterlimit="8" joinstyle="miter" endarrow="open"/>
                <v:imagedata o:title=""/>
                <o:lock v:ext="edit" aspectratio="f"/>
              </v:shape>
            </w:pict>
          </mc:Fallback>
        </mc:AlternateContent>
      </w:r>
    </w:p>
    <w:p>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Theme="minorEastAsia" w:hAnsiTheme="minorEastAsia" w:eastAsiaTheme="minorEastAsia" w:cstheme="minorEastAsia"/>
          <w:sz w:val="28"/>
          <w:szCs w:val="28"/>
          <w:lang w:val="en-GB" w:eastAsia="zh-CN"/>
        </w:rPr>
      </w:pPr>
    </w:p>
    <w:p>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Theme="minorEastAsia" w:hAnsiTheme="minorEastAsia" w:eastAsiaTheme="minorEastAsia" w:cstheme="minorEastAsia"/>
          <w:sz w:val="28"/>
          <w:szCs w:val="28"/>
          <w:lang w:val="en-GB" w:eastAsia="zh-CN"/>
        </w:rPr>
      </w:pPr>
    </w:p>
    <w:p>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Theme="minorEastAsia" w:hAnsiTheme="minorEastAsia" w:eastAsiaTheme="minorEastAsia" w:cstheme="minorEastAsia"/>
          <w:sz w:val="28"/>
          <w:szCs w:val="28"/>
          <w:lang w:val="en-GB" w:eastAsia="zh-CN"/>
        </w:rPr>
      </w:pPr>
    </w:p>
    <w:p>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Theme="minorEastAsia" w:hAnsiTheme="minorEastAsia" w:eastAsiaTheme="minorEastAsia" w:cstheme="minorEastAsia"/>
          <w:sz w:val="28"/>
          <w:szCs w:val="28"/>
          <w:lang w:val="en-GB" w:eastAsia="zh-CN"/>
        </w:rPr>
      </w:pPr>
    </w:p>
    <w:p>
      <w:pPr>
        <w:jc w:val="center"/>
        <w:rPr>
          <w:rFonts w:hint="eastAsia" w:eastAsiaTheme="minorEastAsia"/>
          <w:b/>
          <w:bCs/>
          <w:sz w:val="44"/>
          <w:szCs w:val="52"/>
          <w:lang w:val="en-US" w:eastAsia="zh-CN"/>
        </w:rPr>
      </w:pPr>
      <w:r>
        <w:rPr>
          <w:rFonts w:hint="eastAsia"/>
          <w:b/>
          <w:bCs/>
          <w:sz w:val="44"/>
          <w:szCs w:val="52"/>
          <w:lang w:val="en-US" w:eastAsia="zh-CN"/>
        </w:rPr>
        <w:t>异议登记流程图</w:t>
      </w:r>
    </w:p>
    <w:tbl>
      <w:tblPr>
        <w:tblStyle w:val="4"/>
        <w:tblpPr w:leftFromText="180" w:rightFromText="180" w:vertAnchor="text" w:horzAnchor="page" w:tblpXSpec="center" w:tblpY="10"/>
        <w:tblOverlap w:val="never"/>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1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18" w:type="dxa"/>
          </w:tcPr>
          <w:p>
            <w:pPr>
              <w:jc w:val="center"/>
              <w:rPr>
                <w:rFonts w:hint="eastAsia" w:eastAsiaTheme="minorEastAsia"/>
                <w:sz w:val="44"/>
                <w:szCs w:val="52"/>
                <w:vertAlign w:val="baseline"/>
                <w:lang w:eastAsia="zh-CN"/>
              </w:rPr>
            </w:pPr>
            <w:r>
              <w:rPr>
                <w:rFonts w:hint="eastAsia"/>
                <w:sz w:val="44"/>
                <w:szCs w:val="52"/>
                <w:vertAlign w:val="baseline"/>
                <w:lang w:eastAsia="zh-CN"/>
              </w:rPr>
              <w:t>申请并提交资料</w:t>
            </w:r>
          </w:p>
        </w:tc>
      </w:tr>
    </w:tbl>
    <w:p>
      <w:pPr>
        <w:ind w:firstLine="440" w:firstLineChars="100"/>
        <w:jc w:val="center"/>
        <w:rPr>
          <w:rFonts w:hint="eastAsia"/>
          <w:sz w:val="44"/>
          <w:szCs w:val="52"/>
        </w:rPr>
      </w:pPr>
    </w:p>
    <w:p>
      <w:pPr>
        <w:ind w:firstLine="440" w:firstLineChars="100"/>
        <w:jc w:val="center"/>
        <w:rPr>
          <w:rFonts w:hint="eastAsia"/>
          <w:sz w:val="44"/>
          <w:szCs w:val="52"/>
        </w:rPr>
      </w:pPr>
      <w:r>
        <w:rPr>
          <w:sz w:val="44"/>
        </w:rPr>
        <mc:AlternateContent>
          <mc:Choice Requires="wps">
            <w:drawing>
              <wp:anchor distT="0" distB="0" distL="114300" distR="114300" simplePos="0" relativeHeight="251744256" behindDoc="0" locked="0" layoutInCell="1" allowOverlap="1">
                <wp:simplePos x="0" y="0"/>
                <wp:positionH relativeFrom="column">
                  <wp:posOffset>2637790</wp:posOffset>
                </wp:positionH>
                <wp:positionV relativeFrom="paragraph">
                  <wp:posOffset>139700</wp:posOffset>
                </wp:positionV>
                <wp:extent cx="8255" cy="589280"/>
                <wp:effectExtent l="41910" t="0" r="64135" b="1270"/>
                <wp:wrapNone/>
                <wp:docPr id="239" name="直接箭头连接符 239"/>
                <wp:cNvGraphicFramePr/>
                <a:graphic xmlns:a="http://schemas.openxmlformats.org/drawingml/2006/main">
                  <a:graphicData uri="http://schemas.microsoft.com/office/word/2010/wordprocessingShape">
                    <wps:wsp>
                      <wps:cNvCnPr/>
                      <wps:spPr>
                        <a:xfrm>
                          <a:off x="0" y="0"/>
                          <a:ext cx="8255" cy="58928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207.7pt;margin-top:11pt;height:46.4pt;width:0.65pt;z-index:251744256;mso-width-relative:page;mso-height-relative:page;" filled="f" stroked="t" coordsize="21600,21600" o:gfxdata="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">
                <v:fill on="f" focussize="0,0"/>
                <v:stroke weight="0.5pt" color="#000000 [3200]" miterlimit="8" joinstyle="miter" endarrow="open"/>
                <v:imagedata o:title=""/>
                <o:lock v:ext="edit" aspectratio="f"/>
              </v:shape>
            </w:pict>
          </mc:Fallback>
        </mc:AlternateContent>
      </w:r>
      <w:r>
        <w:rPr>
          <w:sz w:val="44"/>
        </w:rPr>
        <mc:AlternateContent>
          <mc:Choice Requires="wps">
            <w:drawing>
              <wp:anchor distT="0" distB="0" distL="114300" distR="114300" simplePos="0" relativeHeight="251739136" behindDoc="0" locked="0" layoutInCell="1" allowOverlap="1">
                <wp:simplePos x="0" y="0"/>
                <wp:positionH relativeFrom="column">
                  <wp:posOffset>-1738630</wp:posOffset>
                </wp:positionH>
                <wp:positionV relativeFrom="paragraph">
                  <wp:posOffset>61595</wp:posOffset>
                </wp:positionV>
                <wp:extent cx="8255" cy="589280"/>
                <wp:effectExtent l="41910" t="0" r="64135" b="1270"/>
                <wp:wrapNone/>
                <wp:docPr id="240" name="直接箭头连接符 240"/>
                <wp:cNvGraphicFramePr/>
                <a:graphic xmlns:a="http://schemas.openxmlformats.org/drawingml/2006/main">
                  <a:graphicData uri="http://schemas.microsoft.com/office/word/2010/wordprocessingShape">
                    <wps:wsp>
                      <wps:cNvCnPr/>
                      <wps:spPr>
                        <a:xfrm>
                          <a:off x="3062605" y="2416175"/>
                          <a:ext cx="8255" cy="58928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136.9pt;margin-top:4.85pt;height:46.4pt;width:0.65pt;z-index:251739136;mso-width-relative:page;mso-height-relative:page;" filled="f" stroked="t" coordsize="21600,21600" o:gfxdata="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">
                <v:fill on="f" focussize="0,0"/>
                <v:stroke weight="0.5pt" color="#000000 [3200]" miterlimit="8" joinstyle="miter" endarrow="open"/>
                <v:imagedata o:title=""/>
                <o:lock v:ext="edit" aspectratio="f"/>
              </v:shape>
            </w:pict>
          </mc:Fallback>
        </mc:AlternateContent>
      </w:r>
    </w:p>
    <w:p>
      <w:pPr>
        <w:ind w:firstLine="440" w:firstLineChars="100"/>
        <w:jc w:val="center"/>
        <w:rPr>
          <w:rFonts w:hint="eastAsia"/>
          <w:sz w:val="44"/>
          <w:szCs w:val="52"/>
        </w:rPr>
      </w:pPr>
    </w:p>
    <w:tbl>
      <w:tblPr>
        <w:tblStyle w:val="4"/>
        <w:tblpPr w:leftFromText="180" w:rightFromText="180" w:vertAnchor="text" w:horzAnchor="page" w:tblpXSpec="center" w:tblpY="10"/>
        <w:tblOverlap w:val="never"/>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1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18" w:type="dxa"/>
          </w:tcPr>
          <w:p>
            <w:pPr>
              <w:jc w:val="center"/>
              <w:rPr>
                <w:rFonts w:hint="eastAsia" w:eastAsiaTheme="minorEastAsia"/>
                <w:sz w:val="44"/>
                <w:szCs w:val="52"/>
                <w:vertAlign w:val="baseline"/>
                <w:lang w:eastAsia="zh-CN"/>
              </w:rPr>
            </w:pPr>
            <w:r>
              <w:rPr>
                <w:rFonts w:hint="eastAsia"/>
                <w:sz w:val="44"/>
                <w:lang w:eastAsia="zh-CN"/>
              </w:rPr>
              <w:t>受理</w:t>
            </w:r>
          </w:p>
        </w:tc>
      </w:tr>
    </w:tbl>
    <w:p>
      <w:pPr>
        <w:jc w:val="center"/>
        <w:rPr>
          <w:sz w:val="44"/>
          <w:szCs w:val="52"/>
        </w:rPr>
      </w:pPr>
    </w:p>
    <w:p>
      <w:pPr>
        <w:ind w:firstLine="440" w:firstLineChars="100"/>
        <w:jc w:val="center"/>
        <w:rPr>
          <w:sz w:val="44"/>
          <w:szCs w:val="52"/>
        </w:rPr>
      </w:pPr>
      <w:r>
        <w:rPr>
          <w:sz w:val="44"/>
        </w:rPr>
        <mc:AlternateContent>
          <mc:Choice Requires="wps">
            <w:drawing>
              <wp:anchor distT="0" distB="0" distL="114300" distR="114300" simplePos="0" relativeHeight="251745280" behindDoc="0" locked="0" layoutInCell="1" allowOverlap="1">
                <wp:simplePos x="0" y="0"/>
                <wp:positionH relativeFrom="column">
                  <wp:posOffset>2637790</wp:posOffset>
                </wp:positionH>
                <wp:positionV relativeFrom="paragraph">
                  <wp:posOffset>122555</wp:posOffset>
                </wp:positionV>
                <wp:extent cx="8255" cy="589280"/>
                <wp:effectExtent l="41910" t="0" r="64135" b="1270"/>
                <wp:wrapNone/>
                <wp:docPr id="241" name="直接箭头连接符 241"/>
                <wp:cNvGraphicFramePr/>
                <a:graphic xmlns:a="http://schemas.openxmlformats.org/drawingml/2006/main">
                  <a:graphicData uri="http://schemas.microsoft.com/office/word/2010/wordprocessingShape">
                    <wps:wsp>
                      <wps:cNvCnPr/>
                      <wps:spPr>
                        <a:xfrm>
                          <a:off x="0" y="0"/>
                          <a:ext cx="8255" cy="58928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207.7pt;margin-top:9.65pt;height:46.4pt;width:0.65pt;z-index:251745280;mso-width-relative:page;mso-height-relative:page;" filled="f" stroked="t" coordsize="21600,21600" o:gfxdata="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">
                <v:fill on="f" focussize="0,0"/>
                <v:stroke weight="0.5pt" color="#000000 [3200]" miterlimit="8" joinstyle="miter" endarrow="open"/>
                <v:imagedata o:title=""/>
                <o:lock v:ext="edit" aspectratio="f"/>
              </v:shape>
            </w:pict>
          </mc:Fallback>
        </mc:AlternateContent>
      </w:r>
      <w:r>
        <w:rPr>
          <w:sz w:val="44"/>
        </w:rPr>
        <mc:AlternateContent>
          <mc:Choice Requires="wps">
            <w:drawing>
              <wp:anchor distT="0" distB="0" distL="114300" distR="114300" simplePos="0" relativeHeight="251743232" behindDoc="0" locked="0" layoutInCell="1" allowOverlap="1">
                <wp:simplePos x="0" y="0"/>
                <wp:positionH relativeFrom="column">
                  <wp:posOffset>-1763395</wp:posOffset>
                </wp:positionH>
                <wp:positionV relativeFrom="paragraph">
                  <wp:posOffset>84455</wp:posOffset>
                </wp:positionV>
                <wp:extent cx="8255" cy="589280"/>
                <wp:effectExtent l="41910" t="0" r="64135" b="1270"/>
                <wp:wrapNone/>
                <wp:docPr id="242" name="直接箭头连接符 242"/>
                <wp:cNvGraphicFramePr/>
                <a:graphic xmlns:a="http://schemas.openxmlformats.org/drawingml/2006/main">
                  <a:graphicData uri="http://schemas.microsoft.com/office/word/2010/wordprocessingShape">
                    <wps:wsp>
                      <wps:cNvCnPr/>
                      <wps:spPr>
                        <a:xfrm>
                          <a:off x="0" y="0"/>
                          <a:ext cx="8255" cy="58928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138.85pt;margin-top:6.65pt;height:46.4pt;width:0.65pt;z-index:251743232;mso-width-relative:page;mso-height-relative:page;" filled="f" stroked="t" coordsize="21600,21600" o:gfxdata="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">
                <v:fill on="f" focussize="0,0"/>
                <v:stroke weight="0.5pt" color="#000000 [3200]" miterlimit="8" joinstyle="miter" endarrow="open"/>
                <v:imagedata o:title=""/>
                <o:lock v:ext="edit" aspectratio="f"/>
              </v:shape>
            </w:pict>
          </mc:Fallback>
        </mc:AlternateContent>
      </w:r>
    </w:p>
    <w:tbl>
      <w:tblPr>
        <w:tblStyle w:val="4"/>
        <w:tblpPr w:leftFromText="180" w:rightFromText="180" w:vertAnchor="text" w:horzAnchor="page" w:tblpXSpec="center" w:tblpY="438"/>
        <w:tblOverlap w:val="never"/>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1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25" w:type="dxa"/>
          </w:tcPr>
          <w:p>
            <w:pPr>
              <w:jc w:val="center"/>
              <w:rPr>
                <w:rFonts w:hint="eastAsia" w:eastAsiaTheme="minorEastAsia"/>
                <w:sz w:val="44"/>
                <w:szCs w:val="52"/>
                <w:vertAlign w:val="baseline"/>
                <w:lang w:eastAsia="zh-CN"/>
              </w:rPr>
            </w:pPr>
            <w:r>
              <w:rPr>
                <w:rFonts w:hint="eastAsia"/>
                <w:sz w:val="44"/>
                <w:lang w:eastAsia="zh-CN"/>
              </w:rPr>
              <w:t>审批</w:t>
            </w:r>
          </w:p>
        </w:tc>
      </w:tr>
    </w:tbl>
    <w:p>
      <w:pPr>
        <w:ind w:firstLine="440" w:firstLineChars="100"/>
        <w:jc w:val="center"/>
        <w:rPr>
          <w:sz w:val="44"/>
          <w:szCs w:val="52"/>
        </w:rPr>
      </w:pPr>
    </w:p>
    <w:p>
      <w:pPr>
        <w:ind w:firstLine="440" w:firstLineChars="100"/>
        <w:jc w:val="center"/>
        <w:rPr>
          <w:sz w:val="44"/>
          <w:szCs w:val="52"/>
        </w:rPr>
      </w:pPr>
    </w:p>
    <w:p>
      <w:pPr>
        <w:ind w:firstLine="440" w:firstLineChars="100"/>
        <w:jc w:val="center"/>
        <w:rPr>
          <w:sz w:val="44"/>
          <w:szCs w:val="52"/>
        </w:rPr>
      </w:pPr>
      <w:r>
        <w:rPr>
          <w:sz w:val="44"/>
        </w:rPr>
        <mc:AlternateContent>
          <mc:Choice Requires="wps">
            <w:drawing>
              <wp:anchor distT="0" distB="0" distL="114300" distR="114300" simplePos="0" relativeHeight="251740160" behindDoc="0" locked="0" layoutInCell="1" allowOverlap="1">
                <wp:simplePos x="0" y="0"/>
                <wp:positionH relativeFrom="column">
                  <wp:posOffset>2609215</wp:posOffset>
                </wp:positionH>
                <wp:positionV relativeFrom="paragraph">
                  <wp:posOffset>29210</wp:posOffset>
                </wp:positionV>
                <wp:extent cx="8255" cy="589280"/>
                <wp:effectExtent l="41910" t="0" r="64135" b="1270"/>
                <wp:wrapNone/>
                <wp:docPr id="243" name="直接箭头连接符 243"/>
                <wp:cNvGraphicFramePr/>
                <a:graphic xmlns:a="http://schemas.openxmlformats.org/drawingml/2006/main">
                  <a:graphicData uri="http://schemas.microsoft.com/office/word/2010/wordprocessingShape">
                    <wps:wsp>
                      <wps:cNvCnPr/>
                      <wps:spPr>
                        <a:xfrm>
                          <a:off x="0" y="0"/>
                          <a:ext cx="8255" cy="58928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205.45pt;margin-top:2.3pt;height:46.4pt;width:0.65pt;z-index:251740160;mso-width-relative:page;mso-height-relative:page;" filled="f" stroked="t" coordsize="21600,21600" o:gfxdata="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">
                <v:fill on="f" focussize="0,0"/>
                <v:stroke weight="0.5pt" color="#000000 [3200]" miterlimit="8" joinstyle="miter" endarrow="open"/>
                <v:imagedata o:title=""/>
                <o:lock v:ext="edit" aspectratio="f"/>
              </v:shape>
            </w:pict>
          </mc:Fallback>
        </mc:AlternateContent>
      </w:r>
    </w:p>
    <w:tbl>
      <w:tblPr>
        <w:tblStyle w:val="4"/>
        <w:tblpPr w:leftFromText="180" w:rightFromText="180" w:vertAnchor="text" w:horzAnchor="page" w:tblpXSpec="center" w:tblpY="593"/>
        <w:tblOverlap w:val="never"/>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1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25" w:type="dxa"/>
          </w:tcPr>
          <w:p>
            <w:pPr>
              <w:jc w:val="center"/>
              <w:rPr>
                <w:rFonts w:hint="eastAsia" w:eastAsiaTheme="minorEastAsia"/>
                <w:sz w:val="44"/>
                <w:szCs w:val="52"/>
                <w:vertAlign w:val="baseline"/>
                <w:lang w:eastAsia="zh-CN"/>
              </w:rPr>
            </w:pPr>
            <w:r>
              <w:rPr>
                <w:rFonts w:hint="eastAsia"/>
                <w:sz w:val="44"/>
                <w:szCs w:val="52"/>
                <w:vertAlign w:val="baseline"/>
                <w:lang w:eastAsia="zh-CN"/>
              </w:rPr>
              <w:t>登簿</w:t>
            </w:r>
          </w:p>
        </w:tc>
      </w:tr>
    </w:tbl>
    <w:p>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Theme="minorEastAsia" w:hAnsiTheme="minorEastAsia" w:eastAsiaTheme="minorEastAsia" w:cstheme="minorEastAsia"/>
          <w:sz w:val="28"/>
          <w:szCs w:val="28"/>
          <w:lang w:val="en-GB" w:eastAsia="zh-CN"/>
        </w:rPr>
      </w:pPr>
    </w:p>
    <w:p>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Theme="minorEastAsia" w:hAnsiTheme="minorEastAsia" w:eastAsiaTheme="minorEastAsia" w:cstheme="minorEastAsia"/>
          <w:sz w:val="28"/>
          <w:szCs w:val="28"/>
          <w:lang w:val="en-GB" w:eastAsia="zh-CN"/>
        </w:rPr>
      </w:pPr>
    </w:p>
    <w:p>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Theme="minorEastAsia" w:hAnsiTheme="minorEastAsia" w:eastAsiaTheme="minorEastAsia" w:cstheme="minorEastAsia"/>
          <w:sz w:val="28"/>
          <w:szCs w:val="28"/>
          <w:lang w:val="en-GB" w:eastAsia="zh-CN"/>
        </w:rPr>
      </w:pPr>
    </w:p>
    <w:p>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Theme="minorEastAsia" w:hAnsiTheme="minorEastAsia" w:eastAsiaTheme="minorEastAsia" w:cstheme="minorEastAsia"/>
          <w:sz w:val="28"/>
          <w:szCs w:val="28"/>
          <w:lang w:val="en-GB" w:eastAsia="zh-CN"/>
        </w:rPr>
      </w:pPr>
    </w:p>
    <w:p>
      <w:pPr>
        <w:jc w:val="center"/>
        <w:rPr>
          <w:rFonts w:hint="eastAsia" w:eastAsiaTheme="minorEastAsia"/>
          <w:b/>
          <w:bCs/>
          <w:sz w:val="44"/>
          <w:szCs w:val="52"/>
          <w:lang w:val="en-US" w:eastAsia="zh-CN"/>
        </w:rPr>
      </w:pPr>
      <w:r>
        <w:rPr>
          <w:rFonts w:hint="eastAsia"/>
          <w:b/>
          <w:bCs/>
          <w:sz w:val="44"/>
          <w:szCs w:val="52"/>
          <w:lang w:val="en-US" w:eastAsia="zh-CN"/>
        </w:rPr>
        <w:t>森林、林木所有权登记流程图</w:t>
      </w:r>
    </w:p>
    <w:tbl>
      <w:tblPr>
        <w:tblStyle w:val="4"/>
        <w:tblpPr w:leftFromText="180" w:rightFromText="180" w:vertAnchor="text" w:horzAnchor="page" w:tblpXSpec="center" w:tblpY="10"/>
        <w:tblOverlap w:val="never"/>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1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18" w:type="dxa"/>
          </w:tcPr>
          <w:p>
            <w:pPr>
              <w:jc w:val="center"/>
              <w:rPr>
                <w:rFonts w:hint="eastAsia" w:eastAsiaTheme="minorEastAsia"/>
                <w:sz w:val="44"/>
                <w:szCs w:val="52"/>
                <w:vertAlign w:val="baseline"/>
                <w:lang w:eastAsia="zh-CN"/>
              </w:rPr>
            </w:pPr>
            <w:r>
              <w:rPr>
                <w:rFonts w:hint="eastAsia"/>
                <w:sz w:val="44"/>
                <w:lang w:eastAsia="zh-CN"/>
              </w:rPr>
              <w:t>权籍调查</w:t>
            </w:r>
          </w:p>
        </w:tc>
      </w:tr>
    </w:tbl>
    <w:p>
      <w:pPr>
        <w:ind w:firstLine="440" w:firstLineChars="100"/>
        <w:jc w:val="center"/>
        <w:rPr>
          <w:rFonts w:hint="eastAsia"/>
          <w:sz w:val="44"/>
          <w:szCs w:val="52"/>
        </w:rPr>
      </w:pPr>
    </w:p>
    <w:p>
      <w:pPr>
        <w:ind w:firstLine="440" w:firstLineChars="100"/>
        <w:jc w:val="center"/>
        <w:rPr>
          <w:rFonts w:hint="eastAsia"/>
          <w:sz w:val="44"/>
          <w:szCs w:val="52"/>
        </w:rPr>
      </w:pPr>
      <w:r>
        <w:rPr>
          <w:sz w:val="44"/>
        </w:rPr>
        <mc:AlternateContent>
          <mc:Choice Requires="wps">
            <w:drawing>
              <wp:anchor distT="0" distB="0" distL="114300" distR="114300" simplePos="0" relativeHeight="251752448" behindDoc="0" locked="0" layoutInCell="1" allowOverlap="1">
                <wp:simplePos x="0" y="0"/>
                <wp:positionH relativeFrom="column">
                  <wp:posOffset>2637790</wp:posOffset>
                </wp:positionH>
                <wp:positionV relativeFrom="paragraph">
                  <wp:posOffset>139700</wp:posOffset>
                </wp:positionV>
                <wp:extent cx="4445" cy="447040"/>
                <wp:effectExtent l="45720" t="0" r="64135" b="10160"/>
                <wp:wrapNone/>
                <wp:docPr id="244" name="直接箭头连接符 244"/>
                <wp:cNvGraphicFramePr/>
                <a:graphic xmlns:a="http://schemas.openxmlformats.org/drawingml/2006/main">
                  <a:graphicData uri="http://schemas.microsoft.com/office/word/2010/wordprocessingShape">
                    <wps:wsp>
                      <wps:cNvCnPr/>
                      <wps:spPr>
                        <a:xfrm>
                          <a:off x="0" y="0"/>
                          <a:ext cx="4445" cy="44704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207.7pt;margin-top:11pt;height:35.2pt;width:0.35pt;z-index:251752448;mso-width-relative:page;mso-height-relative:page;" filled="f" stroked="t" coordsize="21600,21600" o:gfxdata="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">
                <v:fill on="f" focussize="0,0"/>
                <v:stroke weight="0.5pt" color="#000000 [3200]" miterlimit="8" joinstyle="miter" endarrow="open"/>
                <v:imagedata o:title=""/>
                <o:lock v:ext="edit" aspectratio="f"/>
              </v:shape>
            </w:pict>
          </mc:Fallback>
        </mc:AlternateContent>
      </w:r>
      <w:r>
        <w:rPr>
          <w:sz w:val="44"/>
        </w:rPr>
        <mc:AlternateContent>
          <mc:Choice Requires="wps">
            <w:drawing>
              <wp:anchor distT="0" distB="0" distL="114300" distR="114300" simplePos="0" relativeHeight="251747328" behindDoc="0" locked="0" layoutInCell="1" allowOverlap="1">
                <wp:simplePos x="0" y="0"/>
                <wp:positionH relativeFrom="column">
                  <wp:posOffset>-1738630</wp:posOffset>
                </wp:positionH>
                <wp:positionV relativeFrom="paragraph">
                  <wp:posOffset>61595</wp:posOffset>
                </wp:positionV>
                <wp:extent cx="8255" cy="589280"/>
                <wp:effectExtent l="41910" t="0" r="64135" b="1270"/>
                <wp:wrapNone/>
                <wp:docPr id="245" name="直接箭头连接符 245"/>
                <wp:cNvGraphicFramePr/>
                <a:graphic xmlns:a="http://schemas.openxmlformats.org/drawingml/2006/main">
                  <a:graphicData uri="http://schemas.microsoft.com/office/word/2010/wordprocessingShape">
                    <wps:wsp>
                      <wps:cNvCnPr/>
                      <wps:spPr>
                        <a:xfrm>
                          <a:off x="3062605" y="2416175"/>
                          <a:ext cx="8255" cy="58928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136.9pt;margin-top:4.85pt;height:46.4pt;width:0.65pt;z-index:251747328;mso-width-relative:page;mso-height-relative:page;" filled="f" stroked="t" coordsize="21600,21600" o:gfxdata="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&#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">
                <v:fill on="f" focussize="0,0"/>
                <v:stroke weight="0.5pt" color="#000000 [3200]" miterlimit="8" joinstyle="miter" endarrow="open"/>
                <v:imagedata o:title=""/>
                <o:lock v:ext="edit" aspectratio="f"/>
              </v:shape>
            </w:pict>
          </mc:Fallback>
        </mc:AlternateContent>
      </w:r>
    </w:p>
    <w:tbl>
      <w:tblPr>
        <w:tblStyle w:val="4"/>
        <w:tblpPr w:leftFromText="180" w:rightFromText="180" w:vertAnchor="text" w:horzAnchor="page" w:tblpXSpec="center" w:tblpY="391"/>
        <w:tblOverlap w:val="never"/>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1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18" w:type="dxa"/>
          </w:tcPr>
          <w:p>
            <w:pPr>
              <w:jc w:val="center"/>
              <w:rPr>
                <w:rFonts w:hint="eastAsia" w:eastAsiaTheme="minorEastAsia"/>
                <w:sz w:val="44"/>
                <w:szCs w:val="52"/>
                <w:vertAlign w:val="baseline"/>
                <w:lang w:eastAsia="zh-CN"/>
              </w:rPr>
            </w:pPr>
            <w:r>
              <w:rPr>
                <w:rFonts w:hint="eastAsia"/>
                <w:sz w:val="44"/>
                <w:lang w:eastAsia="zh-CN"/>
              </w:rPr>
              <w:t>公告</w:t>
            </w:r>
          </w:p>
        </w:tc>
      </w:tr>
    </w:tbl>
    <w:p>
      <w:pPr>
        <w:ind w:firstLine="440" w:firstLineChars="100"/>
        <w:jc w:val="center"/>
        <w:rPr>
          <w:rFonts w:hint="eastAsia"/>
          <w:sz w:val="44"/>
          <w:szCs w:val="52"/>
        </w:rPr>
      </w:pPr>
    </w:p>
    <w:p>
      <w:pPr>
        <w:jc w:val="center"/>
        <w:rPr>
          <w:sz w:val="44"/>
          <w:szCs w:val="52"/>
        </w:rPr>
      </w:pPr>
    </w:p>
    <w:p>
      <w:pPr>
        <w:ind w:firstLine="440" w:firstLineChars="100"/>
        <w:jc w:val="center"/>
        <w:rPr>
          <w:sz w:val="44"/>
          <w:szCs w:val="52"/>
        </w:rPr>
      </w:pPr>
      <w:r>
        <w:rPr>
          <w:sz w:val="44"/>
        </w:rPr>
        <mc:AlternateContent>
          <mc:Choice Requires="wps">
            <w:drawing>
              <wp:anchor distT="0" distB="0" distL="114300" distR="114300" simplePos="0" relativeHeight="251753472" behindDoc="0" locked="0" layoutInCell="1" allowOverlap="1">
                <wp:simplePos x="0" y="0"/>
                <wp:positionH relativeFrom="column">
                  <wp:posOffset>2647315</wp:posOffset>
                </wp:positionH>
                <wp:positionV relativeFrom="paragraph">
                  <wp:posOffset>65405</wp:posOffset>
                </wp:positionV>
                <wp:extent cx="4445" cy="294640"/>
                <wp:effectExtent l="45720" t="0" r="64135" b="10160"/>
                <wp:wrapNone/>
                <wp:docPr id="246" name="直接箭头连接符 246"/>
                <wp:cNvGraphicFramePr/>
                <a:graphic xmlns:a="http://schemas.openxmlformats.org/drawingml/2006/main">
                  <a:graphicData uri="http://schemas.microsoft.com/office/word/2010/wordprocessingShape">
                    <wps:wsp>
                      <wps:cNvCnPr/>
                      <wps:spPr>
                        <a:xfrm>
                          <a:off x="0" y="0"/>
                          <a:ext cx="4445" cy="29464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208.45pt;margin-top:5.15pt;height:23.2pt;width:0.35pt;z-index:251753472;mso-width-relative:page;mso-height-relative:page;" filled="f" stroked="t" coordsize="21600,21600" o:gfxdata="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">
                <v:fill on="f" focussize="0,0"/>
                <v:stroke weight="0.5pt" color="#000000 [3200]" miterlimit="8" joinstyle="miter" endarrow="open"/>
                <v:imagedata o:title=""/>
                <o:lock v:ext="edit" aspectratio="f"/>
              </v:shape>
            </w:pict>
          </mc:Fallback>
        </mc:AlternateContent>
      </w:r>
      <w:r>
        <w:rPr>
          <w:sz w:val="44"/>
        </w:rPr>
        <mc:AlternateContent>
          <mc:Choice Requires="wps">
            <w:drawing>
              <wp:anchor distT="0" distB="0" distL="114300" distR="114300" simplePos="0" relativeHeight="251751424" behindDoc="0" locked="0" layoutInCell="1" allowOverlap="1">
                <wp:simplePos x="0" y="0"/>
                <wp:positionH relativeFrom="column">
                  <wp:posOffset>-1763395</wp:posOffset>
                </wp:positionH>
                <wp:positionV relativeFrom="paragraph">
                  <wp:posOffset>84455</wp:posOffset>
                </wp:positionV>
                <wp:extent cx="8255" cy="589280"/>
                <wp:effectExtent l="41910" t="0" r="64135" b="1270"/>
                <wp:wrapNone/>
                <wp:docPr id="247" name="直接箭头连接符 247"/>
                <wp:cNvGraphicFramePr/>
                <a:graphic xmlns:a="http://schemas.openxmlformats.org/drawingml/2006/main">
                  <a:graphicData uri="http://schemas.microsoft.com/office/word/2010/wordprocessingShape">
                    <wps:wsp>
                      <wps:cNvCnPr/>
                      <wps:spPr>
                        <a:xfrm>
                          <a:off x="0" y="0"/>
                          <a:ext cx="8255" cy="58928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138.85pt;margin-top:6.65pt;height:46.4pt;width:0.65pt;z-index:251751424;mso-width-relative:page;mso-height-relative:page;" filled="f" stroked="t" coordsize="21600,21600" o:gfxdata="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">
                <v:fill on="f" focussize="0,0"/>
                <v:stroke weight="0.5pt" color="#000000 [3200]" miterlimit="8" joinstyle="miter" endarrow="open"/>
                <v:imagedata o:title=""/>
                <o:lock v:ext="edit" aspectratio="f"/>
              </v:shape>
            </w:pict>
          </mc:Fallback>
        </mc:AlternateContent>
      </w:r>
      <w:r>
        <w:rPr>
          <w:rFonts w:hint="eastAsia"/>
          <w:sz w:val="44"/>
          <w:szCs w:val="52"/>
          <w:lang w:val="en-US" w:eastAsia="zh-CN"/>
        </w:rPr>
        <w:t xml:space="preserve">         </w:t>
      </w:r>
      <w:r>
        <w:rPr>
          <w:rFonts w:hint="eastAsia"/>
          <w:sz w:val="44"/>
          <w:szCs w:val="52"/>
          <w:lang w:eastAsia="zh-CN"/>
        </w:rPr>
        <w:t>公告无异议</w:t>
      </w:r>
    </w:p>
    <w:tbl>
      <w:tblPr>
        <w:tblStyle w:val="4"/>
        <w:tblpPr w:leftFromText="180" w:rightFromText="180" w:vertAnchor="text" w:horzAnchor="page" w:tblpXSpec="center" w:tblpY="34"/>
        <w:tblOverlap w:val="never"/>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1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25" w:type="dxa"/>
          </w:tcPr>
          <w:p>
            <w:pPr>
              <w:jc w:val="center"/>
              <w:rPr>
                <w:rFonts w:hint="eastAsia" w:eastAsiaTheme="minorEastAsia"/>
                <w:sz w:val="44"/>
                <w:szCs w:val="52"/>
                <w:vertAlign w:val="baseline"/>
                <w:lang w:eastAsia="zh-CN"/>
              </w:rPr>
            </w:pPr>
            <w:r>
              <w:rPr>
                <w:rFonts w:hint="eastAsia"/>
                <w:sz w:val="44"/>
                <w:lang w:eastAsia="zh-CN"/>
              </w:rPr>
              <w:t>申请并提交资料</w:t>
            </w:r>
          </w:p>
        </w:tc>
      </w:tr>
    </w:tbl>
    <w:p>
      <w:pPr>
        <w:ind w:firstLine="440" w:firstLineChars="100"/>
        <w:jc w:val="center"/>
        <w:rPr>
          <w:sz w:val="44"/>
          <w:szCs w:val="52"/>
        </w:rPr>
      </w:pPr>
    </w:p>
    <w:p>
      <w:pPr>
        <w:ind w:firstLine="440" w:firstLineChars="100"/>
        <w:jc w:val="center"/>
        <w:rPr>
          <w:sz w:val="44"/>
          <w:szCs w:val="52"/>
        </w:rPr>
      </w:pPr>
      <w:r>
        <w:rPr>
          <w:sz w:val="44"/>
        </w:rPr>
        <mc:AlternateContent>
          <mc:Choice Requires="wps">
            <w:drawing>
              <wp:anchor distT="0" distB="0" distL="114300" distR="114300" simplePos="0" relativeHeight="251748352" behindDoc="0" locked="0" layoutInCell="1" allowOverlap="1">
                <wp:simplePos x="0" y="0"/>
                <wp:positionH relativeFrom="column">
                  <wp:posOffset>2604135</wp:posOffset>
                </wp:positionH>
                <wp:positionV relativeFrom="paragraph">
                  <wp:posOffset>168275</wp:posOffset>
                </wp:positionV>
                <wp:extent cx="5080" cy="408940"/>
                <wp:effectExtent l="48260" t="0" r="60960" b="10160"/>
                <wp:wrapNone/>
                <wp:docPr id="248" name="直接箭头连接符 248"/>
                <wp:cNvGraphicFramePr/>
                <a:graphic xmlns:a="http://schemas.openxmlformats.org/drawingml/2006/main">
                  <a:graphicData uri="http://schemas.microsoft.com/office/word/2010/wordprocessingShape">
                    <wps:wsp>
                      <wps:cNvCnPr/>
                      <wps:spPr>
                        <a:xfrm flipH="1">
                          <a:off x="0" y="0"/>
                          <a:ext cx="5080" cy="40894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flip:x;margin-left:205.05pt;margin-top:13.25pt;height:32.2pt;width:0.4pt;z-index:251748352;mso-width-relative:page;mso-height-relative:page;" filled="f" stroked="t" coordsize="21600,21600" o:gfxdata="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">
                <v:fill on="f" focussize="0,0"/>
                <v:stroke weight="0.5pt" color="#000000 [3200]" miterlimit="8" joinstyle="miter" endarrow="open"/>
                <v:imagedata o:title=""/>
                <o:lock v:ext="edit" aspectratio="f"/>
              </v:shape>
            </w:pict>
          </mc:Fallback>
        </mc:AlternateContent>
      </w:r>
    </w:p>
    <w:tbl>
      <w:tblPr>
        <w:tblStyle w:val="4"/>
        <w:tblpPr w:leftFromText="180" w:rightFromText="180" w:vertAnchor="text" w:horzAnchor="page" w:tblpXSpec="center" w:tblpY="436"/>
        <w:tblOverlap w:val="never"/>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1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25" w:type="dxa"/>
          </w:tcPr>
          <w:p>
            <w:pPr>
              <w:jc w:val="center"/>
              <w:rPr>
                <w:rFonts w:hint="eastAsia" w:eastAsiaTheme="minorEastAsia"/>
                <w:sz w:val="44"/>
                <w:szCs w:val="52"/>
                <w:vertAlign w:val="baseline"/>
                <w:lang w:eastAsia="zh-CN"/>
              </w:rPr>
            </w:pPr>
            <w:r>
              <w:rPr>
                <w:rFonts w:hint="eastAsia"/>
                <w:sz w:val="44"/>
                <w:lang w:eastAsia="zh-CN"/>
              </w:rPr>
              <w:t>受理</w:t>
            </w:r>
          </w:p>
        </w:tc>
      </w:tr>
    </w:tbl>
    <w:p>
      <w:pPr>
        <w:ind w:firstLine="440" w:firstLineChars="100"/>
        <w:jc w:val="center"/>
        <w:rPr>
          <w:sz w:val="44"/>
          <w:szCs w:val="52"/>
        </w:rPr>
      </w:pPr>
    </w:p>
    <w:p>
      <w:pPr>
        <w:ind w:firstLine="440" w:firstLineChars="100"/>
        <w:jc w:val="center"/>
        <w:rPr>
          <w:sz w:val="44"/>
          <w:szCs w:val="52"/>
        </w:rPr>
      </w:pPr>
      <w:r>
        <w:rPr>
          <w:sz w:val="44"/>
        </w:rPr>
        <mc:AlternateContent>
          <mc:Choice Requires="wps">
            <w:drawing>
              <wp:anchor distT="0" distB="0" distL="114300" distR="114300" simplePos="0" relativeHeight="251754496" behindDoc="0" locked="0" layoutInCell="1" allowOverlap="1">
                <wp:simplePos x="0" y="0"/>
                <wp:positionH relativeFrom="column">
                  <wp:posOffset>2594610</wp:posOffset>
                </wp:positionH>
                <wp:positionV relativeFrom="paragraph">
                  <wp:posOffset>345440</wp:posOffset>
                </wp:positionV>
                <wp:extent cx="14605" cy="439420"/>
                <wp:effectExtent l="46355" t="0" r="53340" b="17780"/>
                <wp:wrapNone/>
                <wp:docPr id="249" name="直接箭头连接符 249"/>
                <wp:cNvGraphicFramePr/>
                <a:graphic xmlns:a="http://schemas.openxmlformats.org/drawingml/2006/main">
                  <a:graphicData uri="http://schemas.microsoft.com/office/word/2010/wordprocessingShape">
                    <wps:wsp>
                      <wps:cNvCnPr/>
                      <wps:spPr>
                        <a:xfrm flipH="1">
                          <a:off x="0" y="0"/>
                          <a:ext cx="14605" cy="43942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flip:x;margin-left:204.3pt;margin-top:27.2pt;height:34.6pt;width:1.15pt;z-index:251754496;mso-width-relative:page;mso-height-relative:page;" filled="f" stroked="t" coordsize="21600,21600" o:gfxdata="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">
                <v:fill on="f" focussize="0,0"/>
                <v:stroke weight="0.5pt" color="#000000 [3200]" miterlimit="8" joinstyle="miter" endarrow="open"/>
                <v:imagedata o:title=""/>
                <o:lock v:ext="edit" aspectratio="f"/>
              </v:shape>
            </w:pict>
          </mc:Fallback>
        </mc:AlternateContent>
      </w:r>
    </w:p>
    <w:p>
      <w:pPr>
        <w:ind w:firstLine="440" w:firstLineChars="100"/>
        <w:jc w:val="center"/>
        <w:rPr>
          <w:sz w:val="44"/>
          <w:szCs w:val="52"/>
        </w:rPr>
      </w:pPr>
    </w:p>
    <w:tbl>
      <w:tblPr>
        <w:tblStyle w:val="4"/>
        <w:tblpPr w:leftFromText="180" w:rightFromText="180" w:vertAnchor="text" w:horzAnchor="page" w:tblpXSpec="center" w:tblpY="124"/>
        <w:tblOverlap w:val="never"/>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1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18" w:type="dxa"/>
          </w:tcPr>
          <w:p>
            <w:pPr>
              <w:jc w:val="center"/>
              <w:rPr>
                <w:rFonts w:hint="eastAsia" w:eastAsiaTheme="minorEastAsia"/>
                <w:sz w:val="44"/>
                <w:szCs w:val="52"/>
                <w:vertAlign w:val="baseline"/>
                <w:lang w:eastAsia="zh-CN"/>
              </w:rPr>
            </w:pPr>
            <w:r>
              <w:rPr>
                <w:rFonts w:hint="eastAsia"/>
                <w:sz w:val="44"/>
                <w:lang w:eastAsia="zh-CN"/>
              </w:rPr>
              <w:t>审批</w:t>
            </w:r>
          </w:p>
        </w:tc>
      </w:tr>
    </w:tbl>
    <w:p>
      <w:pPr>
        <w:ind w:firstLine="440" w:firstLineChars="100"/>
        <w:jc w:val="center"/>
        <w:rPr>
          <w:sz w:val="44"/>
          <w:szCs w:val="52"/>
        </w:rPr>
      </w:pPr>
    </w:p>
    <w:tbl>
      <w:tblPr>
        <w:tblStyle w:val="4"/>
        <w:tblpPr w:leftFromText="180" w:rightFromText="180" w:vertAnchor="text" w:horzAnchor="page" w:tblpXSpec="center" w:tblpY="934"/>
        <w:tblOverlap w:val="never"/>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1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25" w:type="dxa"/>
          </w:tcPr>
          <w:p>
            <w:pPr>
              <w:jc w:val="center"/>
              <w:rPr>
                <w:rFonts w:hint="eastAsia" w:eastAsiaTheme="minorEastAsia"/>
                <w:sz w:val="44"/>
                <w:szCs w:val="52"/>
                <w:vertAlign w:val="baseline"/>
                <w:lang w:eastAsia="zh-CN"/>
              </w:rPr>
            </w:pPr>
            <w:r>
              <w:rPr>
                <w:rFonts w:hint="eastAsia"/>
                <w:sz w:val="44"/>
                <w:lang w:eastAsia="zh-CN"/>
              </w:rPr>
              <w:t>登簿缮证</w:t>
            </w:r>
          </w:p>
        </w:tc>
      </w:tr>
    </w:tbl>
    <w:tbl>
      <w:tblPr>
        <w:tblStyle w:val="4"/>
        <w:tblpPr w:leftFromText="180" w:rightFromText="180" w:vertAnchor="text" w:horzAnchor="page" w:tblpXSpec="center" w:tblpY="2501"/>
        <w:tblOverlap w:val="never"/>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1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18" w:type="dxa"/>
          </w:tcPr>
          <w:p>
            <w:pPr>
              <w:jc w:val="center"/>
              <w:rPr>
                <w:rFonts w:hint="eastAsia" w:eastAsiaTheme="minorEastAsia"/>
                <w:sz w:val="44"/>
                <w:szCs w:val="52"/>
                <w:vertAlign w:val="baseline"/>
                <w:lang w:eastAsia="zh-CN"/>
              </w:rPr>
            </w:pPr>
            <w:r>
              <w:rPr>
                <w:rFonts w:hint="eastAsia"/>
                <w:sz w:val="44"/>
                <w:szCs w:val="52"/>
                <w:vertAlign w:val="baseline"/>
                <w:lang w:eastAsia="zh-CN"/>
              </w:rPr>
              <w:t>发证</w:t>
            </w:r>
          </w:p>
        </w:tc>
      </w:tr>
    </w:tbl>
    <w:p>
      <w:pPr>
        <w:ind w:firstLine="440" w:firstLineChars="100"/>
        <w:jc w:val="center"/>
        <w:rPr>
          <w:sz w:val="44"/>
          <w:szCs w:val="52"/>
        </w:rPr>
      </w:pPr>
      <w:r>
        <w:rPr>
          <w:sz w:val="44"/>
        </w:rPr>
        <mc:AlternateContent>
          <mc:Choice Requires="wps">
            <w:drawing>
              <wp:anchor distT="0" distB="0" distL="114300" distR="114300" simplePos="0" relativeHeight="251756544" behindDoc="0" locked="0" layoutInCell="1" allowOverlap="1">
                <wp:simplePos x="0" y="0"/>
                <wp:positionH relativeFrom="column">
                  <wp:posOffset>2575560</wp:posOffset>
                </wp:positionH>
                <wp:positionV relativeFrom="paragraph">
                  <wp:posOffset>1035050</wp:posOffset>
                </wp:positionV>
                <wp:extent cx="6985" cy="433705"/>
                <wp:effectExtent l="47625" t="0" r="59690" b="4445"/>
                <wp:wrapNone/>
                <wp:docPr id="250" name="直接箭头连接符 250"/>
                <wp:cNvGraphicFramePr/>
                <a:graphic xmlns:a="http://schemas.openxmlformats.org/drawingml/2006/main">
                  <a:graphicData uri="http://schemas.microsoft.com/office/word/2010/wordprocessingShape">
                    <wps:wsp>
                      <wps:cNvCnPr/>
                      <wps:spPr>
                        <a:xfrm flipH="1">
                          <a:off x="0" y="0"/>
                          <a:ext cx="6985" cy="433705"/>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flip:x;margin-left:202.8pt;margin-top:81.5pt;height:34.15pt;width:0.55pt;z-index:251756544;mso-width-relative:page;mso-height-relative:page;" filled="f" stroked="t" coordsize="21600,21600" o:gfxdata="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">
                <v:fill on="f" focussize="0,0"/>
                <v:stroke weight="0.5pt" color="#000000 [3200]" miterlimit="8" joinstyle="miter" endarrow="open"/>
                <v:imagedata o:title=""/>
                <o:lock v:ext="edit" aspectratio="f"/>
              </v:shape>
            </w:pict>
          </mc:Fallback>
        </mc:AlternateContent>
      </w:r>
      <w:r>
        <w:rPr>
          <w:sz w:val="44"/>
        </w:rPr>
        <mc:AlternateContent>
          <mc:Choice Requires="wps">
            <w:drawing>
              <wp:anchor distT="0" distB="0" distL="114300" distR="114300" simplePos="0" relativeHeight="251755520" behindDoc="0" locked="0" layoutInCell="1" allowOverlap="1">
                <wp:simplePos x="0" y="0"/>
                <wp:positionH relativeFrom="column">
                  <wp:posOffset>2611120</wp:posOffset>
                </wp:positionH>
                <wp:positionV relativeFrom="paragraph">
                  <wp:posOffset>139700</wp:posOffset>
                </wp:positionV>
                <wp:extent cx="2540" cy="386080"/>
                <wp:effectExtent l="46990" t="0" r="64770" b="13970"/>
                <wp:wrapNone/>
                <wp:docPr id="251" name="直接箭头连接符 251"/>
                <wp:cNvGraphicFramePr/>
                <a:graphic xmlns:a="http://schemas.openxmlformats.org/drawingml/2006/main">
                  <a:graphicData uri="http://schemas.microsoft.com/office/word/2010/wordprocessingShape">
                    <wps:wsp>
                      <wps:cNvCnPr/>
                      <wps:spPr>
                        <a:xfrm>
                          <a:off x="0" y="0"/>
                          <a:ext cx="2540" cy="38608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205.6pt;margin-top:11pt;height:30.4pt;width:0.2pt;z-index:251755520;mso-width-relative:page;mso-height-relative:page;" filled="f" stroked="t" coordsize="21600,21600" o:gfxdata="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">
                <v:fill on="f" focussize="0,0"/>
                <v:stroke weight="0.5pt" color="#000000 [3200]" miterlimit="8" joinstyle="miter" endarrow="open"/>
                <v:imagedata o:title=""/>
                <o:lock v:ext="edit" aspectratio="f"/>
              </v:shape>
            </w:pict>
          </mc:Fallback>
        </mc:AlternateContent>
      </w:r>
      <w:r>
        <w:rPr>
          <w:sz w:val="44"/>
        </w:rPr>
        <mc:AlternateContent>
          <mc:Choice Requires="wps">
            <w:drawing>
              <wp:anchor distT="0" distB="0" distL="114300" distR="114300" simplePos="0" relativeHeight="251750400" behindDoc="0" locked="0" layoutInCell="1" allowOverlap="1">
                <wp:simplePos x="0" y="0"/>
                <wp:positionH relativeFrom="column">
                  <wp:posOffset>-1820545</wp:posOffset>
                </wp:positionH>
                <wp:positionV relativeFrom="paragraph">
                  <wp:posOffset>2003425</wp:posOffset>
                </wp:positionV>
                <wp:extent cx="15240" cy="749935"/>
                <wp:effectExtent l="35560" t="0" r="63500" b="12065"/>
                <wp:wrapNone/>
                <wp:docPr id="252" name="直接箭头连接符 252"/>
                <wp:cNvGraphicFramePr/>
                <a:graphic xmlns:a="http://schemas.openxmlformats.org/drawingml/2006/main">
                  <a:graphicData uri="http://schemas.microsoft.com/office/word/2010/wordprocessingShape">
                    <wps:wsp>
                      <wps:cNvCnPr/>
                      <wps:spPr>
                        <a:xfrm>
                          <a:off x="3019425" y="7101840"/>
                          <a:ext cx="15240" cy="749935"/>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143.35pt;margin-top:157.75pt;height:59.05pt;width:1.2pt;z-index:251750400;mso-width-relative:page;mso-height-relative:page;" filled="f" stroked="t" coordsize="21600,21600" o:gfxdata="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">
                <v:fill on="f" focussize="0,0"/>
                <v:stroke weight="0.5pt" color="#000000 [3200]" miterlimit="8" joinstyle="miter" endarrow="open"/>
                <v:imagedata o:title=""/>
                <o:lock v:ext="edit" aspectratio="f"/>
              </v:shape>
            </w:pict>
          </mc:Fallback>
        </mc:AlternateContent>
      </w:r>
      <w:r>
        <w:rPr>
          <w:sz w:val="44"/>
        </w:rPr>
        <mc:AlternateContent>
          <mc:Choice Requires="wps">
            <w:drawing>
              <wp:anchor distT="0" distB="0" distL="114300" distR="114300" simplePos="0" relativeHeight="251749376" behindDoc="0" locked="0" layoutInCell="1" allowOverlap="1">
                <wp:simplePos x="0" y="0"/>
                <wp:positionH relativeFrom="column">
                  <wp:posOffset>-1810385</wp:posOffset>
                </wp:positionH>
                <wp:positionV relativeFrom="paragraph">
                  <wp:posOffset>888365</wp:posOffset>
                </wp:positionV>
                <wp:extent cx="8255" cy="589280"/>
                <wp:effectExtent l="41910" t="0" r="64135" b="1270"/>
                <wp:wrapNone/>
                <wp:docPr id="253" name="直接箭头连接符 253"/>
                <wp:cNvGraphicFramePr/>
                <a:graphic xmlns:a="http://schemas.openxmlformats.org/drawingml/2006/main">
                  <a:graphicData uri="http://schemas.microsoft.com/office/word/2010/wordprocessingShape">
                    <wps:wsp>
                      <wps:cNvCnPr/>
                      <wps:spPr>
                        <a:xfrm>
                          <a:off x="0" y="0"/>
                          <a:ext cx="8255" cy="58928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142.55pt;margin-top:69.95pt;height:46.4pt;width:0.65pt;z-index:251749376;mso-width-relative:page;mso-height-relative:page;" filled="f" stroked="t" coordsize="21600,21600" o:gfxdata="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">
                <v:fill on="f" focussize="0,0"/>
                <v:stroke weight="0.5pt" color="#000000 [3200]" miterlimit="8" joinstyle="miter" endarrow="open"/>
                <v:imagedata o:title=""/>
                <o:lock v:ext="edit" aspectratio="f"/>
              </v:shape>
            </w:pict>
          </mc:Fallback>
        </mc:AlternateContent>
      </w:r>
    </w:p>
    <w:p>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Theme="minorEastAsia" w:hAnsiTheme="minorEastAsia" w:eastAsiaTheme="minorEastAsia" w:cstheme="minorEastAsia"/>
          <w:sz w:val="28"/>
          <w:szCs w:val="28"/>
          <w:lang w:val="en-GB" w:eastAsia="zh-CN"/>
        </w:rPr>
      </w:pPr>
    </w:p>
    <w:p>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Theme="minorEastAsia" w:hAnsiTheme="minorEastAsia" w:eastAsiaTheme="minorEastAsia" w:cstheme="minorEastAsia"/>
          <w:sz w:val="28"/>
          <w:szCs w:val="28"/>
          <w:lang w:val="en-GB" w:eastAsia="zh-CN"/>
        </w:rPr>
      </w:pPr>
    </w:p>
    <w:p>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Theme="minorEastAsia" w:hAnsiTheme="minorEastAsia" w:eastAsiaTheme="minorEastAsia" w:cstheme="minorEastAsia"/>
          <w:sz w:val="28"/>
          <w:szCs w:val="28"/>
          <w:lang w:val="en-GB" w:eastAsia="zh-CN"/>
        </w:rPr>
      </w:pPr>
    </w:p>
    <w:p>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Theme="minorEastAsia" w:hAnsiTheme="minorEastAsia" w:eastAsiaTheme="minorEastAsia" w:cstheme="minorEastAsia"/>
          <w:sz w:val="28"/>
          <w:szCs w:val="28"/>
          <w:lang w:val="en-GB" w:eastAsia="zh-CN"/>
        </w:rPr>
      </w:pPr>
    </w:p>
    <w:p>
      <w:pPr>
        <w:jc w:val="center"/>
        <w:rPr>
          <w:rFonts w:hint="eastAsia" w:eastAsiaTheme="minorEastAsia"/>
          <w:b/>
          <w:bCs/>
          <w:sz w:val="44"/>
          <w:szCs w:val="52"/>
          <w:lang w:val="en-US" w:eastAsia="zh-CN"/>
        </w:rPr>
      </w:pPr>
      <w:r>
        <w:rPr>
          <w:rFonts w:hint="eastAsia"/>
          <w:b/>
          <w:bCs/>
          <w:sz w:val="44"/>
          <w:szCs w:val="52"/>
          <w:lang w:val="en-US" w:eastAsia="zh-CN"/>
        </w:rPr>
        <w:t>建设用地使用权登记流程图</w:t>
      </w:r>
    </w:p>
    <w:tbl>
      <w:tblPr>
        <w:tblStyle w:val="4"/>
        <w:tblpPr w:leftFromText="180" w:rightFromText="180" w:vertAnchor="text" w:horzAnchor="page" w:tblpXSpec="center" w:tblpY="10"/>
        <w:tblOverlap w:val="never"/>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1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18" w:type="dxa"/>
          </w:tcPr>
          <w:p>
            <w:pPr>
              <w:jc w:val="center"/>
              <w:rPr>
                <w:rFonts w:hint="eastAsia" w:eastAsiaTheme="minorEastAsia"/>
                <w:sz w:val="44"/>
                <w:szCs w:val="52"/>
                <w:vertAlign w:val="baseline"/>
                <w:lang w:eastAsia="zh-CN"/>
              </w:rPr>
            </w:pPr>
            <w:r>
              <w:rPr>
                <w:rFonts w:hint="eastAsia"/>
                <w:sz w:val="44"/>
                <w:lang w:eastAsia="zh-CN"/>
              </w:rPr>
              <w:t>权籍调查</w:t>
            </w:r>
          </w:p>
        </w:tc>
      </w:tr>
    </w:tbl>
    <w:p>
      <w:pPr>
        <w:ind w:firstLine="440" w:firstLineChars="100"/>
        <w:jc w:val="center"/>
        <w:rPr>
          <w:rFonts w:hint="eastAsia"/>
          <w:sz w:val="44"/>
          <w:szCs w:val="52"/>
        </w:rPr>
      </w:pPr>
    </w:p>
    <w:p>
      <w:pPr>
        <w:ind w:firstLine="440" w:firstLineChars="100"/>
        <w:jc w:val="center"/>
        <w:rPr>
          <w:rFonts w:hint="eastAsia"/>
          <w:sz w:val="44"/>
          <w:szCs w:val="52"/>
        </w:rPr>
      </w:pPr>
      <w:r>
        <w:rPr>
          <w:sz w:val="44"/>
        </w:rPr>
        <mc:AlternateContent>
          <mc:Choice Requires="wps">
            <w:drawing>
              <wp:anchor distT="0" distB="0" distL="114300" distR="114300" simplePos="0" relativeHeight="251763712" behindDoc="0" locked="0" layoutInCell="1" allowOverlap="1">
                <wp:simplePos x="0" y="0"/>
                <wp:positionH relativeFrom="column">
                  <wp:posOffset>2637790</wp:posOffset>
                </wp:positionH>
                <wp:positionV relativeFrom="paragraph">
                  <wp:posOffset>139700</wp:posOffset>
                </wp:positionV>
                <wp:extent cx="8255" cy="589280"/>
                <wp:effectExtent l="41910" t="0" r="64135" b="1270"/>
                <wp:wrapNone/>
                <wp:docPr id="254" name="直接箭头连接符 254"/>
                <wp:cNvGraphicFramePr/>
                <a:graphic xmlns:a="http://schemas.openxmlformats.org/drawingml/2006/main">
                  <a:graphicData uri="http://schemas.microsoft.com/office/word/2010/wordprocessingShape">
                    <wps:wsp>
                      <wps:cNvCnPr/>
                      <wps:spPr>
                        <a:xfrm>
                          <a:off x="0" y="0"/>
                          <a:ext cx="8255" cy="58928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207.7pt;margin-top:11pt;height:46.4pt;width:0.65pt;z-index:251763712;mso-width-relative:page;mso-height-relative:page;" filled="f" stroked="t" coordsize="21600,21600" o:gfxdata="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">
                <v:fill on="f" focussize="0,0"/>
                <v:stroke weight="0.5pt" color="#000000 [3200]" miterlimit="8" joinstyle="miter" endarrow="open"/>
                <v:imagedata o:title=""/>
                <o:lock v:ext="edit" aspectratio="f"/>
              </v:shape>
            </w:pict>
          </mc:Fallback>
        </mc:AlternateContent>
      </w:r>
      <w:r>
        <w:rPr>
          <w:sz w:val="44"/>
        </w:rPr>
        <mc:AlternateContent>
          <mc:Choice Requires="wps">
            <w:drawing>
              <wp:anchor distT="0" distB="0" distL="114300" distR="114300" simplePos="0" relativeHeight="251758592" behindDoc="0" locked="0" layoutInCell="1" allowOverlap="1">
                <wp:simplePos x="0" y="0"/>
                <wp:positionH relativeFrom="column">
                  <wp:posOffset>-1738630</wp:posOffset>
                </wp:positionH>
                <wp:positionV relativeFrom="paragraph">
                  <wp:posOffset>61595</wp:posOffset>
                </wp:positionV>
                <wp:extent cx="8255" cy="589280"/>
                <wp:effectExtent l="41910" t="0" r="64135" b="1270"/>
                <wp:wrapNone/>
                <wp:docPr id="255" name="直接箭头连接符 255"/>
                <wp:cNvGraphicFramePr/>
                <a:graphic xmlns:a="http://schemas.openxmlformats.org/drawingml/2006/main">
                  <a:graphicData uri="http://schemas.microsoft.com/office/word/2010/wordprocessingShape">
                    <wps:wsp>
                      <wps:cNvCnPr/>
                      <wps:spPr>
                        <a:xfrm>
                          <a:off x="3062605" y="2416175"/>
                          <a:ext cx="8255" cy="58928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136.9pt;margin-top:4.85pt;height:46.4pt;width:0.65pt;z-index:251758592;mso-width-relative:page;mso-height-relative:page;" filled="f" stroked="t" coordsize="21600,21600" o:gfxdata="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">
                <v:fill on="f" focussize="0,0"/>
                <v:stroke weight="0.5pt" color="#000000 [3200]" miterlimit="8" joinstyle="miter" endarrow="open"/>
                <v:imagedata o:title=""/>
                <o:lock v:ext="edit" aspectratio="f"/>
              </v:shape>
            </w:pict>
          </mc:Fallback>
        </mc:AlternateContent>
      </w:r>
    </w:p>
    <w:p>
      <w:pPr>
        <w:ind w:firstLine="440" w:firstLineChars="100"/>
        <w:jc w:val="center"/>
        <w:rPr>
          <w:rFonts w:hint="eastAsia"/>
          <w:sz w:val="44"/>
          <w:szCs w:val="52"/>
        </w:rPr>
      </w:pPr>
    </w:p>
    <w:tbl>
      <w:tblPr>
        <w:tblStyle w:val="4"/>
        <w:tblpPr w:leftFromText="180" w:rightFromText="180" w:vertAnchor="text" w:horzAnchor="page" w:tblpXSpec="center" w:tblpY="10"/>
        <w:tblOverlap w:val="never"/>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1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18" w:type="dxa"/>
          </w:tcPr>
          <w:p>
            <w:pPr>
              <w:jc w:val="center"/>
              <w:rPr>
                <w:rFonts w:hint="eastAsia" w:eastAsiaTheme="minorEastAsia"/>
                <w:sz w:val="44"/>
                <w:szCs w:val="52"/>
                <w:vertAlign w:val="baseline"/>
                <w:lang w:eastAsia="zh-CN"/>
              </w:rPr>
            </w:pPr>
            <w:r>
              <w:rPr>
                <w:rFonts w:hint="eastAsia"/>
                <w:sz w:val="44"/>
                <w:lang w:eastAsia="zh-CN"/>
              </w:rPr>
              <w:t>申请并提交资料</w:t>
            </w:r>
          </w:p>
        </w:tc>
      </w:tr>
    </w:tbl>
    <w:p>
      <w:pPr>
        <w:jc w:val="center"/>
        <w:rPr>
          <w:sz w:val="44"/>
          <w:szCs w:val="52"/>
        </w:rPr>
      </w:pPr>
    </w:p>
    <w:p>
      <w:pPr>
        <w:ind w:firstLine="440" w:firstLineChars="100"/>
        <w:jc w:val="center"/>
        <w:rPr>
          <w:sz w:val="44"/>
          <w:szCs w:val="52"/>
        </w:rPr>
      </w:pPr>
      <w:r>
        <w:rPr>
          <w:sz w:val="44"/>
        </w:rPr>
        <mc:AlternateContent>
          <mc:Choice Requires="wps">
            <w:drawing>
              <wp:anchor distT="0" distB="0" distL="114300" distR="114300" simplePos="0" relativeHeight="251764736" behindDoc="0" locked="0" layoutInCell="1" allowOverlap="1">
                <wp:simplePos x="0" y="0"/>
                <wp:positionH relativeFrom="column">
                  <wp:posOffset>2637790</wp:posOffset>
                </wp:positionH>
                <wp:positionV relativeFrom="paragraph">
                  <wp:posOffset>122555</wp:posOffset>
                </wp:positionV>
                <wp:extent cx="8255" cy="589280"/>
                <wp:effectExtent l="41910" t="0" r="64135" b="1270"/>
                <wp:wrapNone/>
                <wp:docPr id="256" name="直接箭头连接符 256"/>
                <wp:cNvGraphicFramePr/>
                <a:graphic xmlns:a="http://schemas.openxmlformats.org/drawingml/2006/main">
                  <a:graphicData uri="http://schemas.microsoft.com/office/word/2010/wordprocessingShape">
                    <wps:wsp>
                      <wps:cNvCnPr/>
                      <wps:spPr>
                        <a:xfrm>
                          <a:off x="0" y="0"/>
                          <a:ext cx="8255" cy="58928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207.7pt;margin-top:9.65pt;height:46.4pt;width:0.65pt;z-index:251764736;mso-width-relative:page;mso-height-relative:page;" filled="f" stroked="t" coordsize="21600,21600" o:gfxdata="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">
                <v:fill on="f" focussize="0,0"/>
                <v:stroke weight="0.5pt" color="#000000 [3200]" miterlimit="8" joinstyle="miter" endarrow="open"/>
                <v:imagedata o:title=""/>
                <o:lock v:ext="edit" aspectratio="f"/>
              </v:shape>
            </w:pict>
          </mc:Fallback>
        </mc:AlternateContent>
      </w:r>
      <w:r>
        <w:rPr>
          <w:sz w:val="44"/>
        </w:rPr>
        <mc:AlternateContent>
          <mc:Choice Requires="wps">
            <w:drawing>
              <wp:anchor distT="0" distB="0" distL="114300" distR="114300" simplePos="0" relativeHeight="251762688" behindDoc="0" locked="0" layoutInCell="1" allowOverlap="1">
                <wp:simplePos x="0" y="0"/>
                <wp:positionH relativeFrom="column">
                  <wp:posOffset>-1763395</wp:posOffset>
                </wp:positionH>
                <wp:positionV relativeFrom="paragraph">
                  <wp:posOffset>84455</wp:posOffset>
                </wp:positionV>
                <wp:extent cx="8255" cy="589280"/>
                <wp:effectExtent l="41910" t="0" r="64135" b="1270"/>
                <wp:wrapNone/>
                <wp:docPr id="257" name="直接箭头连接符 257"/>
                <wp:cNvGraphicFramePr/>
                <a:graphic xmlns:a="http://schemas.openxmlformats.org/drawingml/2006/main">
                  <a:graphicData uri="http://schemas.microsoft.com/office/word/2010/wordprocessingShape">
                    <wps:wsp>
                      <wps:cNvCnPr/>
                      <wps:spPr>
                        <a:xfrm>
                          <a:off x="0" y="0"/>
                          <a:ext cx="8255" cy="58928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138.85pt;margin-top:6.65pt;height:46.4pt;width:0.65pt;z-index:251762688;mso-width-relative:page;mso-height-relative:page;" filled="f" stroked="t" coordsize="21600,21600" o:gfxdata="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">
                <v:fill on="f" focussize="0,0"/>
                <v:stroke weight="0.5pt" color="#000000 [3200]" miterlimit="8" joinstyle="miter" endarrow="open"/>
                <v:imagedata o:title=""/>
                <o:lock v:ext="edit" aspectratio="f"/>
              </v:shape>
            </w:pict>
          </mc:Fallback>
        </mc:AlternateContent>
      </w:r>
    </w:p>
    <w:tbl>
      <w:tblPr>
        <w:tblStyle w:val="4"/>
        <w:tblpPr w:leftFromText="180" w:rightFromText="180" w:vertAnchor="text" w:horzAnchor="page" w:tblpXSpec="center" w:tblpY="438"/>
        <w:tblOverlap w:val="never"/>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1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25" w:type="dxa"/>
          </w:tcPr>
          <w:p>
            <w:pPr>
              <w:jc w:val="center"/>
              <w:rPr>
                <w:rFonts w:hint="eastAsia" w:eastAsiaTheme="minorEastAsia"/>
                <w:sz w:val="44"/>
                <w:szCs w:val="52"/>
                <w:vertAlign w:val="baseline"/>
                <w:lang w:eastAsia="zh-CN"/>
              </w:rPr>
            </w:pPr>
            <w:r>
              <w:rPr>
                <w:rFonts w:hint="eastAsia"/>
                <w:sz w:val="44"/>
                <w:lang w:eastAsia="zh-CN"/>
              </w:rPr>
              <w:t>受理</w:t>
            </w:r>
          </w:p>
        </w:tc>
      </w:tr>
    </w:tbl>
    <w:p>
      <w:pPr>
        <w:ind w:firstLine="440" w:firstLineChars="100"/>
        <w:jc w:val="center"/>
        <w:rPr>
          <w:sz w:val="44"/>
          <w:szCs w:val="52"/>
        </w:rPr>
      </w:pPr>
    </w:p>
    <w:p>
      <w:pPr>
        <w:ind w:firstLine="440" w:firstLineChars="100"/>
        <w:jc w:val="center"/>
        <w:rPr>
          <w:sz w:val="44"/>
          <w:szCs w:val="52"/>
        </w:rPr>
      </w:pPr>
    </w:p>
    <w:p>
      <w:pPr>
        <w:ind w:firstLine="440" w:firstLineChars="100"/>
        <w:jc w:val="center"/>
        <w:rPr>
          <w:sz w:val="44"/>
          <w:szCs w:val="52"/>
        </w:rPr>
      </w:pPr>
      <w:r>
        <w:rPr>
          <w:sz w:val="44"/>
        </w:rPr>
        <mc:AlternateContent>
          <mc:Choice Requires="wps">
            <w:drawing>
              <wp:anchor distT="0" distB="0" distL="114300" distR="114300" simplePos="0" relativeHeight="251759616" behindDoc="0" locked="0" layoutInCell="1" allowOverlap="1">
                <wp:simplePos x="0" y="0"/>
                <wp:positionH relativeFrom="column">
                  <wp:posOffset>2609215</wp:posOffset>
                </wp:positionH>
                <wp:positionV relativeFrom="paragraph">
                  <wp:posOffset>29210</wp:posOffset>
                </wp:positionV>
                <wp:extent cx="8255" cy="589280"/>
                <wp:effectExtent l="41910" t="0" r="64135" b="1270"/>
                <wp:wrapNone/>
                <wp:docPr id="258" name="直接箭头连接符 258"/>
                <wp:cNvGraphicFramePr/>
                <a:graphic xmlns:a="http://schemas.openxmlformats.org/drawingml/2006/main">
                  <a:graphicData uri="http://schemas.microsoft.com/office/word/2010/wordprocessingShape">
                    <wps:wsp>
                      <wps:cNvCnPr/>
                      <wps:spPr>
                        <a:xfrm>
                          <a:off x="0" y="0"/>
                          <a:ext cx="8255" cy="58928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205.45pt;margin-top:2.3pt;height:46.4pt;width:0.65pt;z-index:251759616;mso-width-relative:page;mso-height-relative:page;" filled="f" stroked="t" coordsize="21600,21600" o:gfxdata="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Pc7EfHYAAAACAEAAA8AAAAAAAAAAQAgAAAAIgAAAGRycy9kb3ducmV2LnhtbFBL&#10;AQIUABQAAAAIAIdO4kBOl8DU9gEAAKgDAAAOAAAAAAAAAAEAIAAAACcBAABkcnMvZTJvRG9jLnht&#10;bFBLBQYAAAAABgAGAFkBAACPBQAAAAA=&#10;">
                <v:fill on="f" focussize="0,0"/>
                <v:stroke weight="0.5pt" color="#000000 [3200]" miterlimit="8" joinstyle="miter" endarrow="open"/>
                <v:imagedata o:title=""/>
                <o:lock v:ext="edit" aspectratio="f"/>
              </v:shape>
            </w:pict>
          </mc:Fallback>
        </mc:AlternateContent>
      </w:r>
    </w:p>
    <w:tbl>
      <w:tblPr>
        <w:tblStyle w:val="4"/>
        <w:tblpPr w:leftFromText="180" w:rightFromText="180" w:vertAnchor="text" w:horzAnchor="page" w:tblpXSpec="center" w:tblpY="2356"/>
        <w:tblOverlap w:val="never"/>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1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18" w:type="dxa"/>
          </w:tcPr>
          <w:p>
            <w:pPr>
              <w:jc w:val="center"/>
              <w:rPr>
                <w:rFonts w:hint="eastAsia" w:eastAsiaTheme="minorEastAsia"/>
                <w:sz w:val="44"/>
                <w:szCs w:val="52"/>
                <w:vertAlign w:val="baseline"/>
                <w:lang w:eastAsia="zh-CN"/>
              </w:rPr>
            </w:pPr>
            <w:r>
              <w:rPr>
                <w:rFonts w:hint="eastAsia"/>
                <w:sz w:val="44"/>
                <w:szCs w:val="52"/>
                <w:vertAlign w:val="baseline"/>
                <w:lang w:eastAsia="zh-CN"/>
              </w:rPr>
              <w:t>登簿缮证</w:t>
            </w:r>
          </w:p>
        </w:tc>
      </w:tr>
    </w:tbl>
    <w:tbl>
      <w:tblPr>
        <w:tblStyle w:val="4"/>
        <w:tblpPr w:leftFromText="180" w:rightFromText="180" w:vertAnchor="text" w:horzAnchor="page" w:tblpXSpec="center" w:tblpY="593"/>
        <w:tblOverlap w:val="never"/>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1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25" w:type="dxa"/>
          </w:tcPr>
          <w:p>
            <w:pPr>
              <w:jc w:val="center"/>
              <w:rPr>
                <w:rFonts w:hint="eastAsia" w:eastAsiaTheme="minorEastAsia"/>
                <w:sz w:val="44"/>
                <w:szCs w:val="52"/>
                <w:vertAlign w:val="baseline"/>
                <w:lang w:eastAsia="zh-CN"/>
              </w:rPr>
            </w:pPr>
            <w:r>
              <w:rPr>
                <w:rFonts w:hint="eastAsia"/>
                <w:sz w:val="44"/>
                <w:lang w:eastAsia="zh-CN"/>
              </w:rPr>
              <w:t>审批</w:t>
            </w:r>
          </w:p>
        </w:tc>
      </w:tr>
    </w:tbl>
    <w:tbl>
      <w:tblPr>
        <w:tblStyle w:val="4"/>
        <w:tblpPr w:leftFromText="180" w:rightFromText="180" w:vertAnchor="text" w:horzAnchor="page" w:tblpXSpec="center" w:tblpY="4388"/>
        <w:tblOverlap w:val="never"/>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11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13" w:type="dxa"/>
          </w:tcPr>
          <w:p>
            <w:pPr>
              <w:jc w:val="center"/>
              <w:rPr>
                <w:rFonts w:hint="eastAsia" w:eastAsiaTheme="minorEastAsia"/>
                <w:sz w:val="44"/>
                <w:szCs w:val="52"/>
                <w:vertAlign w:val="baseline"/>
                <w:lang w:eastAsia="zh-CN"/>
              </w:rPr>
            </w:pPr>
            <w:r>
              <w:rPr>
                <w:rFonts w:hint="eastAsia"/>
                <w:sz w:val="44"/>
                <w:lang w:eastAsia="zh-CN"/>
              </w:rPr>
              <w:t>缴费发证</w:t>
            </w:r>
          </w:p>
        </w:tc>
      </w:tr>
    </w:tbl>
    <w:p>
      <w:pPr>
        <w:ind w:firstLine="440" w:firstLineChars="100"/>
        <w:jc w:val="center"/>
        <w:rPr>
          <w:sz w:val="44"/>
          <w:szCs w:val="52"/>
        </w:rPr>
      </w:pPr>
      <w:r>
        <w:rPr>
          <w:sz w:val="44"/>
        </w:rPr>
        <mc:AlternateContent>
          <mc:Choice Requires="wps">
            <w:drawing>
              <wp:anchor distT="0" distB="0" distL="114300" distR="114300" simplePos="0" relativeHeight="251766784" behindDoc="0" locked="0" layoutInCell="1" allowOverlap="1">
                <wp:simplePos x="0" y="0"/>
                <wp:positionH relativeFrom="column">
                  <wp:posOffset>2542540</wp:posOffset>
                </wp:positionH>
                <wp:positionV relativeFrom="paragraph">
                  <wp:posOffset>2071370</wp:posOffset>
                </wp:positionV>
                <wp:extent cx="8255" cy="589280"/>
                <wp:effectExtent l="41910" t="0" r="64135" b="1270"/>
                <wp:wrapNone/>
                <wp:docPr id="259" name="直接箭头连接符 259"/>
                <wp:cNvGraphicFramePr/>
                <a:graphic xmlns:a="http://schemas.openxmlformats.org/drawingml/2006/main">
                  <a:graphicData uri="http://schemas.microsoft.com/office/word/2010/wordprocessingShape">
                    <wps:wsp>
                      <wps:cNvCnPr/>
                      <wps:spPr>
                        <a:xfrm>
                          <a:off x="0" y="0"/>
                          <a:ext cx="8255" cy="58928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200.2pt;margin-top:163.1pt;height:46.4pt;width:0.65pt;z-index:251766784;mso-width-relative:page;mso-height-relative:page;" filled="f" stroked="t" coordsize="21600,21600" o:gfxdata="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">
                <v:fill on="f" focussize="0,0"/>
                <v:stroke weight="0.5pt" color="#000000 [3200]" miterlimit="8" joinstyle="miter" endarrow="open"/>
                <v:imagedata o:title=""/>
                <o:lock v:ext="edit" aspectratio="f"/>
              </v:shape>
            </w:pict>
          </mc:Fallback>
        </mc:AlternateContent>
      </w:r>
      <w:r>
        <w:rPr>
          <w:sz w:val="44"/>
        </w:rPr>
        <mc:AlternateContent>
          <mc:Choice Requires="wps">
            <w:drawing>
              <wp:anchor distT="0" distB="0" distL="114300" distR="114300" simplePos="0" relativeHeight="251765760" behindDoc="0" locked="0" layoutInCell="1" allowOverlap="1">
                <wp:simplePos x="0" y="0"/>
                <wp:positionH relativeFrom="column">
                  <wp:posOffset>2571115</wp:posOffset>
                </wp:positionH>
                <wp:positionV relativeFrom="paragraph">
                  <wp:posOffset>928370</wp:posOffset>
                </wp:positionV>
                <wp:extent cx="8255" cy="589280"/>
                <wp:effectExtent l="41910" t="0" r="64135" b="1270"/>
                <wp:wrapNone/>
                <wp:docPr id="260" name="直接箭头连接符 260"/>
                <wp:cNvGraphicFramePr/>
                <a:graphic xmlns:a="http://schemas.openxmlformats.org/drawingml/2006/main">
                  <a:graphicData uri="http://schemas.microsoft.com/office/word/2010/wordprocessingShape">
                    <wps:wsp>
                      <wps:cNvCnPr/>
                      <wps:spPr>
                        <a:xfrm>
                          <a:off x="0" y="0"/>
                          <a:ext cx="8255" cy="58928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202.45pt;margin-top:73.1pt;height:46.4pt;width:0.65pt;z-index:251765760;mso-width-relative:page;mso-height-relative:page;" filled="f" stroked="t" coordsize="21600,21600" o:gfxdata="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">
                <v:fill on="f" focussize="0,0"/>
                <v:stroke weight="0.5pt" color="#000000 [3200]" miterlimit="8" joinstyle="miter" endarrow="open"/>
                <v:imagedata o:title=""/>
                <o:lock v:ext="edit" aspectratio="f"/>
              </v:shape>
            </w:pict>
          </mc:Fallback>
        </mc:AlternateContent>
      </w:r>
      <w:r>
        <w:rPr>
          <w:sz w:val="44"/>
        </w:rPr>
        <mc:AlternateContent>
          <mc:Choice Requires="wps">
            <w:drawing>
              <wp:anchor distT="0" distB="0" distL="114300" distR="114300" simplePos="0" relativeHeight="251761664" behindDoc="0" locked="0" layoutInCell="1" allowOverlap="1">
                <wp:simplePos x="0" y="0"/>
                <wp:positionH relativeFrom="column">
                  <wp:posOffset>-1820545</wp:posOffset>
                </wp:positionH>
                <wp:positionV relativeFrom="paragraph">
                  <wp:posOffset>2003425</wp:posOffset>
                </wp:positionV>
                <wp:extent cx="15240" cy="749935"/>
                <wp:effectExtent l="35560" t="0" r="63500" b="12065"/>
                <wp:wrapNone/>
                <wp:docPr id="261" name="直接箭头连接符 261"/>
                <wp:cNvGraphicFramePr/>
                <a:graphic xmlns:a="http://schemas.openxmlformats.org/drawingml/2006/main">
                  <a:graphicData uri="http://schemas.microsoft.com/office/word/2010/wordprocessingShape">
                    <wps:wsp>
                      <wps:cNvCnPr/>
                      <wps:spPr>
                        <a:xfrm>
                          <a:off x="3019425" y="7101840"/>
                          <a:ext cx="15240" cy="749935"/>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143.35pt;margin-top:157.75pt;height:59.05pt;width:1.2pt;z-index:251761664;mso-width-relative:page;mso-height-relative:page;" filled="f" stroked="t" coordsize="21600,21600" o:gfxdata="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">
                <v:fill on="f" focussize="0,0"/>
                <v:stroke weight="0.5pt" color="#000000 [3200]" miterlimit="8" joinstyle="miter" endarrow="open"/>
                <v:imagedata o:title=""/>
                <o:lock v:ext="edit" aspectratio="f"/>
              </v:shape>
            </w:pict>
          </mc:Fallback>
        </mc:AlternateContent>
      </w:r>
      <w:r>
        <w:rPr>
          <w:sz w:val="44"/>
        </w:rPr>
        <mc:AlternateContent>
          <mc:Choice Requires="wps">
            <w:drawing>
              <wp:anchor distT="0" distB="0" distL="114300" distR="114300" simplePos="0" relativeHeight="251760640" behindDoc="0" locked="0" layoutInCell="1" allowOverlap="1">
                <wp:simplePos x="0" y="0"/>
                <wp:positionH relativeFrom="column">
                  <wp:posOffset>-1810385</wp:posOffset>
                </wp:positionH>
                <wp:positionV relativeFrom="paragraph">
                  <wp:posOffset>888365</wp:posOffset>
                </wp:positionV>
                <wp:extent cx="8255" cy="589280"/>
                <wp:effectExtent l="41910" t="0" r="64135" b="1270"/>
                <wp:wrapNone/>
                <wp:docPr id="262" name="直接箭头连接符 262"/>
                <wp:cNvGraphicFramePr/>
                <a:graphic xmlns:a="http://schemas.openxmlformats.org/drawingml/2006/main">
                  <a:graphicData uri="http://schemas.microsoft.com/office/word/2010/wordprocessingShape">
                    <wps:wsp>
                      <wps:cNvCnPr/>
                      <wps:spPr>
                        <a:xfrm>
                          <a:off x="0" y="0"/>
                          <a:ext cx="8255" cy="58928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142.55pt;margin-top:69.95pt;height:46.4pt;width:0.65pt;z-index:251760640;mso-width-relative:page;mso-height-relative:page;" filled="f" stroked="t" coordsize="21600,21600" o:gfxdata="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">
                <v:fill on="f" focussize="0,0"/>
                <v:stroke weight="0.5pt" color="#000000 [3200]" miterlimit="8" joinstyle="miter" endarrow="open"/>
                <v:imagedata o:title=""/>
                <o:lock v:ext="edit" aspectratio="f"/>
              </v:shape>
            </w:pict>
          </mc:Fallback>
        </mc:AlternateContent>
      </w:r>
    </w:p>
    <w:p>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Theme="minorEastAsia" w:hAnsiTheme="minorEastAsia" w:eastAsiaTheme="minorEastAsia" w:cstheme="minorEastAsia"/>
          <w:sz w:val="28"/>
          <w:szCs w:val="28"/>
          <w:lang w:val="en-GB" w:eastAsia="zh-CN"/>
        </w:rPr>
      </w:pPr>
    </w:p>
    <w:p>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Theme="minorEastAsia" w:hAnsiTheme="minorEastAsia" w:eastAsiaTheme="minorEastAsia" w:cstheme="minorEastAsia"/>
          <w:sz w:val="28"/>
          <w:szCs w:val="28"/>
          <w:lang w:val="en-GB" w:eastAsia="zh-CN"/>
        </w:rPr>
      </w:pPr>
    </w:p>
    <w:p>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Theme="minorEastAsia" w:hAnsiTheme="minorEastAsia" w:eastAsiaTheme="minorEastAsia" w:cstheme="minorEastAsia"/>
          <w:sz w:val="28"/>
          <w:szCs w:val="28"/>
          <w:lang w:val="en-GB" w:eastAsia="zh-CN"/>
        </w:rPr>
      </w:pPr>
    </w:p>
    <w:p>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Theme="minorEastAsia" w:hAnsiTheme="minorEastAsia" w:eastAsiaTheme="minorEastAsia" w:cstheme="minorEastAsia"/>
          <w:sz w:val="28"/>
          <w:szCs w:val="28"/>
          <w:lang w:val="en-GB" w:eastAsia="zh-CN"/>
        </w:rPr>
      </w:pPr>
    </w:p>
    <w:p>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Theme="minorEastAsia" w:hAnsiTheme="minorEastAsia" w:eastAsiaTheme="minorEastAsia" w:cstheme="minorEastAsia"/>
          <w:sz w:val="28"/>
          <w:szCs w:val="28"/>
          <w:lang w:val="en-GB" w:eastAsia="zh-CN"/>
        </w:rPr>
      </w:pPr>
    </w:p>
    <w:p>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Theme="minorEastAsia" w:hAnsiTheme="minorEastAsia" w:eastAsiaTheme="minorEastAsia" w:cstheme="minorEastAsia"/>
          <w:sz w:val="28"/>
          <w:szCs w:val="28"/>
          <w:lang w:val="en-GB" w:eastAsia="zh-CN"/>
        </w:rPr>
      </w:pPr>
    </w:p>
    <w:p>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Theme="minorEastAsia" w:hAnsiTheme="minorEastAsia" w:eastAsiaTheme="minorEastAsia" w:cstheme="minorEastAsia"/>
          <w:sz w:val="28"/>
          <w:szCs w:val="28"/>
          <w:lang w:val="en-GB" w:eastAsia="zh-CN"/>
        </w:rPr>
      </w:pPr>
    </w:p>
    <w:p>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Theme="minorEastAsia" w:hAnsiTheme="minorEastAsia" w:eastAsiaTheme="minorEastAsia" w:cstheme="minorEastAsia"/>
          <w:sz w:val="28"/>
          <w:szCs w:val="28"/>
          <w:lang w:val="en-GB" w:eastAsia="zh-CN"/>
        </w:rPr>
      </w:pPr>
    </w:p>
    <w:p>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Theme="minorEastAsia" w:hAnsiTheme="minorEastAsia" w:eastAsiaTheme="minorEastAsia" w:cstheme="minorEastAsia"/>
          <w:sz w:val="28"/>
          <w:szCs w:val="28"/>
          <w:lang w:val="en-GB" w:eastAsia="zh-CN"/>
        </w:rPr>
      </w:pPr>
    </w:p>
    <w:p>
      <w:pPr>
        <w:jc w:val="center"/>
        <w:rPr>
          <w:rFonts w:hint="eastAsia" w:eastAsiaTheme="minorEastAsia"/>
          <w:b/>
          <w:bCs/>
          <w:sz w:val="44"/>
          <w:szCs w:val="52"/>
          <w:lang w:val="en-US" w:eastAsia="zh-CN"/>
        </w:rPr>
      </w:pPr>
      <w:r>
        <w:rPr>
          <w:rFonts w:hint="eastAsia"/>
          <w:b/>
          <w:bCs/>
          <w:sz w:val="44"/>
          <w:szCs w:val="52"/>
          <w:lang w:val="en-US" w:eastAsia="zh-CN"/>
        </w:rPr>
        <w:t>集体土地所有权登记流程图</w:t>
      </w:r>
    </w:p>
    <w:tbl>
      <w:tblPr>
        <w:tblStyle w:val="4"/>
        <w:tblpPr w:leftFromText="180" w:rightFromText="180" w:vertAnchor="text" w:horzAnchor="page" w:tblpXSpec="center" w:tblpY="10"/>
        <w:tblOverlap w:val="never"/>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1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18" w:type="dxa"/>
          </w:tcPr>
          <w:p>
            <w:pPr>
              <w:jc w:val="center"/>
              <w:rPr>
                <w:rFonts w:hint="eastAsia" w:eastAsiaTheme="minorEastAsia"/>
                <w:sz w:val="44"/>
                <w:szCs w:val="52"/>
                <w:vertAlign w:val="baseline"/>
                <w:lang w:eastAsia="zh-CN"/>
              </w:rPr>
            </w:pPr>
            <w:r>
              <w:rPr>
                <w:rFonts w:hint="eastAsia"/>
                <w:sz w:val="44"/>
                <w:lang w:eastAsia="zh-CN"/>
              </w:rPr>
              <w:t>权籍调查</w:t>
            </w:r>
          </w:p>
        </w:tc>
      </w:tr>
    </w:tbl>
    <w:p>
      <w:pPr>
        <w:ind w:firstLine="440" w:firstLineChars="100"/>
        <w:jc w:val="center"/>
        <w:rPr>
          <w:rFonts w:hint="eastAsia"/>
          <w:sz w:val="44"/>
          <w:szCs w:val="52"/>
        </w:rPr>
      </w:pPr>
    </w:p>
    <w:p>
      <w:pPr>
        <w:ind w:firstLine="440" w:firstLineChars="100"/>
        <w:jc w:val="center"/>
        <w:rPr>
          <w:rFonts w:hint="eastAsia"/>
          <w:sz w:val="44"/>
          <w:szCs w:val="52"/>
        </w:rPr>
      </w:pPr>
      <w:r>
        <w:rPr>
          <w:sz w:val="44"/>
        </w:rPr>
        <mc:AlternateContent>
          <mc:Choice Requires="wps">
            <w:drawing>
              <wp:anchor distT="0" distB="0" distL="114300" distR="114300" simplePos="0" relativeHeight="251773952" behindDoc="0" locked="0" layoutInCell="1" allowOverlap="1">
                <wp:simplePos x="0" y="0"/>
                <wp:positionH relativeFrom="column">
                  <wp:posOffset>2637790</wp:posOffset>
                </wp:positionH>
                <wp:positionV relativeFrom="paragraph">
                  <wp:posOffset>139700</wp:posOffset>
                </wp:positionV>
                <wp:extent cx="4445" cy="447040"/>
                <wp:effectExtent l="45720" t="0" r="64135" b="10160"/>
                <wp:wrapNone/>
                <wp:docPr id="263" name="直接箭头连接符 263"/>
                <wp:cNvGraphicFramePr/>
                <a:graphic xmlns:a="http://schemas.openxmlformats.org/drawingml/2006/main">
                  <a:graphicData uri="http://schemas.microsoft.com/office/word/2010/wordprocessingShape">
                    <wps:wsp>
                      <wps:cNvCnPr/>
                      <wps:spPr>
                        <a:xfrm>
                          <a:off x="0" y="0"/>
                          <a:ext cx="4445" cy="44704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207.7pt;margin-top:11pt;height:35.2pt;width:0.35pt;z-index:251773952;mso-width-relative:page;mso-height-relative:page;" filled="f" stroked="t" coordsize="21600,21600" o:gfxdata="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">
                <v:fill on="f" focussize="0,0"/>
                <v:stroke weight="0.5pt" color="#000000 [3200]" miterlimit="8" joinstyle="miter" endarrow="open"/>
                <v:imagedata o:title=""/>
                <o:lock v:ext="edit" aspectratio="f"/>
              </v:shape>
            </w:pict>
          </mc:Fallback>
        </mc:AlternateContent>
      </w:r>
      <w:r>
        <w:rPr>
          <w:sz w:val="44"/>
        </w:rPr>
        <mc:AlternateContent>
          <mc:Choice Requires="wps">
            <w:drawing>
              <wp:anchor distT="0" distB="0" distL="114300" distR="114300" simplePos="0" relativeHeight="251768832" behindDoc="0" locked="0" layoutInCell="1" allowOverlap="1">
                <wp:simplePos x="0" y="0"/>
                <wp:positionH relativeFrom="column">
                  <wp:posOffset>-1738630</wp:posOffset>
                </wp:positionH>
                <wp:positionV relativeFrom="paragraph">
                  <wp:posOffset>61595</wp:posOffset>
                </wp:positionV>
                <wp:extent cx="8255" cy="589280"/>
                <wp:effectExtent l="41910" t="0" r="64135" b="1270"/>
                <wp:wrapNone/>
                <wp:docPr id="264" name="直接箭头连接符 264"/>
                <wp:cNvGraphicFramePr/>
                <a:graphic xmlns:a="http://schemas.openxmlformats.org/drawingml/2006/main">
                  <a:graphicData uri="http://schemas.microsoft.com/office/word/2010/wordprocessingShape">
                    <wps:wsp>
                      <wps:cNvCnPr/>
                      <wps:spPr>
                        <a:xfrm>
                          <a:off x="3062605" y="2416175"/>
                          <a:ext cx="8255" cy="58928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136.9pt;margin-top:4.85pt;height:46.4pt;width:0.65pt;z-index:251768832;mso-width-relative:page;mso-height-relative:page;" filled="f" stroked="t" coordsize="21600,21600" o:gfxdata="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">
                <v:fill on="f" focussize="0,0"/>
                <v:stroke weight="0.5pt" color="#000000 [3200]" miterlimit="8" joinstyle="miter" endarrow="open"/>
                <v:imagedata o:title=""/>
                <o:lock v:ext="edit" aspectratio="f"/>
              </v:shape>
            </w:pict>
          </mc:Fallback>
        </mc:AlternateContent>
      </w:r>
    </w:p>
    <w:tbl>
      <w:tblPr>
        <w:tblStyle w:val="4"/>
        <w:tblpPr w:leftFromText="180" w:rightFromText="180" w:vertAnchor="text" w:horzAnchor="page" w:tblpXSpec="center" w:tblpY="391"/>
        <w:tblOverlap w:val="never"/>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1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18" w:type="dxa"/>
          </w:tcPr>
          <w:p>
            <w:pPr>
              <w:jc w:val="center"/>
              <w:rPr>
                <w:rFonts w:hint="eastAsia" w:eastAsiaTheme="minorEastAsia"/>
                <w:sz w:val="44"/>
                <w:szCs w:val="52"/>
                <w:vertAlign w:val="baseline"/>
                <w:lang w:eastAsia="zh-CN"/>
              </w:rPr>
            </w:pPr>
            <w:r>
              <w:rPr>
                <w:rFonts w:hint="eastAsia"/>
                <w:sz w:val="44"/>
                <w:lang w:eastAsia="zh-CN"/>
              </w:rPr>
              <w:t>公告</w:t>
            </w:r>
          </w:p>
        </w:tc>
      </w:tr>
    </w:tbl>
    <w:p>
      <w:pPr>
        <w:ind w:firstLine="440" w:firstLineChars="100"/>
        <w:jc w:val="center"/>
        <w:rPr>
          <w:rFonts w:hint="eastAsia"/>
          <w:sz w:val="44"/>
          <w:szCs w:val="52"/>
        </w:rPr>
      </w:pPr>
    </w:p>
    <w:p>
      <w:pPr>
        <w:jc w:val="center"/>
        <w:rPr>
          <w:sz w:val="44"/>
          <w:szCs w:val="52"/>
        </w:rPr>
      </w:pPr>
    </w:p>
    <w:p>
      <w:pPr>
        <w:ind w:firstLine="440" w:firstLineChars="100"/>
        <w:jc w:val="center"/>
        <w:rPr>
          <w:sz w:val="44"/>
          <w:szCs w:val="52"/>
        </w:rPr>
      </w:pPr>
      <w:r>
        <w:rPr>
          <w:sz w:val="44"/>
        </w:rPr>
        <mc:AlternateContent>
          <mc:Choice Requires="wps">
            <w:drawing>
              <wp:anchor distT="0" distB="0" distL="114300" distR="114300" simplePos="0" relativeHeight="251774976" behindDoc="0" locked="0" layoutInCell="1" allowOverlap="1">
                <wp:simplePos x="0" y="0"/>
                <wp:positionH relativeFrom="column">
                  <wp:posOffset>2647315</wp:posOffset>
                </wp:positionH>
                <wp:positionV relativeFrom="paragraph">
                  <wp:posOffset>65405</wp:posOffset>
                </wp:positionV>
                <wp:extent cx="4445" cy="294640"/>
                <wp:effectExtent l="45720" t="0" r="64135" b="10160"/>
                <wp:wrapNone/>
                <wp:docPr id="265" name="直接箭头连接符 265"/>
                <wp:cNvGraphicFramePr/>
                <a:graphic xmlns:a="http://schemas.openxmlformats.org/drawingml/2006/main">
                  <a:graphicData uri="http://schemas.microsoft.com/office/word/2010/wordprocessingShape">
                    <wps:wsp>
                      <wps:cNvCnPr/>
                      <wps:spPr>
                        <a:xfrm>
                          <a:off x="0" y="0"/>
                          <a:ext cx="4445" cy="29464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208.45pt;margin-top:5.15pt;height:23.2pt;width:0.35pt;z-index:251774976;mso-width-relative:page;mso-height-relative:page;" filled="f" stroked="t" coordsize="21600,21600" o:gfxdata="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">
                <v:fill on="f" focussize="0,0"/>
                <v:stroke weight="0.5pt" color="#000000 [3200]" miterlimit="8" joinstyle="miter" endarrow="open"/>
                <v:imagedata o:title=""/>
                <o:lock v:ext="edit" aspectratio="f"/>
              </v:shape>
            </w:pict>
          </mc:Fallback>
        </mc:AlternateContent>
      </w:r>
      <w:r>
        <w:rPr>
          <w:sz w:val="44"/>
        </w:rPr>
        <mc:AlternateContent>
          <mc:Choice Requires="wps">
            <w:drawing>
              <wp:anchor distT="0" distB="0" distL="114300" distR="114300" simplePos="0" relativeHeight="251772928" behindDoc="0" locked="0" layoutInCell="1" allowOverlap="1">
                <wp:simplePos x="0" y="0"/>
                <wp:positionH relativeFrom="column">
                  <wp:posOffset>-1763395</wp:posOffset>
                </wp:positionH>
                <wp:positionV relativeFrom="paragraph">
                  <wp:posOffset>84455</wp:posOffset>
                </wp:positionV>
                <wp:extent cx="8255" cy="589280"/>
                <wp:effectExtent l="41910" t="0" r="64135" b="1270"/>
                <wp:wrapNone/>
                <wp:docPr id="266" name="直接箭头连接符 266"/>
                <wp:cNvGraphicFramePr/>
                <a:graphic xmlns:a="http://schemas.openxmlformats.org/drawingml/2006/main">
                  <a:graphicData uri="http://schemas.microsoft.com/office/word/2010/wordprocessingShape">
                    <wps:wsp>
                      <wps:cNvCnPr/>
                      <wps:spPr>
                        <a:xfrm>
                          <a:off x="0" y="0"/>
                          <a:ext cx="8255" cy="58928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138.85pt;margin-top:6.65pt;height:46.4pt;width:0.65pt;z-index:251772928;mso-width-relative:page;mso-height-relative:page;" filled="f" stroked="t" coordsize="21600,21600" o:gfxdata="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">
                <v:fill on="f" focussize="0,0"/>
                <v:stroke weight="0.5pt" color="#000000 [3200]" miterlimit="8" joinstyle="miter" endarrow="open"/>
                <v:imagedata o:title=""/>
                <o:lock v:ext="edit" aspectratio="f"/>
              </v:shape>
            </w:pict>
          </mc:Fallback>
        </mc:AlternateContent>
      </w:r>
      <w:r>
        <w:rPr>
          <w:rFonts w:hint="eastAsia"/>
          <w:sz w:val="44"/>
          <w:szCs w:val="52"/>
          <w:lang w:val="en-US" w:eastAsia="zh-CN"/>
        </w:rPr>
        <w:t xml:space="preserve">         </w:t>
      </w:r>
      <w:r>
        <w:rPr>
          <w:rFonts w:hint="eastAsia"/>
          <w:sz w:val="44"/>
          <w:szCs w:val="52"/>
          <w:lang w:eastAsia="zh-CN"/>
        </w:rPr>
        <w:t>公告无异议</w:t>
      </w:r>
    </w:p>
    <w:tbl>
      <w:tblPr>
        <w:tblStyle w:val="4"/>
        <w:tblpPr w:leftFromText="180" w:rightFromText="180" w:vertAnchor="text" w:horzAnchor="page" w:tblpXSpec="center" w:tblpY="34"/>
        <w:tblOverlap w:val="never"/>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1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25" w:type="dxa"/>
          </w:tcPr>
          <w:p>
            <w:pPr>
              <w:jc w:val="center"/>
              <w:rPr>
                <w:rFonts w:hint="eastAsia" w:eastAsiaTheme="minorEastAsia"/>
                <w:sz w:val="44"/>
                <w:szCs w:val="52"/>
                <w:vertAlign w:val="baseline"/>
                <w:lang w:eastAsia="zh-CN"/>
              </w:rPr>
            </w:pPr>
            <w:r>
              <w:rPr>
                <w:rFonts w:hint="eastAsia"/>
                <w:sz w:val="44"/>
                <w:lang w:eastAsia="zh-CN"/>
              </w:rPr>
              <w:t>申请并提交资料</w:t>
            </w:r>
          </w:p>
        </w:tc>
      </w:tr>
    </w:tbl>
    <w:p>
      <w:pPr>
        <w:ind w:firstLine="440" w:firstLineChars="100"/>
        <w:jc w:val="center"/>
        <w:rPr>
          <w:sz w:val="44"/>
          <w:szCs w:val="52"/>
        </w:rPr>
      </w:pPr>
    </w:p>
    <w:p>
      <w:pPr>
        <w:ind w:firstLine="440" w:firstLineChars="100"/>
        <w:jc w:val="center"/>
        <w:rPr>
          <w:sz w:val="44"/>
          <w:szCs w:val="52"/>
        </w:rPr>
      </w:pPr>
      <w:r>
        <w:rPr>
          <w:sz w:val="44"/>
        </w:rPr>
        <mc:AlternateContent>
          <mc:Choice Requires="wps">
            <w:drawing>
              <wp:anchor distT="0" distB="0" distL="114300" distR="114300" simplePos="0" relativeHeight="251769856" behindDoc="0" locked="0" layoutInCell="1" allowOverlap="1">
                <wp:simplePos x="0" y="0"/>
                <wp:positionH relativeFrom="column">
                  <wp:posOffset>2604135</wp:posOffset>
                </wp:positionH>
                <wp:positionV relativeFrom="paragraph">
                  <wp:posOffset>168275</wp:posOffset>
                </wp:positionV>
                <wp:extent cx="5080" cy="408940"/>
                <wp:effectExtent l="48260" t="0" r="60960" b="10160"/>
                <wp:wrapNone/>
                <wp:docPr id="267" name="直接箭头连接符 267"/>
                <wp:cNvGraphicFramePr/>
                <a:graphic xmlns:a="http://schemas.openxmlformats.org/drawingml/2006/main">
                  <a:graphicData uri="http://schemas.microsoft.com/office/word/2010/wordprocessingShape">
                    <wps:wsp>
                      <wps:cNvCnPr/>
                      <wps:spPr>
                        <a:xfrm flipH="1">
                          <a:off x="0" y="0"/>
                          <a:ext cx="5080" cy="40894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flip:x;margin-left:205.05pt;margin-top:13.25pt;height:32.2pt;width:0.4pt;z-index:251769856;mso-width-relative:page;mso-height-relative:page;" filled="f" stroked="t" coordsize="21600,21600" o:gfxdata="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">
                <v:fill on="f" focussize="0,0"/>
                <v:stroke weight="0.5pt" color="#000000 [3200]" miterlimit="8" joinstyle="miter" endarrow="open"/>
                <v:imagedata o:title=""/>
                <o:lock v:ext="edit" aspectratio="f"/>
              </v:shape>
            </w:pict>
          </mc:Fallback>
        </mc:AlternateContent>
      </w:r>
    </w:p>
    <w:tbl>
      <w:tblPr>
        <w:tblStyle w:val="4"/>
        <w:tblpPr w:leftFromText="180" w:rightFromText="180" w:vertAnchor="text" w:horzAnchor="page" w:tblpXSpec="center" w:tblpY="436"/>
        <w:tblOverlap w:val="never"/>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1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25" w:type="dxa"/>
          </w:tcPr>
          <w:p>
            <w:pPr>
              <w:jc w:val="center"/>
              <w:rPr>
                <w:rFonts w:hint="eastAsia" w:eastAsiaTheme="minorEastAsia"/>
                <w:sz w:val="44"/>
                <w:szCs w:val="52"/>
                <w:vertAlign w:val="baseline"/>
                <w:lang w:eastAsia="zh-CN"/>
              </w:rPr>
            </w:pPr>
            <w:r>
              <w:rPr>
                <w:rFonts w:hint="eastAsia"/>
                <w:sz w:val="44"/>
                <w:lang w:eastAsia="zh-CN"/>
              </w:rPr>
              <w:t>受理</w:t>
            </w:r>
          </w:p>
        </w:tc>
      </w:tr>
    </w:tbl>
    <w:p>
      <w:pPr>
        <w:ind w:firstLine="440" w:firstLineChars="100"/>
        <w:jc w:val="center"/>
        <w:rPr>
          <w:sz w:val="44"/>
          <w:szCs w:val="52"/>
        </w:rPr>
      </w:pPr>
    </w:p>
    <w:p>
      <w:pPr>
        <w:ind w:firstLine="440" w:firstLineChars="100"/>
        <w:jc w:val="center"/>
        <w:rPr>
          <w:sz w:val="44"/>
          <w:szCs w:val="52"/>
        </w:rPr>
      </w:pPr>
      <w:r>
        <w:rPr>
          <w:sz w:val="44"/>
        </w:rPr>
        <mc:AlternateContent>
          <mc:Choice Requires="wps">
            <w:drawing>
              <wp:anchor distT="0" distB="0" distL="114300" distR="114300" simplePos="0" relativeHeight="251776000" behindDoc="0" locked="0" layoutInCell="1" allowOverlap="1">
                <wp:simplePos x="0" y="0"/>
                <wp:positionH relativeFrom="column">
                  <wp:posOffset>2594610</wp:posOffset>
                </wp:positionH>
                <wp:positionV relativeFrom="paragraph">
                  <wp:posOffset>345440</wp:posOffset>
                </wp:positionV>
                <wp:extent cx="14605" cy="439420"/>
                <wp:effectExtent l="46355" t="0" r="53340" b="17780"/>
                <wp:wrapNone/>
                <wp:docPr id="268" name="直接箭头连接符 268"/>
                <wp:cNvGraphicFramePr/>
                <a:graphic xmlns:a="http://schemas.openxmlformats.org/drawingml/2006/main">
                  <a:graphicData uri="http://schemas.microsoft.com/office/word/2010/wordprocessingShape">
                    <wps:wsp>
                      <wps:cNvCnPr/>
                      <wps:spPr>
                        <a:xfrm flipH="1">
                          <a:off x="0" y="0"/>
                          <a:ext cx="14605" cy="43942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flip:x;margin-left:204.3pt;margin-top:27.2pt;height:34.6pt;width:1.15pt;z-index:251776000;mso-width-relative:page;mso-height-relative:page;" filled="f" stroked="t" coordsize="21600,21600" o:gfxdata="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">
                <v:fill on="f" focussize="0,0"/>
                <v:stroke weight="0.5pt" color="#000000 [3200]" miterlimit="8" joinstyle="miter" endarrow="open"/>
                <v:imagedata o:title=""/>
                <o:lock v:ext="edit" aspectratio="f"/>
              </v:shape>
            </w:pict>
          </mc:Fallback>
        </mc:AlternateContent>
      </w:r>
    </w:p>
    <w:p>
      <w:pPr>
        <w:ind w:firstLine="440" w:firstLineChars="100"/>
        <w:jc w:val="center"/>
        <w:rPr>
          <w:sz w:val="44"/>
          <w:szCs w:val="52"/>
        </w:rPr>
      </w:pPr>
    </w:p>
    <w:tbl>
      <w:tblPr>
        <w:tblStyle w:val="4"/>
        <w:tblpPr w:leftFromText="180" w:rightFromText="180" w:vertAnchor="text" w:horzAnchor="page" w:tblpXSpec="center" w:tblpY="124"/>
        <w:tblOverlap w:val="never"/>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1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18" w:type="dxa"/>
          </w:tcPr>
          <w:p>
            <w:pPr>
              <w:jc w:val="center"/>
              <w:rPr>
                <w:rFonts w:hint="eastAsia" w:eastAsiaTheme="minorEastAsia"/>
                <w:sz w:val="44"/>
                <w:szCs w:val="52"/>
                <w:vertAlign w:val="baseline"/>
                <w:lang w:eastAsia="zh-CN"/>
              </w:rPr>
            </w:pPr>
            <w:r>
              <w:rPr>
                <w:rFonts w:hint="eastAsia"/>
                <w:sz w:val="44"/>
                <w:lang w:eastAsia="zh-CN"/>
              </w:rPr>
              <w:t>审批</w:t>
            </w:r>
          </w:p>
        </w:tc>
      </w:tr>
    </w:tbl>
    <w:p>
      <w:pPr>
        <w:ind w:firstLine="440" w:firstLineChars="100"/>
        <w:jc w:val="center"/>
        <w:rPr>
          <w:sz w:val="44"/>
          <w:szCs w:val="52"/>
        </w:rPr>
      </w:pPr>
    </w:p>
    <w:tbl>
      <w:tblPr>
        <w:tblStyle w:val="4"/>
        <w:tblpPr w:leftFromText="180" w:rightFromText="180" w:vertAnchor="text" w:horzAnchor="page" w:tblpXSpec="center" w:tblpY="934"/>
        <w:tblOverlap w:val="never"/>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1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25" w:type="dxa"/>
          </w:tcPr>
          <w:p>
            <w:pPr>
              <w:jc w:val="center"/>
              <w:rPr>
                <w:rFonts w:hint="eastAsia" w:eastAsiaTheme="minorEastAsia"/>
                <w:sz w:val="44"/>
                <w:szCs w:val="52"/>
                <w:vertAlign w:val="baseline"/>
                <w:lang w:eastAsia="zh-CN"/>
              </w:rPr>
            </w:pPr>
            <w:r>
              <w:rPr>
                <w:rFonts w:hint="eastAsia"/>
                <w:sz w:val="44"/>
                <w:lang w:eastAsia="zh-CN"/>
              </w:rPr>
              <w:t>登簿缮证</w:t>
            </w:r>
          </w:p>
        </w:tc>
      </w:tr>
    </w:tbl>
    <w:tbl>
      <w:tblPr>
        <w:tblStyle w:val="4"/>
        <w:tblpPr w:leftFromText="180" w:rightFromText="180" w:vertAnchor="text" w:horzAnchor="page" w:tblpXSpec="center" w:tblpY="2426"/>
        <w:tblOverlap w:val="never"/>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1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18" w:type="dxa"/>
          </w:tcPr>
          <w:p>
            <w:pPr>
              <w:jc w:val="center"/>
              <w:rPr>
                <w:rFonts w:hint="eastAsia" w:eastAsiaTheme="minorEastAsia"/>
                <w:sz w:val="44"/>
                <w:szCs w:val="52"/>
                <w:vertAlign w:val="baseline"/>
                <w:lang w:eastAsia="zh-CN"/>
              </w:rPr>
            </w:pPr>
            <w:r>
              <w:rPr>
                <w:rFonts w:hint="eastAsia"/>
                <w:sz w:val="44"/>
                <w:szCs w:val="52"/>
                <w:vertAlign w:val="baseline"/>
                <w:lang w:eastAsia="zh-CN"/>
              </w:rPr>
              <w:t>缴费发证</w:t>
            </w:r>
          </w:p>
        </w:tc>
      </w:tr>
    </w:tbl>
    <w:p>
      <w:pPr>
        <w:ind w:firstLine="440" w:firstLineChars="100"/>
        <w:jc w:val="center"/>
        <w:rPr>
          <w:sz w:val="44"/>
          <w:szCs w:val="52"/>
        </w:rPr>
      </w:pPr>
      <w:r>
        <w:rPr>
          <w:sz w:val="44"/>
        </w:rPr>
        <mc:AlternateContent>
          <mc:Choice Requires="wps">
            <w:drawing>
              <wp:anchor distT="0" distB="0" distL="114300" distR="114300" simplePos="0" relativeHeight="251778048" behindDoc="0" locked="0" layoutInCell="1" allowOverlap="1">
                <wp:simplePos x="0" y="0"/>
                <wp:positionH relativeFrom="column">
                  <wp:posOffset>2575560</wp:posOffset>
                </wp:positionH>
                <wp:positionV relativeFrom="paragraph">
                  <wp:posOffset>1035050</wp:posOffset>
                </wp:positionV>
                <wp:extent cx="6985" cy="433705"/>
                <wp:effectExtent l="47625" t="0" r="59690" b="4445"/>
                <wp:wrapNone/>
                <wp:docPr id="269" name="直接箭头连接符 269"/>
                <wp:cNvGraphicFramePr/>
                <a:graphic xmlns:a="http://schemas.openxmlformats.org/drawingml/2006/main">
                  <a:graphicData uri="http://schemas.microsoft.com/office/word/2010/wordprocessingShape">
                    <wps:wsp>
                      <wps:cNvCnPr/>
                      <wps:spPr>
                        <a:xfrm flipH="1">
                          <a:off x="0" y="0"/>
                          <a:ext cx="6985" cy="433705"/>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flip:x;margin-left:202.8pt;margin-top:81.5pt;height:34.15pt;width:0.55pt;z-index:251778048;mso-width-relative:page;mso-height-relative:page;" filled="f" stroked="t" coordsize="21600,21600" o:gfxdata="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AAAAABk&#10;cnMvUEsBAhQAFAAAAAgAh07iQDCkXDrZAAAACwEAAA8AAAAAAAAAAQAgAAAAIgAAAGRycy9kb3du&#10;cmV2LnhtbFBLAQIUABQAAAAIAIdO4kC8CjtN/gEAALIDAAAOAAAAAAAAAAEAIAAAACgBAABkcnMv&#10;ZTJvRG9jLnhtbFBLBQYAAAAABgAGAFkBAACYBQAAAAA=&#10;">
                <v:fill on="f" focussize="0,0"/>
                <v:stroke weight="0.5pt" color="#000000 [3200]" miterlimit="8" joinstyle="miter" endarrow="open"/>
                <v:imagedata o:title=""/>
                <o:lock v:ext="edit" aspectratio="f"/>
              </v:shape>
            </w:pict>
          </mc:Fallback>
        </mc:AlternateContent>
      </w:r>
      <w:r>
        <w:rPr>
          <w:sz w:val="44"/>
        </w:rPr>
        <mc:AlternateContent>
          <mc:Choice Requires="wps">
            <w:drawing>
              <wp:anchor distT="0" distB="0" distL="114300" distR="114300" simplePos="0" relativeHeight="251777024" behindDoc="0" locked="0" layoutInCell="1" allowOverlap="1">
                <wp:simplePos x="0" y="0"/>
                <wp:positionH relativeFrom="column">
                  <wp:posOffset>2611120</wp:posOffset>
                </wp:positionH>
                <wp:positionV relativeFrom="paragraph">
                  <wp:posOffset>139700</wp:posOffset>
                </wp:positionV>
                <wp:extent cx="2540" cy="386080"/>
                <wp:effectExtent l="46990" t="0" r="64770" b="13970"/>
                <wp:wrapNone/>
                <wp:docPr id="270" name="直接箭头连接符 270"/>
                <wp:cNvGraphicFramePr/>
                <a:graphic xmlns:a="http://schemas.openxmlformats.org/drawingml/2006/main">
                  <a:graphicData uri="http://schemas.microsoft.com/office/word/2010/wordprocessingShape">
                    <wps:wsp>
                      <wps:cNvCnPr/>
                      <wps:spPr>
                        <a:xfrm>
                          <a:off x="0" y="0"/>
                          <a:ext cx="2540" cy="38608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205.6pt;margin-top:11pt;height:30.4pt;width:0.2pt;z-index:251777024;mso-width-relative:page;mso-height-relative:page;" filled="f" stroked="t" coordsize="21600,21600" o:gfxdata="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">
                <v:fill on="f" focussize="0,0"/>
                <v:stroke weight="0.5pt" color="#000000 [3200]" miterlimit="8" joinstyle="miter" endarrow="open"/>
                <v:imagedata o:title=""/>
                <o:lock v:ext="edit" aspectratio="f"/>
              </v:shape>
            </w:pict>
          </mc:Fallback>
        </mc:AlternateContent>
      </w:r>
      <w:r>
        <w:rPr>
          <w:sz w:val="44"/>
        </w:rPr>
        <mc:AlternateContent>
          <mc:Choice Requires="wps">
            <w:drawing>
              <wp:anchor distT="0" distB="0" distL="114300" distR="114300" simplePos="0" relativeHeight="251771904" behindDoc="0" locked="0" layoutInCell="1" allowOverlap="1">
                <wp:simplePos x="0" y="0"/>
                <wp:positionH relativeFrom="column">
                  <wp:posOffset>-1820545</wp:posOffset>
                </wp:positionH>
                <wp:positionV relativeFrom="paragraph">
                  <wp:posOffset>2003425</wp:posOffset>
                </wp:positionV>
                <wp:extent cx="15240" cy="749935"/>
                <wp:effectExtent l="35560" t="0" r="63500" b="12065"/>
                <wp:wrapNone/>
                <wp:docPr id="271" name="直接箭头连接符 271"/>
                <wp:cNvGraphicFramePr/>
                <a:graphic xmlns:a="http://schemas.openxmlformats.org/drawingml/2006/main">
                  <a:graphicData uri="http://schemas.microsoft.com/office/word/2010/wordprocessingShape">
                    <wps:wsp>
                      <wps:cNvCnPr/>
                      <wps:spPr>
                        <a:xfrm>
                          <a:off x="3019425" y="7101840"/>
                          <a:ext cx="15240" cy="749935"/>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143.35pt;margin-top:157.75pt;height:59.05pt;width:1.2pt;z-index:251771904;mso-width-relative:page;mso-height-relative:page;" filled="f" stroked="t" coordsize="21600,21600" o:gfxdata="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">
                <v:fill on="f" focussize="0,0"/>
                <v:stroke weight="0.5pt" color="#000000 [3200]" miterlimit="8" joinstyle="miter" endarrow="open"/>
                <v:imagedata o:title=""/>
                <o:lock v:ext="edit" aspectratio="f"/>
              </v:shape>
            </w:pict>
          </mc:Fallback>
        </mc:AlternateContent>
      </w:r>
      <w:r>
        <w:rPr>
          <w:sz w:val="44"/>
        </w:rPr>
        <mc:AlternateContent>
          <mc:Choice Requires="wps">
            <w:drawing>
              <wp:anchor distT="0" distB="0" distL="114300" distR="114300" simplePos="0" relativeHeight="251770880" behindDoc="0" locked="0" layoutInCell="1" allowOverlap="1">
                <wp:simplePos x="0" y="0"/>
                <wp:positionH relativeFrom="column">
                  <wp:posOffset>-1810385</wp:posOffset>
                </wp:positionH>
                <wp:positionV relativeFrom="paragraph">
                  <wp:posOffset>888365</wp:posOffset>
                </wp:positionV>
                <wp:extent cx="8255" cy="589280"/>
                <wp:effectExtent l="41910" t="0" r="64135" b="1270"/>
                <wp:wrapNone/>
                <wp:docPr id="272" name="直接箭头连接符 272"/>
                <wp:cNvGraphicFramePr/>
                <a:graphic xmlns:a="http://schemas.openxmlformats.org/drawingml/2006/main">
                  <a:graphicData uri="http://schemas.microsoft.com/office/word/2010/wordprocessingShape">
                    <wps:wsp>
                      <wps:cNvCnPr/>
                      <wps:spPr>
                        <a:xfrm>
                          <a:off x="0" y="0"/>
                          <a:ext cx="8255" cy="58928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142.55pt;margin-top:69.95pt;height:46.4pt;width:0.65pt;z-index:251770880;mso-width-relative:page;mso-height-relative:page;" filled="f" stroked="t" coordsize="21600,21600" o:gfxdata="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">
                <v:fill on="f" focussize="0,0"/>
                <v:stroke weight="0.5pt" color="#000000 [3200]" miterlimit="8" joinstyle="miter" endarrow="open"/>
                <v:imagedata o:title=""/>
                <o:lock v:ext="edit" aspectratio="f"/>
              </v:shape>
            </w:pict>
          </mc:Fallback>
        </mc:AlternateContent>
      </w:r>
    </w:p>
    <w:p>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Theme="minorEastAsia" w:hAnsiTheme="minorEastAsia" w:eastAsiaTheme="minorEastAsia" w:cstheme="minorEastAsia"/>
          <w:sz w:val="28"/>
          <w:szCs w:val="28"/>
          <w:lang w:val="en-GB" w:eastAsia="zh-CN"/>
        </w:rPr>
      </w:pPr>
    </w:p>
    <w:p>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Theme="minorEastAsia" w:hAnsiTheme="minorEastAsia" w:eastAsiaTheme="minorEastAsia" w:cstheme="minorEastAsia"/>
          <w:sz w:val="28"/>
          <w:szCs w:val="28"/>
          <w:lang w:val="en-GB" w:eastAsia="zh-CN"/>
        </w:rPr>
      </w:pPr>
    </w:p>
    <w:p>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Theme="minorEastAsia" w:hAnsiTheme="minorEastAsia" w:eastAsiaTheme="minorEastAsia" w:cstheme="minorEastAsia"/>
          <w:sz w:val="28"/>
          <w:szCs w:val="28"/>
          <w:lang w:val="en-GB" w:eastAsia="zh-CN"/>
        </w:rPr>
      </w:pPr>
    </w:p>
    <w:p>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Theme="minorEastAsia" w:hAnsiTheme="minorEastAsia" w:eastAsiaTheme="minorEastAsia" w:cstheme="minorEastAsia"/>
          <w:sz w:val="28"/>
          <w:szCs w:val="28"/>
          <w:lang w:val="en-GB" w:eastAsia="zh-CN"/>
        </w:rPr>
      </w:pPr>
    </w:p>
    <w:p>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Theme="minorEastAsia" w:hAnsiTheme="minorEastAsia" w:eastAsiaTheme="minorEastAsia" w:cstheme="minorEastAsia"/>
          <w:sz w:val="28"/>
          <w:szCs w:val="28"/>
          <w:lang w:val="en-GB" w:eastAsia="zh-CN"/>
        </w:rPr>
      </w:pPr>
    </w:p>
    <w:p>
      <w:pPr>
        <w:jc w:val="center"/>
        <w:rPr>
          <w:rFonts w:hint="eastAsia" w:eastAsiaTheme="minorEastAsia"/>
          <w:b/>
          <w:bCs/>
          <w:sz w:val="44"/>
          <w:szCs w:val="52"/>
          <w:lang w:val="en-US" w:eastAsia="zh-CN"/>
        </w:rPr>
      </w:pPr>
      <w:r>
        <w:rPr>
          <w:rFonts w:hint="eastAsia"/>
          <w:b/>
          <w:bCs/>
          <w:sz w:val="44"/>
          <w:szCs w:val="52"/>
          <w:lang w:val="en-US" w:eastAsia="zh-CN"/>
        </w:rPr>
        <w:t>国有农用地（林地）使用权登记流程图</w:t>
      </w:r>
    </w:p>
    <w:tbl>
      <w:tblPr>
        <w:tblStyle w:val="4"/>
        <w:tblpPr w:leftFromText="180" w:rightFromText="180" w:vertAnchor="text" w:horzAnchor="page" w:tblpXSpec="center" w:tblpY="10"/>
        <w:tblOverlap w:val="never"/>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1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18" w:type="dxa"/>
          </w:tcPr>
          <w:p>
            <w:pPr>
              <w:jc w:val="center"/>
              <w:rPr>
                <w:rFonts w:hint="eastAsia" w:eastAsiaTheme="minorEastAsia"/>
                <w:sz w:val="44"/>
                <w:szCs w:val="52"/>
                <w:vertAlign w:val="baseline"/>
                <w:lang w:eastAsia="zh-CN"/>
              </w:rPr>
            </w:pPr>
            <w:r>
              <w:rPr>
                <w:rFonts w:hint="eastAsia"/>
                <w:sz w:val="44"/>
                <w:lang w:eastAsia="zh-CN"/>
              </w:rPr>
              <w:t>权籍调查</w:t>
            </w:r>
          </w:p>
        </w:tc>
      </w:tr>
    </w:tbl>
    <w:p>
      <w:pPr>
        <w:ind w:firstLine="440" w:firstLineChars="100"/>
        <w:jc w:val="center"/>
        <w:rPr>
          <w:rFonts w:hint="eastAsia"/>
          <w:sz w:val="44"/>
          <w:szCs w:val="52"/>
        </w:rPr>
      </w:pPr>
    </w:p>
    <w:p>
      <w:pPr>
        <w:ind w:firstLine="440" w:firstLineChars="100"/>
        <w:jc w:val="center"/>
        <w:rPr>
          <w:rFonts w:hint="eastAsia"/>
          <w:sz w:val="44"/>
          <w:szCs w:val="52"/>
        </w:rPr>
      </w:pPr>
      <w:r>
        <w:rPr>
          <w:sz w:val="44"/>
        </w:rPr>
        <mc:AlternateContent>
          <mc:Choice Requires="wps">
            <w:drawing>
              <wp:anchor distT="0" distB="0" distL="114300" distR="114300" simplePos="0" relativeHeight="251785216" behindDoc="0" locked="0" layoutInCell="1" allowOverlap="1">
                <wp:simplePos x="0" y="0"/>
                <wp:positionH relativeFrom="column">
                  <wp:posOffset>2637790</wp:posOffset>
                </wp:positionH>
                <wp:positionV relativeFrom="paragraph">
                  <wp:posOffset>139700</wp:posOffset>
                </wp:positionV>
                <wp:extent cx="8255" cy="589280"/>
                <wp:effectExtent l="41910" t="0" r="64135" b="1270"/>
                <wp:wrapNone/>
                <wp:docPr id="273" name="直接箭头连接符 273"/>
                <wp:cNvGraphicFramePr/>
                <a:graphic xmlns:a="http://schemas.openxmlformats.org/drawingml/2006/main">
                  <a:graphicData uri="http://schemas.microsoft.com/office/word/2010/wordprocessingShape">
                    <wps:wsp>
                      <wps:cNvCnPr/>
                      <wps:spPr>
                        <a:xfrm>
                          <a:off x="0" y="0"/>
                          <a:ext cx="8255" cy="58928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207.7pt;margin-top:11pt;height:46.4pt;width:0.65pt;z-index:251785216;mso-width-relative:page;mso-height-relative:page;" filled="f" stroked="t" coordsize="21600,21600" o:gfxdata="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">
                <v:fill on="f" focussize="0,0"/>
                <v:stroke weight="0.5pt" color="#000000 [3200]" miterlimit="8" joinstyle="miter" endarrow="open"/>
                <v:imagedata o:title=""/>
                <o:lock v:ext="edit" aspectratio="f"/>
              </v:shape>
            </w:pict>
          </mc:Fallback>
        </mc:AlternateContent>
      </w:r>
      <w:r>
        <w:rPr>
          <w:sz w:val="44"/>
        </w:rPr>
        <mc:AlternateContent>
          <mc:Choice Requires="wps">
            <w:drawing>
              <wp:anchor distT="0" distB="0" distL="114300" distR="114300" simplePos="0" relativeHeight="251780096" behindDoc="0" locked="0" layoutInCell="1" allowOverlap="1">
                <wp:simplePos x="0" y="0"/>
                <wp:positionH relativeFrom="column">
                  <wp:posOffset>-1738630</wp:posOffset>
                </wp:positionH>
                <wp:positionV relativeFrom="paragraph">
                  <wp:posOffset>61595</wp:posOffset>
                </wp:positionV>
                <wp:extent cx="8255" cy="589280"/>
                <wp:effectExtent l="41910" t="0" r="64135" b="1270"/>
                <wp:wrapNone/>
                <wp:docPr id="274" name="直接箭头连接符 274"/>
                <wp:cNvGraphicFramePr/>
                <a:graphic xmlns:a="http://schemas.openxmlformats.org/drawingml/2006/main">
                  <a:graphicData uri="http://schemas.microsoft.com/office/word/2010/wordprocessingShape">
                    <wps:wsp>
                      <wps:cNvCnPr/>
                      <wps:spPr>
                        <a:xfrm>
                          <a:off x="3062605" y="2416175"/>
                          <a:ext cx="8255" cy="58928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136.9pt;margin-top:4.85pt;height:46.4pt;width:0.65pt;z-index:251780096;mso-width-relative:page;mso-height-relative:page;" filled="f" stroked="t" coordsize="21600,21600" o:gfxdata="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">
                <v:fill on="f" focussize="0,0"/>
                <v:stroke weight="0.5pt" color="#000000 [3200]" miterlimit="8" joinstyle="miter" endarrow="open"/>
                <v:imagedata o:title=""/>
                <o:lock v:ext="edit" aspectratio="f"/>
              </v:shape>
            </w:pict>
          </mc:Fallback>
        </mc:AlternateContent>
      </w:r>
    </w:p>
    <w:p>
      <w:pPr>
        <w:ind w:firstLine="440" w:firstLineChars="100"/>
        <w:jc w:val="center"/>
        <w:rPr>
          <w:rFonts w:hint="eastAsia"/>
          <w:sz w:val="44"/>
          <w:szCs w:val="52"/>
        </w:rPr>
      </w:pPr>
    </w:p>
    <w:tbl>
      <w:tblPr>
        <w:tblStyle w:val="4"/>
        <w:tblpPr w:leftFromText="180" w:rightFromText="180" w:vertAnchor="text" w:horzAnchor="page" w:tblpXSpec="center" w:tblpY="10"/>
        <w:tblOverlap w:val="never"/>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1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18" w:type="dxa"/>
          </w:tcPr>
          <w:p>
            <w:pPr>
              <w:jc w:val="center"/>
              <w:rPr>
                <w:rFonts w:hint="eastAsia" w:eastAsiaTheme="minorEastAsia"/>
                <w:sz w:val="44"/>
                <w:szCs w:val="52"/>
                <w:vertAlign w:val="baseline"/>
                <w:lang w:eastAsia="zh-CN"/>
              </w:rPr>
            </w:pPr>
            <w:r>
              <w:rPr>
                <w:rFonts w:hint="eastAsia"/>
                <w:sz w:val="44"/>
                <w:lang w:eastAsia="zh-CN"/>
              </w:rPr>
              <w:t>申请并提交资料</w:t>
            </w:r>
          </w:p>
        </w:tc>
      </w:tr>
    </w:tbl>
    <w:p>
      <w:pPr>
        <w:jc w:val="center"/>
        <w:rPr>
          <w:sz w:val="44"/>
          <w:szCs w:val="52"/>
        </w:rPr>
      </w:pPr>
    </w:p>
    <w:p>
      <w:pPr>
        <w:ind w:firstLine="440" w:firstLineChars="100"/>
        <w:jc w:val="center"/>
        <w:rPr>
          <w:sz w:val="44"/>
          <w:szCs w:val="52"/>
        </w:rPr>
      </w:pPr>
      <w:r>
        <w:rPr>
          <w:sz w:val="44"/>
        </w:rPr>
        <mc:AlternateContent>
          <mc:Choice Requires="wps">
            <w:drawing>
              <wp:anchor distT="0" distB="0" distL="114300" distR="114300" simplePos="0" relativeHeight="251786240" behindDoc="0" locked="0" layoutInCell="1" allowOverlap="1">
                <wp:simplePos x="0" y="0"/>
                <wp:positionH relativeFrom="column">
                  <wp:posOffset>2637790</wp:posOffset>
                </wp:positionH>
                <wp:positionV relativeFrom="paragraph">
                  <wp:posOffset>122555</wp:posOffset>
                </wp:positionV>
                <wp:extent cx="8255" cy="589280"/>
                <wp:effectExtent l="41910" t="0" r="64135" b="1270"/>
                <wp:wrapNone/>
                <wp:docPr id="275" name="直接箭头连接符 275"/>
                <wp:cNvGraphicFramePr/>
                <a:graphic xmlns:a="http://schemas.openxmlformats.org/drawingml/2006/main">
                  <a:graphicData uri="http://schemas.microsoft.com/office/word/2010/wordprocessingShape">
                    <wps:wsp>
                      <wps:cNvCnPr/>
                      <wps:spPr>
                        <a:xfrm>
                          <a:off x="0" y="0"/>
                          <a:ext cx="8255" cy="58928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207.7pt;margin-top:9.65pt;height:46.4pt;width:0.65pt;z-index:251786240;mso-width-relative:page;mso-height-relative:page;" filled="f" stroked="t" coordsize="21600,21600" o:gfxdata="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">
                <v:fill on="f" focussize="0,0"/>
                <v:stroke weight="0.5pt" color="#000000 [3200]" miterlimit="8" joinstyle="miter" endarrow="open"/>
                <v:imagedata o:title=""/>
                <o:lock v:ext="edit" aspectratio="f"/>
              </v:shape>
            </w:pict>
          </mc:Fallback>
        </mc:AlternateContent>
      </w:r>
      <w:r>
        <w:rPr>
          <w:sz w:val="44"/>
        </w:rPr>
        <mc:AlternateContent>
          <mc:Choice Requires="wps">
            <w:drawing>
              <wp:anchor distT="0" distB="0" distL="114300" distR="114300" simplePos="0" relativeHeight="251784192" behindDoc="0" locked="0" layoutInCell="1" allowOverlap="1">
                <wp:simplePos x="0" y="0"/>
                <wp:positionH relativeFrom="column">
                  <wp:posOffset>-1763395</wp:posOffset>
                </wp:positionH>
                <wp:positionV relativeFrom="paragraph">
                  <wp:posOffset>84455</wp:posOffset>
                </wp:positionV>
                <wp:extent cx="8255" cy="589280"/>
                <wp:effectExtent l="41910" t="0" r="64135" b="1270"/>
                <wp:wrapNone/>
                <wp:docPr id="276" name="直接箭头连接符 276"/>
                <wp:cNvGraphicFramePr/>
                <a:graphic xmlns:a="http://schemas.openxmlformats.org/drawingml/2006/main">
                  <a:graphicData uri="http://schemas.microsoft.com/office/word/2010/wordprocessingShape">
                    <wps:wsp>
                      <wps:cNvCnPr/>
                      <wps:spPr>
                        <a:xfrm>
                          <a:off x="0" y="0"/>
                          <a:ext cx="8255" cy="58928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138.85pt;margin-top:6.65pt;height:46.4pt;width:0.65pt;z-index:251784192;mso-width-relative:page;mso-height-relative:page;" filled="f" stroked="t" coordsize="21600,21600" o:gfxdata="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">
                <v:fill on="f" focussize="0,0"/>
                <v:stroke weight="0.5pt" color="#000000 [3200]" miterlimit="8" joinstyle="miter" endarrow="open"/>
                <v:imagedata o:title=""/>
                <o:lock v:ext="edit" aspectratio="f"/>
              </v:shape>
            </w:pict>
          </mc:Fallback>
        </mc:AlternateContent>
      </w:r>
    </w:p>
    <w:tbl>
      <w:tblPr>
        <w:tblStyle w:val="4"/>
        <w:tblpPr w:leftFromText="180" w:rightFromText="180" w:vertAnchor="text" w:horzAnchor="page" w:tblpXSpec="center" w:tblpY="438"/>
        <w:tblOverlap w:val="never"/>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1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25" w:type="dxa"/>
          </w:tcPr>
          <w:p>
            <w:pPr>
              <w:jc w:val="center"/>
              <w:rPr>
                <w:rFonts w:hint="eastAsia" w:eastAsiaTheme="minorEastAsia"/>
                <w:sz w:val="44"/>
                <w:szCs w:val="52"/>
                <w:vertAlign w:val="baseline"/>
                <w:lang w:eastAsia="zh-CN"/>
              </w:rPr>
            </w:pPr>
            <w:r>
              <w:rPr>
                <w:rFonts w:hint="eastAsia"/>
                <w:sz w:val="44"/>
                <w:lang w:eastAsia="zh-CN"/>
              </w:rPr>
              <w:t>受理</w:t>
            </w:r>
          </w:p>
        </w:tc>
      </w:tr>
    </w:tbl>
    <w:p>
      <w:pPr>
        <w:ind w:firstLine="440" w:firstLineChars="100"/>
        <w:jc w:val="center"/>
        <w:rPr>
          <w:sz w:val="44"/>
          <w:szCs w:val="52"/>
        </w:rPr>
      </w:pPr>
    </w:p>
    <w:p>
      <w:pPr>
        <w:ind w:firstLine="440" w:firstLineChars="100"/>
        <w:jc w:val="center"/>
        <w:rPr>
          <w:sz w:val="44"/>
          <w:szCs w:val="52"/>
        </w:rPr>
      </w:pPr>
    </w:p>
    <w:p>
      <w:pPr>
        <w:ind w:firstLine="440" w:firstLineChars="100"/>
        <w:jc w:val="center"/>
        <w:rPr>
          <w:sz w:val="44"/>
          <w:szCs w:val="52"/>
        </w:rPr>
      </w:pPr>
      <w:r>
        <w:rPr>
          <w:sz w:val="44"/>
        </w:rPr>
        <mc:AlternateContent>
          <mc:Choice Requires="wps">
            <w:drawing>
              <wp:anchor distT="0" distB="0" distL="114300" distR="114300" simplePos="0" relativeHeight="251781120" behindDoc="0" locked="0" layoutInCell="1" allowOverlap="1">
                <wp:simplePos x="0" y="0"/>
                <wp:positionH relativeFrom="column">
                  <wp:posOffset>2609215</wp:posOffset>
                </wp:positionH>
                <wp:positionV relativeFrom="paragraph">
                  <wp:posOffset>29210</wp:posOffset>
                </wp:positionV>
                <wp:extent cx="8255" cy="589280"/>
                <wp:effectExtent l="41910" t="0" r="64135" b="1270"/>
                <wp:wrapNone/>
                <wp:docPr id="277" name="直接箭头连接符 277"/>
                <wp:cNvGraphicFramePr/>
                <a:graphic xmlns:a="http://schemas.openxmlformats.org/drawingml/2006/main">
                  <a:graphicData uri="http://schemas.microsoft.com/office/word/2010/wordprocessingShape">
                    <wps:wsp>
                      <wps:cNvCnPr/>
                      <wps:spPr>
                        <a:xfrm>
                          <a:off x="0" y="0"/>
                          <a:ext cx="8255" cy="58928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205.45pt;margin-top:2.3pt;height:46.4pt;width:0.65pt;z-index:251781120;mso-width-relative:page;mso-height-relative:page;" filled="f" stroked="t" coordsize="21600,21600" o:gfxdata="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">
                <v:fill on="f" focussize="0,0"/>
                <v:stroke weight="0.5pt" color="#000000 [3200]" miterlimit="8" joinstyle="miter" endarrow="open"/>
                <v:imagedata o:title=""/>
                <o:lock v:ext="edit" aspectratio="f"/>
              </v:shape>
            </w:pict>
          </mc:Fallback>
        </mc:AlternateContent>
      </w:r>
    </w:p>
    <w:tbl>
      <w:tblPr>
        <w:tblStyle w:val="4"/>
        <w:tblpPr w:leftFromText="180" w:rightFromText="180" w:vertAnchor="text" w:horzAnchor="page" w:tblpXSpec="center" w:tblpY="2356"/>
        <w:tblOverlap w:val="never"/>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1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18" w:type="dxa"/>
          </w:tcPr>
          <w:p>
            <w:pPr>
              <w:jc w:val="center"/>
              <w:rPr>
                <w:rFonts w:hint="eastAsia" w:eastAsiaTheme="minorEastAsia"/>
                <w:sz w:val="44"/>
                <w:szCs w:val="52"/>
                <w:vertAlign w:val="baseline"/>
                <w:lang w:eastAsia="zh-CN"/>
              </w:rPr>
            </w:pPr>
            <w:r>
              <w:rPr>
                <w:rFonts w:hint="eastAsia"/>
                <w:sz w:val="44"/>
                <w:lang w:eastAsia="zh-CN"/>
              </w:rPr>
              <w:t>登簿缮证</w:t>
            </w:r>
          </w:p>
        </w:tc>
      </w:tr>
    </w:tbl>
    <w:tbl>
      <w:tblPr>
        <w:tblStyle w:val="4"/>
        <w:tblpPr w:leftFromText="180" w:rightFromText="180" w:vertAnchor="text" w:horzAnchor="page" w:tblpXSpec="center" w:tblpY="593"/>
        <w:tblOverlap w:val="never"/>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1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25" w:type="dxa"/>
          </w:tcPr>
          <w:p>
            <w:pPr>
              <w:jc w:val="center"/>
              <w:rPr>
                <w:rFonts w:hint="eastAsia" w:eastAsiaTheme="minorEastAsia"/>
                <w:sz w:val="44"/>
                <w:szCs w:val="52"/>
                <w:vertAlign w:val="baseline"/>
                <w:lang w:eastAsia="zh-CN"/>
              </w:rPr>
            </w:pPr>
            <w:r>
              <w:rPr>
                <w:rFonts w:hint="eastAsia"/>
                <w:sz w:val="44"/>
                <w:lang w:eastAsia="zh-CN"/>
              </w:rPr>
              <w:t>审批</w:t>
            </w:r>
          </w:p>
        </w:tc>
      </w:tr>
    </w:tbl>
    <w:tbl>
      <w:tblPr>
        <w:tblStyle w:val="4"/>
        <w:tblpPr w:leftFromText="180" w:rightFromText="180" w:vertAnchor="text" w:horzAnchor="page" w:tblpXSpec="center" w:tblpY="4388"/>
        <w:tblOverlap w:val="never"/>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11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13" w:type="dxa"/>
          </w:tcPr>
          <w:p>
            <w:pPr>
              <w:jc w:val="center"/>
              <w:rPr>
                <w:rFonts w:hint="eastAsia" w:eastAsiaTheme="minorEastAsia"/>
                <w:sz w:val="44"/>
                <w:szCs w:val="52"/>
                <w:vertAlign w:val="baseline"/>
                <w:lang w:eastAsia="zh-CN"/>
              </w:rPr>
            </w:pPr>
            <w:r>
              <w:rPr>
                <w:rFonts w:hint="eastAsia"/>
                <w:sz w:val="44"/>
                <w:szCs w:val="52"/>
                <w:vertAlign w:val="baseline"/>
                <w:lang w:eastAsia="zh-CN"/>
              </w:rPr>
              <w:t>发证</w:t>
            </w:r>
          </w:p>
        </w:tc>
      </w:tr>
    </w:tbl>
    <w:p>
      <w:pPr>
        <w:ind w:firstLine="440" w:firstLineChars="100"/>
        <w:jc w:val="center"/>
        <w:rPr>
          <w:sz w:val="44"/>
          <w:szCs w:val="52"/>
        </w:rPr>
      </w:pPr>
      <w:r>
        <w:rPr>
          <w:sz w:val="44"/>
        </w:rPr>
        <mc:AlternateContent>
          <mc:Choice Requires="wps">
            <w:drawing>
              <wp:anchor distT="0" distB="0" distL="114300" distR="114300" simplePos="0" relativeHeight="251788288" behindDoc="0" locked="0" layoutInCell="1" allowOverlap="1">
                <wp:simplePos x="0" y="0"/>
                <wp:positionH relativeFrom="column">
                  <wp:posOffset>2542540</wp:posOffset>
                </wp:positionH>
                <wp:positionV relativeFrom="paragraph">
                  <wp:posOffset>2071370</wp:posOffset>
                </wp:positionV>
                <wp:extent cx="8255" cy="589280"/>
                <wp:effectExtent l="41910" t="0" r="64135" b="1270"/>
                <wp:wrapNone/>
                <wp:docPr id="278" name="直接箭头连接符 278"/>
                <wp:cNvGraphicFramePr/>
                <a:graphic xmlns:a="http://schemas.openxmlformats.org/drawingml/2006/main">
                  <a:graphicData uri="http://schemas.microsoft.com/office/word/2010/wordprocessingShape">
                    <wps:wsp>
                      <wps:cNvCnPr/>
                      <wps:spPr>
                        <a:xfrm>
                          <a:off x="0" y="0"/>
                          <a:ext cx="8255" cy="58928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200.2pt;margin-top:163.1pt;height:46.4pt;width:0.65pt;z-index:251788288;mso-width-relative:page;mso-height-relative:page;" filled="f" stroked="t" coordsize="21600,21600" o:gfxdata="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">
                <v:fill on="f" focussize="0,0"/>
                <v:stroke weight="0.5pt" color="#000000 [3200]" miterlimit="8" joinstyle="miter" endarrow="open"/>
                <v:imagedata o:title=""/>
                <o:lock v:ext="edit" aspectratio="f"/>
              </v:shape>
            </w:pict>
          </mc:Fallback>
        </mc:AlternateContent>
      </w:r>
      <w:r>
        <w:rPr>
          <w:sz w:val="44"/>
        </w:rPr>
        <mc:AlternateContent>
          <mc:Choice Requires="wps">
            <w:drawing>
              <wp:anchor distT="0" distB="0" distL="114300" distR="114300" simplePos="0" relativeHeight="251787264" behindDoc="0" locked="0" layoutInCell="1" allowOverlap="1">
                <wp:simplePos x="0" y="0"/>
                <wp:positionH relativeFrom="column">
                  <wp:posOffset>2571115</wp:posOffset>
                </wp:positionH>
                <wp:positionV relativeFrom="paragraph">
                  <wp:posOffset>928370</wp:posOffset>
                </wp:positionV>
                <wp:extent cx="8255" cy="589280"/>
                <wp:effectExtent l="41910" t="0" r="64135" b="1270"/>
                <wp:wrapNone/>
                <wp:docPr id="279" name="直接箭头连接符 279"/>
                <wp:cNvGraphicFramePr/>
                <a:graphic xmlns:a="http://schemas.openxmlformats.org/drawingml/2006/main">
                  <a:graphicData uri="http://schemas.microsoft.com/office/word/2010/wordprocessingShape">
                    <wps:wsp>
                      <wps:cNvCnPr/>
                      <wps:spPr>
                        <a:xfrm>
                          <a:off x="0" y="0"/>
                          <a:ext cx="8255" cy="58928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202.45pt;margin-top:73.1pt;height:46.4pt;width:0.65pt;z-index:251787264;mso-width-relative:page;mso-height-relative:page;" filled="f" stroked="t" coordsize="21600,21600" o:gfxdata="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">
                <v:fill on="f" focussize="0,0"/>
                <v:stroke weight="0.5pt" color="#000000 [3200]" miterlimit="8" joinstyle="miter" endarrow="open"/>
                <v:imagedata o:title=""/>
                <o:lock v:ext="edit" aspectratio="f"/>
              </v:shape>
            </w:pict>
          </mc:Fallback>
        </mc:AlternateContent>
      </w:r>
      <w:r>
        <w:rPr>
          <w:sz w:val="44"/>
        </w:rPr>
        <mc:AlternateContent>
          <mc:Choice Requires="wps">
            <w:drawing>
              <wp:anchor distT="0" distB="0" distL="114300" distR="114300" simplePos="0" relativeHeight="251783168" behindDoc="0" locked="0" layoutInCell="1" allowOverlap="1">
                <wp:simplePos x="0" y="0"/>
                <wp:positionH relativeFrom="column">
                  <wp:posOffset>-1820545</wp:posOffset>
                </wp:positionH>
                <wp:positionV relativeFrom="paragraph">
                  <wp:posOffset>2003425</wp:posOffset>
                </wp:positionV>
                <wp:extent cx="15240" cy="749935"/>
                <wp:effectExtent l="35560" t="0" r="63500" b="12065"/>
                <wp:wrapNone/>
                <wp:docPr id="280" name="直接箭头连接符 280"/>
                <wp:cNvGraphicFramePr/>
                <a:graphic xmlns:a="http://schemas.openxmlformats.org/drawingml/2006/main">
                  <a:graphicData uri="http://schemas.microsoft.com/office/word/2010/wordprocessingShape">
                    <wps:wsp>
                      <wps:cNvCnPr/>
                      <wps:spPr>
                        <a:xfrm>
                          <a:off x="3019425" y="7101840"/>
                          <a:ext cx="15240" cy="749935"/>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143.35pt;margin-top:157.75pt;height:59.05pt;width:1.2pt;z-index:251783168;mso-width-relative:page;mso-height-relative:page;" filled="f" stroked="t" coordsize="21600,21600" o:gfxdata="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">
                <v:fill on="f" focussize="0,0"/>
                <v:stroke weight="0.5pt" color="#000000 [3200]" miterlimit="8" joinstyle="miter" endarrow="open"/>
                <v:imagedata o:title=""/>
                <o:lock v:ext="edit" aspectratio="f"/>
              </v:shape>
            </w:pict>
          </mc:Fallback>
        </mc:AlternateContent>
      </w:r>
      <w:r>
        <w:rPr>
          <w:sz w:val="44"/>
        </w:rPr>
        <mc:AlternateContent>
          <mc:Choice Requires="wps">
            <w:drawing>
              <wp:anchor distT="0" distB="0" distL="114300" distR="114300" simplePos="0" relativeHeight="251782144" behindDoc="0" locked="0" layoutInCell="1" allowOverlap="1">
                <wp:simplePos x="0" y="0"/>
                <wp:positionH relativeFrom="column">
                  <wp:posOffset>-1810385</wp:posOffset>
                </wp:positionH>
                <wp:positionV relativeFrom="paragraph">
                  <wp:posOffset>888365</wp:posOffset>
                </wp:positionV>
                <wp:extent cx="8255" cy="589280"/>
                <wp:effectExtent l="41910" t="0" r="64135" b="1270"/>
                <wp:wrapNone/>
                <wp:docPr id="281" name="直接箭头连接符 281"/>
                <wp:cNvGraphicFramePr/>
                <a:graphic xmlns:a="http://schemas.openxmlformats.org/drawingml/2006/main">
                  <a:graphicData uri="http://schemas.microsoft.com/office/word/2010/wordprocessingShape">
                    <wps:wsp>
                      <wps:cNvCnPr/>
                      <wps:spPr>
                        <a:xfrm>
                          <a:off x="0" y="0"/>
                          <a:ext cx="8255" cy="58928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142.55pt;margin-top:69.95pt;height:46.4pt;width:0.65pt;z-index:251782144;mso-width-relative:page;mso-height-relative:page;" filled="f" stroked="t" coordsize="21600,21600" o:gfxdata="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">
                <v:fill on="f" focussize="0,0"/>
                <v:stroke weight="0.5pt" color="#000000 [3200]" miterlimit="8" joinstyle="miter" endarrow="open"/>
                <v:imagedata o:title=""/>
                <o:lock v:ext="edit" aspectratio="f"/>
              </v:shape>
            </w:pict>
          </mc:Fallback>
        </mc:AlternateContent>
      </w:r>
    </w:p>
    <w:p>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Theme="minorEastAsia" w:hAnsiTheme="minorEastAsia" w:eastAsiaTheme="minorEastAsia" w:cstheme="minorEastAsia"/>
          <w:sz w:val="28"/>
          <w:szCs w:val="28"/>
          <w:lang w:val="en-GB" w:eastAsia="zh-CN"/>
        </w:rPr>
      </w:pPr>
    </w:p>
    <w:p>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Theme="minorEastAsia" w:hAnsiTheme="minorEastAsia" w:eastAsiaTheme="minorEastAsia" w:cstheme="minorEastAsia"/>
          <w:sz w:val="28"/>
          <w:szCs w:val="28"/>
          <w:lang w:val="en-GB" w:eastAsia="zh-CN"/>
        </w:rPr>
      </w:pPr>
    </w:p>
    <w:p>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Theme="minorEastAsia" w:hAnsiTheme="minorEastAsia" w:eastAsiaTheme="minorEastAsia" w:cstheme="minorEastAsia"/>
          <w:sz w:val="28"/>
          <w:szCs w:val="28"/>
          <w:lang w:val="en-GB" w:eastAsia="zh-CN"/>
        </w:rPr>
      </w:pPr>
    </w:p>
    <w:p>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Theme="minorEastAsia" w:hAnsiTheme="minorEastAsia" w:eastAsiaTheme="minorEastAsia" w:cstheme="minorEastAsia"/>
          <w:sz w:val="28"/>
          <w:szCs w:val="28"/>
          <w:lang w:val="en-GB" w:eastAsia="zh-CN"/>
        </w:rPr>
      </w:pPr>
    </w:p>
    <w:p>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Theme="minorEastAsia" w:hAnsiTheme="minorEastAsia" w:eastAsiaTheme="minorEastAsia" w:cstheme="minorEastAsia"/>
          <w:sz w:val="28"/>
          <w:szCs w:val="28"/>
          <w:lang w:val="en-GB" w:eastAsia="zh-CN"/>
        </w:rPr>
      </w:pPr>
    </w:p>
    <w:p>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Theme="minorEastAsia" w:hAnsiTheme="minorEastAsia" w:eastAsiaTheme="minorEastAsia" w:cstheme="minorEastAsia"/>
          <w:sz w:val="28"/>
          <w:szCs w:val="28"/>
          <w:lang w:val="en-GB" w:eastAsia="zh-CN"/>
        </w:rPr>
      </w:pPr>
    </w:p>
    <w:p>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Theme="minorEastAsia" w:hAnsiTheme="minorEastAsia" w:eastAsiaTheme="minorEastAsia" w:cstheme="minorEastAsia"/>
          <w:sz w:val="28"/>
          <w:szCs w:val="28"/>
          <w:lang w:val="en-GB" w:eastAsia="zh-CN"/>
        </w:rPr>
      </w:pPr>
    </w:p>
    <w:p>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Theme="minorEastAsia" w:hAnsiTheme="minorEastAsia" w:eastAsiaTheme="minorEastAsia" w:cstheme="minorEastAsia"/>
          <w:sz w:val="28"/>
          <w:szCs w:val="28"/>
          <w:lang w:val="en-GB" w:eastAsia="zh-CN"/>
        </w:rPr>
      </w:pPr>
    </w:p>
    <w:p>
      <w:pPr>
        <w:jc w:val="center"/>
        <w:rPr>
          <w:rFonts w:hint="eastAsia" w:eastAsiaTheme="minorEastAsia"/>
          <w:b/>
          <w:bCs/>
          <w:sz w:val="44"/>
          <w:szCs w:val="52"/>
          <w:lang w:val="en-US" w:eastAsia="zh-CN"/>
        </w:rPr>
      </w:pPr>
      <w:r>
        <w:rPr>
          <w:rFonts w:hint="eastAsia"/>
          <w:b/>
          <w:bCs/>
          <w:sz w:val="44"/>
          <w:szCs w:val="52"/>
          <w:lang w:val="en-US" w:eastAsia="zh-CN"/>
        </w:rPr>
        <w:t>更正登记流程图</w:t>
      </w:r>
    </w:p>
    <w:tbl>
      <w:tblPr>
        <w:tblStyle w:val="4"/>
        <w:tblpPr w:leftFromText="180" w:rightFromText="180" w:vertAnchor="text" w:horzAnchor="page" w:tblpXSpec="center" w:tblpY="10"/>
        <w:tblOverlap w:val="never"/>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1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18" w:type="dxa"/>
          </w:tcPr>
          <w:p>
            <w:pPr>
              <w:jc w:val="center"/>
              <w:rPr>
                <w:rFonts w:hint="eastAsia" w:eastAsiaTheme="minorEastAsia"/>
                <w:sz w:val="44"/>
                <w:szCs w:val="52"/>
                <w:vertAlign w:val="baseline"/>
                <w:lang w:eastAsia="zh-CN"/>
              </w:rPr>
            </w:pPr>
            <w:r>
              <w:rPr>
                <w:rFonts w:hint="eastAsia"/>
                <w:sz w:val="44"/>
                <w:szCs w:val="52"/>
                <w:vertAlign w:val="baseline"/>
                <w:lang w:eastAsia="zh-CN"/>
              </w:rPr>
              <w:t>申请并提交资料</w:t>
            </w:r>
          </w:p>
        </w:tc>
      </w:tr>
    </w:tbl>
    <w:p>
      <w:pPr>
        <w:ind w:firstLine="440" w:firstLineChars="100"/>
        <w:jc w:val="center"/>
        <w:rPr>
          <w:rFonts w:hint="eastAsia"/>
          <w:sz w:val="44"/>
          <w:szCs w:val="52"/>
        </w:rPr>
      </w:pPr>
    </w:p>
    <w:p>
      <w:pPr>
        <w:ind w:firstLine="440" w:firstLineChars="100"/>
        <w:jc w:val="center"/>
        <w:rPr>
          <w:rFonts w:hint="eastAsia"/>
          <w:sz w:val="44"/>
          <w:szCs w:val="52"/>
        </w:rPr>
      </w:pPr>
      <w:r>
        <w:rPr>
          <w:sz w:val="44"/>
        </w:rPr>
        <mc:AlternateContent>
          <mc:Choice Requires="wps">
            <w:drawing>
              <wp:anchor distT="0" distB="0" distL="114300" distR="114300" simplePos="0" relativeHeight="251795456" behindDoc="0" locked="0" layoutInCell="1" allowOverlap="1">
                <wp:simplePos x="0" y="0"/>
                <wp:positionH relativeFrom="column">
                  <wp:posOffset>2637790</wp:posOffset>
                </wp:positionH>
                <wp:positionV relativeFrom="paragraph">
                  <wp:posOffset>139700</wp:posOffset>
                </wp:positionV>
                <wp:extent cx="8255" cy="589280"/>
                <wp:effectExtent l="41910" t="0" r="64135" b="1270"/>
                <wp:wrapNone/>
                <wp:docPr id="291" name="直接箭头连接符 291"/>
                <wp:cNvGraphicFramePr/>
                <a:graphic xmlns:a="http://schemas.openxmlformats.org/drawingml/2006/main">
                  <a:graphicData uri="http://schemas.microsoft.com/office/word/2010/wordprocessingShape">
                    <wps:wsp>
                      <wps:cNvCnPr/>
                      <wps:spPr>
                        <a:xfrm>
                          <a:off x="0" y="0"/>
                          <a:ext cx="8255" cy="58928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207.7pt;margin-top:11pt;height:46.4pt;width:0.65pt;z-index:251795456;mso-width-relative:page;mso-height-relative:page;" filled="f" stroked="t" coordsize="21600,21600" o:gfxdata="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">
                <v:fill on="f" focussize="0,0"/>
                <v:stroke weight="0.5pt" color="#000000 [3200]" miterlimit="8" joinstyle="miter" endarrow="open"/>
                <v:imagedata o:title=""/>
                <o:lock v:ext="edit" aspectratio="f"/>
              </v:shape>
            </w:pict>
          </mc:Fallback>
        </mc:AlternateContent>
      </w:r>
      <w:r>
        <w:rPr>
          <w:sz w:val="44"/>
        </w:rPr>
        <mc:AlternateContent>
          <mc:Choice Requires="wps">
            <w:drawing>
              <wp:anchor distT="0" distB="0" distL="114300" distR="114300" simplePos="0" relativeHeight="251790336" behindDoc="0" locked="0" layoutInCell="1" allowOverlap="1">
                <wp:simplePos x="0" y="0"/>
                <wp:positionH relativeFrom="column">
                  <wp:posOffset>-1738630</wp:posOffset>
                </wp:positionH>
                <wp:positionV relativeFrom="paragraph">
                  <wp:posOffset>61595</wp:posOffset>
                </wp:positionV>
                <wp:extent cx="8255" cy="589280"/>
                <wp:effectExtent l="41910" t="0" r="64135" b="1270"/>
                <wp:wrapNone/>
                <wp:docPr id="292" name="直接箭头连接符 292"/>
                <wp:cNvGraphicFramePr/>
                <a:graphic xmlns:a="http://schemas.openxmlformats.org/drawingml/2006/main">
                  <a:graphicData uri="http://schemas.microsoft.com/office/word/2010/wordprocessingShape">
                    <wps:wsp>
                      <wps:cNvCnPr/>
                      <wps:spPr>
                        <a:xfrm>
                          <a:off x="3062605" y="2416175"/>
                          <a:ext cx="8255" cy="58928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136.9pt;margin-top:4.85pt;height:46.4pt;width:0.65pt;z-index:251790336;mso-width-relative:page;mso-height-relative:page;" filled="f" stroked="t" coordsize="21600,21600" o:gfxdata="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">
                <v:fill on="f" focussize="0,0"/>
                <v:stroke weight="0.5pt" color="#000000 [3200]" miterlimit="8" joinstyle="miter" endarrow="open"/>
                <v:imagedata o:title=""/>
                <o:lock v:ext="edit" aspectratio="f"/>
              </v:shape>
            </w:pict>
          </mc:Fallback>
        </mc:AlternateContent>
      </w:r>
    </w:p>
    <w:p>
      <w:pPr>
        <w:ind w:firstLine="440" w:firstLineChars="100"/>
        <w:jc w:val="center"/>
        <w:rPr>
          <w:rFonts w:hint="eastAsia"/>
          <w:sz w:val="44"/>
          <w:szCs w:val="52"/>
        </w:rPr>
      </w:pPr>
    </w:p>
    <w:tbl>
      <w:tblPr>
        <w:tblStyle w:val="4"/>
        <w:tblpPr w:leftFromText="180" w:rightFromText="180" w:vertAnchor="text" w:horzAnchor="page" w:tblpXSpec="center" w:tblpY="10"/>
        <w:tblOverlap w:val="never"/>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1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18" w:type="dxa"/>
          </w:tcPr>
          <w:p>
            <w:pPr>
              <w:jc w:val="center"/>
              <w:rPr>
                <w:rFonts w:hint="eastAsia" w:eastAsiaTheme="minorEastAsia"/>
                <w:sz w:val="44"/>
                <w:szCs w:val="52"/>
                <w:vertAlign w:val="baseline"/>
                <w:lang w:eastAsia="zh-CN"/>
              </w:rPr>
            </w:pPr>
            <w:r>
              <w:rPr>
                <w:rFonts w:hint="eastAsia"/>
                <w:sz w:val="44"/>
                <w:lang w:eastAsia="zh-CN"/>
              </w:rPr>
              <w:t>受理</w:t>
            </w:r>
          </w:p>
        </w:tc>
      </w:tr>
    </w:tbl>
    <w:p>
      <w:pPr>
        <w:jc w:val="center"/>
        <w:rPr>
          <w:sz w:val="44"/>
          <w:szCs w:val="52"/>
        </w:rPr>
      </w:pPr>
    </w:p>
    <w:p>
      <w:pPr>
        <w:ind w:firstLine="440" w:firstLineChars="100"/>
        <w:jc w:val="center"/>
        <w:rPr>
          <w:sz w:val="44"/>
          <w:szCs w:val="52"/>
        </w:rPr>
      </w:pPr>
      <w:r>
        <w:rPr>
          <w:sz w:val="44"/>
        </w:rPr>
        <mc:AlternateContent>
          <mc:Choice Requires="wps">
            <w:drawing>
              <wp:anchor distT="0" distB="0" distL="114300" distR="114300" simplePos="0" relativeHeight="251796480" behindDoc="0" locked="0" layoutInCell="1" allowOverlap="1">
                <wp:simplePos x="0" y="0"/>
                <wp:positionH relativeFrom="column">
                  <wp:posOffset>2637790</wp:posOffset>
                </wp:positionH>
                <wp:positionV relativeFrom="paragraph">
                  <wp:posOffset>122555</wp:posOffset>
                </wp:positionV>
                <wp:extent cx="8255" cy="589280"/>
                <wp:effectExtent l="41910" t="0" r="64135" b="1270"/>
                <wp:wrapNone/>
                <wp:docPr id="293" name="直接箭头连接符 293"/>
                <wp:cNvGraphicFramePr/>
                <a:graphic xmlns:a="http://schemas.openxmlformats.org/drawingml/2006/main">
                  <a:graphicData uri="http://schemas.microsoft.com/office/word/2010/wordprocessingShape">
                    <wps:wsp>
                      <wps:cNvCnPr/>
                      <wps:spPr>
                        <a:xfrm>
                          <a:off x="0" y="0"/>
                          <a:ext cx="8255" cy="58928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207.7pt;margin-top:9.65pt;height:46.4pt;width:0.65pt;z-index:251796480;mso-width-relative:page;mso-height-relative:page;" filled="f" stroked="t" coordsize="21600,21600" o:gfxdata="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">
                <v:fill on="f" focussize="0,0"/>
                <v:stroke weight="0.5pt" color="#000000 [3200]" miterlimit="8" joinstyle="miter" endarrow="open"/>
                <v:imagedata o:title=""/>
                <o:lock v:ext="edit" aspectratio="f"/>
              </v:shape>
            </w:pict>
          </mc:Fallback>
        </mc:AlternateContent>
      </w:r>
      <w:r>
        <w:rPr>
          <w:sz w:val="44"/>
        </w:rPr>
        <mc:AlternateContent>
          <mc:Choice Requires="wps">
            <w:drawing>
              <wp:anchor distT="0" distB="0" distL="114300" distR="114300" simplePos="0" relativeHeight="251794432" behindDoc="0" locked="0" layoutInCell="1" allowOverlap="1">
                <wp:simplePos x="0" y="0"/>
                <wp:positionH relativeFrom="column">
                  <wp:posOffset>-1763395</wp:posOffset>
                </wp:positionH>
                <wp:positionV relativeFrom="paragraph">
                  <wp:posOffset>84455</wp:posOffset>
                </wp:positionV>
                <wp:extent cx="8255" cy="589280"/>
                <wp:effectExtent l="41910" t="0" r="64135" b="1270"/>
                <wp:wrapNone/>
                <wp:docPr id="294" name="直接箭头连接符 294"/>
                <wp:cNvGraphicFramePr/>
                <a:graphic xmlns:a="http://schemas.openxmlformats.org/drawingml/2006/main">
                  <a:graphicData uri="http://schemas.microsoft.com/office/word/2010/wordprocessingShape">
                    <wps:wsp>
                      <wps:cNvCnPr/>
                      <wps:spPr>
                        <a:xfrm>
                          <a:off x="0" y="0"/>
                          <a:ext cx="8255" cy="58928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138.85pt;margin-top:6.65pt;height:46.4pt;width:0.65pt;z-index:251794432;mso-width-relative:page;mso-height-relative:page;" filled="f" stroked="t" coordsize="21600,21600" o:gfxdata="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">
                <v:fill on="f" focussize="0,0"/>
                <v:stroke weight="0.5pt" color="#000000 [3200]" miterlimit="8" joinstyle="miter" endarrow="open"/>
                <v:imagedata o:title=""/>
                <o:lock v:ext="edit" aspectratio="f"/>
              </v:shape>
            </w:pict>
          </mc:Fallback>
        </mc:AlternateContent>
      </w:r>
    </w:p>
    <w:tbl>
      <w:tblPr>
        <w:tblStyle w:val="4"/>
        <w:tblpPr w:leftFromText="180" w:rightFromText="180" w:vertAnchor="text" w:horzAnchor="page" w:tblpXSpec="center" w:tblpY="438"/>
        <w:tblOverlap w:val="never"/>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1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25" w:type="dxa"/>
          </w:tcPr>
          <w:p>
            <w:pPr>
              <w:jc w:val="center"/>
              <w:rPr>
                <w:rFonts w:hint="eastAsia" w:eastAsiaTheme="minorEastAsia"/>
                <w:sz w:val="44"/>
                <w:szCs w:val="52"/>
                <w:vertAlign w:val="baseline"/>
                <w:lang w:eastAsia="zh-CN"/>
              </w:rPr>
            </w:pPr>
            <w:r>
              <w:rPr>
                <w:rFonts w:hint="eastAsia"/>
                <w:sz w:val="44"/>
                <w:szCs w:val="52"/>
                <w:vertAlign w:val="baseline"/>
                <w:lang w:eastAsia="zh-CN"/>
              </w:rPr>
              <w:t>登簿缮证</w:t>
            </w:r>
          </w:p>
        </w:tc>
      </w:tr>
    </w:tbl>
    <w:p>
      <w:pPr>
        <w:ind w:firstLine="440" w:firstLineChars="100"/>
        <w:jc w:val="center"/>
        <w:rPr>
          <w:sz w:val="44"/>
          <w:szCs w:val="52"/>
        </w:rPr>
      </w:pPr>
    </w:p>
    <w:p>
      <w:pPr>
        <w:ind w:firstLine="440" w:firstLineChars="100"/>
        <w:jc w:val="center"/>
        <w:rPr>
          <w:sz w:val="44"/>
          <w:szCs w:val="52"/>
        </w:rPr>
      </w:pPr>
    </w:p>
    <w:p>
      <w:pPr>
        <w:ind w:firstLine="440" w:firstLineChars="100"/>
        <w:jc w:val="center"/>
        <w:rPr>
          <w:sz w:val="44"/>
          <w:szCs w:val="52"/>
        </w:rPr>
      </w:pPr>
      <w:r>
        <w:rPr>
          <w:sz w:val="44"/>
        </w:rPr>
        <mc:AlternateContent>
          <mc:Choice Requires="wps">
            <w:drawing>
              <wp:anchor distT="0" distB="0" distL="114300" distR="114300" simplePos="0" relativeHeight="251791360" behindDoc="0" locked="0" layoutInCell="1" allowOverlap="1">
                <wp:simplePos x="0" y="0"/>
                <wp:positionH relativeFrom="column">
                  <wp:posOffset>2609215</wp:posOffset>
                </wp:positionH>
                <wp:positionV relativeFrom="paragraph">
                  <wp:posOffset>29210</wp:posOffset>
                </wp:positionV>
                <wp:extent cx="8255" cy="589280"/>
                <wp:effectExtent l="41910" t="0" r="64135" b="1270"/>
                <wp:wrapNone/>
                <wp:docPr id="295" name="直接箭头连接符 295"/>
                <wp:cNvGraphicFramePr/>
                <a:graphic xmlns:a="http://schemas.openxmlformats.org/drawingml/2006/main">
                  <a:graphicData uri="http://schemas.microsoft.com/office/word/2010/wordprocessingShape">
                    <wps:wsp>
                      <wps:cNvCnPr/>
                      <wps:spPr>
                        <a:xfrm>
                          <a:off x="0" y="0"/>
                          <a:ext cx="8255" cy="58928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205.45pt;margin-top:2.3pt;height:46.4pt;width:0.65pt;z-index:251791360;mso-width-relative:page;mso-height-relative:page;" filled="f" stroked="t" coordsize="21600,21600" o:gfxdata="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Pc7EfHYAAAACAEAAA8AAAAAAAAAAQAgAAAAIgAAAGRycy9kb3ducmV2LnhtbFBL&#10;AQIUABQAAAAIAIdO4kBEHkpT9gEAAKgDAAAOAAAAAAAAAAEAIAAAACcBAABkcnMvZTJvRG9jLnht&#10;bFBLBQYAAAAABgAGAFkBAACPBQAAAAA=&#10;">
                <v:fill on="f" focussize="0,0"/>
                <v:stroke weight="0.5pt" color="#000000 [3200]" miterlimit="8" joinstyle="miter" endarrow="open"/>
                <v:imagedata o:title=""/>
                <o:lock v:ext="edit" aspectratio="f"/>
              </v:shape>
            </w:pict>
          </mc:Fallback>
        </mc:AlternateContent>
      </w:r>
    </w:p>
    <w:tbl>
      <w:tblPr>
        <w:tblStyle w:val="4"/>
        <w:tblpPr w:leftFromText="180" w:rightFromText="180" w:vertAnchor="text" w:horzAnchor="page" w:tblpXSpec="center" w:tblpY="593"/>
        <w:tblOverlap w:val="never"/>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1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25" w:type="dxa"/>
          </w:tcPr>
          <w:p>
            <w:pPr>
              <w:jc w:val="center"/>
              <w:rPr>
                <w:rFonts w:hint="eastAsia" w:eastAsiaTheme="minorEastAsia"/>
                <w:sz w:val="44"/>
                <w:szCs w:val="52"/>
                <w:vertAlign w:val="baseline"/>
                <w:lang w:eastAsia="zh-CN"/>
              </w:rPr>
            </w:pPr>
            <w:r>
              <w:rPr>
                <w:rFonts w:hint="eastAsia"/>
                <w:sz w:val="44"/>
                <w:lang w:eastAsia="zh-CN"/>
              </w:rPr>
              <w:t>发证</w:t>
            </w:r>
          </w:p>
        </w:tc>
      </w:tr>
    </w:tbl>
    <w:p>
      <w:pPr>
        <w:ind w:firstLine="440" w:firstLineChars="100"/>
        <w:jc w:val="center"/>
        <w:rPr>
          <w:sz w:val="44"/>
          <w:szCs w:val="52"/>
        </w:rPr>
      </w:pPr>
      <w:r>
        <w:rPr>
          <w:sz w:val="44"/>
        </w:rPr>
        <mc:AlternateContent>
          <mc:Choice Requires="wps">
            <w:drawing>
              <wp:anchor distT="0" distB="0" distL="114300" distR="114300" simplePos="0" relativeHeight="251793408" behindDoc="0" locked="0" layoutInCell="1" allowOverlap="1">
                <wp:simplePos x="0" y="0"/>
                <wp:positionH relativeFrom="column">
                  <wp:posOffset>-1820545</wp:posOffset>
                </wp:positionH>
                <wp:positionV relativeFrom="paragraph">
                  <wp:posOffset>2003425</wp:posOffset>
                </wp:positionV>
                <wp:extent cx="15240" cy="749935"/>
                <wp:effectExtent l="35560" t="0" r="63500" b="12065"/>
                <wp:wrapNone/>
                <wp:docPr id="296" name="直接箭头连接符 296"/>
                <wp:cNvGraphicFramePr/>
                <a:graphic xmlns:a="http://schemas.openxmlformats.org/drawingml/2006/main">
                  <a:graphicData uri="http://schemas.microsoft.com/office/word/2010/wordprocessingShape">
                    <wps:wsp>
                      <wps:cNvCnPr/>
                      <wps:spPr>
                        <a:xfrm>
                          <a:off x="3019425" y="7101840"/>
                          <a:ext cx="15240" cy="749935"/>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143.35pt;margin-top:157.75pt;height:59.05pt;width:1.2pt;z-index:251793408;mso-width-relative:page;mso-height-relative:page;" filled="f" stroked="t" coordsize="21600,21600" o:gfxdata="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">
                <v:fill on="f" focussize="0,0"/>
                <v:stroke weight="0.5pt" color="#000000 [3200]" miterlimit="8" joinstyle="miter" endarrow="open"/>
                <v:imagedata o:title=""/>
                <o:lock v:ext="edit" aspectratio="f"/>
              </v:shape>
            </w:pict>
          </mc:Fallback>
        </mc:AlternateContent>
      </w:r>
      <w:r>
        <w:rPr>
          <w:sz w:val="44"/>
        </w:rPr>
        <mc:AlternateContent>
          <mc:Choice Requires="wps">
            <w:drawing>
              <wp:anchor distT="0" distB="0" distL="114300" distR="114300" simplePos="0" relativeHeight="251792384" behindDoc="0" locked="0" layoutInCell="1" allowOverlap="1">
                <wp:simplePos x="0" y="0"/>
                <wp:positionH relativeFrom="column">
                  <wp:posOffset>-1810385</wp:posOffset>
                </wp:positionH>
                <wp:positionV relativeFrom="paragraph">
                  <wp:posOffset>888365</wp:posOffset>
                </wp:positionV>
                <wp:extent cx="8255" cy="589280"/>
                <wp:effectExtent l="41910" t="0" r="64135" b="1270"/>
                <wp:wrapNone/>
                <wp:docPr id="297" name="直接箭头连接符 297"/>
                <wp:cNvGraphicFramePr/>
                <a:graphic xmlns:a="http://schemas.openxmlformats.org/drawingml/2006/main">
                  <a:graphicData uri="http://schemas.microsoft.com/office/word/2010/wordprocessingShape">
                    <wps:wsp>
                      <wps:cNvCnPr/>
                      <wps:spPr>
                        <a:xfrm>
                          <a:off x="0" y="0"/>
                          <a:ext cx="8255" cy="58928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142.55pt;margin-top:69.95pt;height:46.4pt;width:0.65pt;z-index:251792384;mso-width-relative:page;mso-height-relative:page;" filled="f" stroked="t" coordsize="21600,21600" o:gfxdata="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">
                <v:fill on="f" focussize="0,0"/>
                <v:stroke weight="0.5pt" color="#000000 [3200]" miterlimit="8" joinstyle="miter" endarrow="open"/>
                <v:imagedata o:title=""/>
                <o:lock v:ext="edit" aspectratio="f"/>
              </v:shape>
            </w:pict>
          </mc:Fallback>
        </mc:AlternateContent>
      </w:r>
    </w:p>
    <w:p>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Theme="minorEastAsia" w:hAnsiTheme="minorEastAsia" w:eastAsiaTheme="minorEastAsia" w:cstheme="minorEastAsia"/>
          <w:sz w:val="28"/>
          <w:szCs w:val="28"/>
          <w:lang w:val="en-GB" w:eastAsia="zh-CN"/>
        </w:rPr>
      </w:pPr>
    </w:p>
    <w:p>
      <w:pPr>
        <w:jc w:val="center"/>
        <w:rPr>
          <w:rFonts w:hint="eastAsia" w:eastAsiaTheme="minorEastAsia"/>
          <w:b/>
          <w:bCs/>
          <w:sz w:val="44"/>
          <w:szCs w:val="52"/>
          <w:lang w:val="en-US" w:eastAsia="zh-CN"/>
        </w:rPr>
      </w:pPr>
      <w:r>
        <w:rPr>
          <w:rFonts w:hint="eastAsia"/>
          <w:b/>
          <w:bCs/>
          <w:sz w:val="44"/>
          <w:szCs w:val="52"/>
          <w:lang w:val="en-US" w:eastAsia="zh-CN"/>
        </w:rPr>
        <w:t>耕地、林地、草地等土地承包经营权登记流程图</w:t>
      </w:r>
    </w:p>
    <w:tbl>
      <w:tblPr>
        <w:tblStyle w:val="4"/>
        <w:tblpPr w:leftFromText="180" w:rightFromText="180" w:vertAnchor="text" w:horzAnchor="page" w:tblpXSpec="center" w:tblpY="10"/>
        <w:tblOverlap w:val="never"/>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1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18" w:type="dxa"/>
          </w:tcPr>
          <w:p>
            <w:pPr>
              <w:jc w:val="center"/>
              <w:rPr>
                <w:rFonts w:hint="eastAsia" w:eastAsiaTheme="minorEastAsia"/>
                <w:sz w:val="44"/>
                <w:szCs w:val="52"/>
                <w:vertAlign w:val="baseline"/>
                <w:lang w:eastAsia="zh-CN"/>
              </w:rPr>
            </w:pPr>
            <w:r>
              <w:rPr>
                <w:rFonts w:hint="eastAsia"/>
                <w:sz w:val="44"/>
                <w:lang w:eastAsia="zh-CN"/>
              </w:rPr>
              <w:t>权籍调查</w:t>
            </w:r>
          </w:p>
        </w:tc>
      </w:tr>
    </w:tbl>
    <w:p>
      <w:pPr>
        <w:ind w:firstLine="440" w:firstLineChars="100"/>
        <w:jc w:val="center"/>
        <w:rPr>
          <w:rFonts w:hint="eastAsia"/>
          <w:sz w:val="44"/>
          <w:szCs w:val="52"/>
        </w:rPr>
      </w:pPr>
    </w:p>
    <w:p>
      <w:pPr>
        <w:ind w:firstLine="440" w:firstLineChars="100"/>
        <w:jc w:val="center"/>
        <w:rPr>
          <w:rFonts w:hint="eastAsia"/>
          <w:sz w:val="44"/>
          <w:szCs w:val="52"/>
        </w:rPr>
      </w:pPr>
      <w:r>
        <w:rPr>
          <w:sz w:val="44"/>
        </w:rPr>
        <mc:AlternateContent>
          <mc:Choice Requires="wps">
            <w:drawing>
              <wp:anchor distT="0" distB="0" distL="114300" distR="114300" simplePos="0" relativeHeight="251803648" behindDoc="0" locked="0" layoutInCell="1" allowOverlap="1">
                <wp:simplePos x="0" y="0"/>
                <wp:positionH relativeFrom="column">
                  <wp:posOffset>2637790</wp:posOffset>
                </wp:positionH>
                <wp:positionV relativeFrom="paragraph">
                  <wp:posOffset>139700</wp:posOffset>
                </wp:positionV>
                <wp:extent cx="4445" cy="447040"/>
                <wp:effectExtent l="45720" t="0" r="64135" b="10160"/>
                <wp:wrapNone/>
                <wp:docPr id="298" name="直接箭头连接符 298"/>
                <wp:cNvGraphicFramePr/>
                <a:graphic xmlns:a="http://schemas.openxmlformats.org/drawingml/2006/main">
                  <a:graphicData uri="http://schemas.microsoft.com/office/word/2010/wordprocessingShape">
                    <wps:wsp>
                      <wps:cNvCnPr/>
                      <wps:spPr>
                        <a:xfrm>
                          <a:off x="0" y="0"/>
                          <a:ext cx="4445" cy="44704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207.7pt;margin-top:11pt;height:35.2pt;width:0.35pt;z-index:251803648;mso-width-relative:page;mso-height-relative:page;" filled="f" stroked="t" coordsize="21600,21600" o:gfxdata="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">
                <v:fill on="f" focussize="0,0"/>
                <v:stroke weight="0.5pt" color="#000000 [3200]" miterlimit="8" joinstyle="miter" endarrow="open"/>
                <v:imagedata o:title=""/>
                <o:lock v:ext="edit" aspectratio="f"/>
              </v:shape>
            </w:pict>
          </mc:Fallback>
        </mc:AlternateContent>
      </w:r>
      <w:r>
        <w:rPr>
          <w:sz w:val="44"/>
        </w:rPr>
        <mc:AlternateContent>
          <mc:Choice Requires="wps">
            <w:drawing>
              <wp:anchor distT="0" distB="0" distL="114300" distR="114300" simplePos="0" relativeHeight="251798528" behindDoc="0" locked="0" layoutInCell="1" allowOverlap="1">
                <wp:simplePos x="0" y="0"/>
                <wp:positionH relativeFrom="column">
                  <wp:posOffset>-1738630</wp:posOffset>
                </wp:positionH>
                <wp:positionV relativeFrom="paragraph">
                  <wp:posOffset>61595</wp:posOffset>
                </wp:positionV>
                <wp:extent cx="8255" cy="589280"/>
                <wp:effectExtent l="41910" t="0" r="64135" b="1270"/>
                <wp:wrapNone/>
                <wp:docPr id="299" name="直接箭头连接符 299"/>
                <wp:cNvGraphicFramePr/>
                <a:graphic xmlns:a="http://schemas.openxmlformats.org/drawingml/2006/main">
                  <a:graphicData uri="http://schemas.microsoft.com/office/word/2010/wordprocessingShape">
                    <wps:wsp>
                      <wps:cNvCnPr/>
                      <wps:spPr>
                        <a:xfrm>
                          <a:off x="3062605" y="2416175"/>
                          <a:ext cx="8255" cy="58928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136.9pt;margin-top:4.85pt;height:46.4pt;width:0.65pt;z-index:251798528;mso-width-relative:page;mso-height-relative:page;" filled="f" stroked="t" coordsize="21600,21600" o:gfxdata="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">
                <v:fill on="f" focussize="0,0"/>
                <v:stroke weight="0.5pt" color="#000000 [3200]" miterlimit="8" joinstyle="miter" endarrow="open"/>
                <v:imagedata o:title=""/>
                <o:lock v:ext="edit" aspectratio="f"/>
              </v:shape>
            </w:pict>
          </mc:Fallback>
        </mc:AlternateContent>
      </w:r>
    </w:p>
    <w:tbl>
      <w:tblPr>
        <w:tblStyle w:val="4"/>
        <w:tblpPr w:leftFromText="180" w:rightFromText="180" w:vertAnchor="text" w:horzAnchor="page" w:tblpXSpec="center" w:tblpY="391"/>
        <w:tblOverlap w:val="never"/>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1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18" w:type="dxa"/>
          </w:tcPr>
          <w:p>
            <w:pPr>
              <w:jc w:val="center"/>
              <w:rPr>
                <w:rFonts w:hint="eastAsia" w:eastAsiaTheme="minorEastAsia"/>
                <w:sz w:val="44"/>
                <w:szCs w:val="52"/>
                <w:vertAlign w:val="baseline"/>
                <w:lang w:eastAsia="zh-CN"/>
              </w:rPr>
            </w:pPr>
            <w:r>
              <w:rPr>
                <w:rFonts w:hint="eastAsia"/>
                <w:sz w:val="44"/>
                <w:lang w:eastAsia="zh-CN"/>
              </w:rPr>
              <w:t>公告</w:t>
            </w:r>
          </w:p>
        </w:tc>
      </w:tr>
    </w:tbl>
    <w:p>
      <w:pPr>
        <w:ind w:firstLine="440" w:firstLineChars="100"/>
        <w:jc w:val="center"/>
        <w:rPr>
          <w:rFonts w:hint="eastAsia"/>
          <w:sz w:val="44"/>
          <w:szCs w:val="52"/>
        </w:rPr>
      </w:pPr>
    </w:p>
    <w:p>
      <w:pPr>
        <w:jc w:val="center"/>
        <w:rPr>
          <w:sz w:val="44"/>
          <w:szCs w:val="52"/>
        </w:rPr>
      </w:pPr>
    </w:p>
    <w:p>
      <w:pPr>
        <w:ind w:firstLine="440" w:firstLineChars="100"/>
        <w:jc w:val="center"/>
        <w:rPr>
          <w:sz w:val="44"/>
          <w:szCs w:val="52"/>
        </w:rPr>
      </w:pPr>
      <w:r>
        <w:rPr>
          <w:sz w:val="44"/>
        </w:rPr>
        <mc:AlternateContent>
          <mc:Choice Requires="wps">
            <w:drawing>
              <wp:anchor distT="0" distB="0" distL="114300" distR="114300" simplePos="0" relativeHeight="251804672" behindDoc="0" locked="0" layoutInCell="1" allowOverlap="1">
                <wp:simplePos x="0" y="0"/>
                <wp:positionH relativeFrom="column">
                  <wp:posOffset>2647315</wp:posOffset>
                </wp:positionH>
                <wp:positionV relativeFrom="paragraph">
                  <wp:posOffset>65405</wp:posOffset>
                </wp:positionV>
                <wp:extent cx="4445" cy="294640"/>
                <wp:effectExtent l="45720" t="0" r="64135" b="10160"/>
                <wp:wrapNone/>
                <wp:docPr id="300" name="直接箭头连接符 300"/>
                <wp:cNvGraphicFramePr/>
                <a:graphic xmlns:a="http://schemas.openxmlformats.org/drawingml/2006/main">
                  <a:graphicData uri="http://schemas.microsoft.com/office/word/2010/wordprocessingShape">
                    <wps:wsp>
                      <wps:cNvCnPr/>
                      <wps:spPr>
                        <a:xfrm>
                          <a:off x="0" y="0"/>
                          <a:ext cx="4445" cy="29464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208.45pt;margin-top:5.15pt;height:23.2pt;width:0.35pt;z-index:251804672;mso-width-relative:page;mso-height-relative:page;" filled="f" stroked="t" coordsize="21600,21600" o:gfxdata="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">
                <v:fill on="f" focussize="0,0"/>
                <v:stroke weight="0.5pt" color="#000000 [3200]" miterlimit="8" joinstyle="miter" endarrow="open"/>
                <v:imagedata o:title=""/>
                <o:lock v:ext="edit" aspectratio="f"/>
              </v:shape>
            </w:pict>
          </mc:Fallback>
        </mc:AlternateContent>
      </w:r>
      <w:r>
        <w:rPr>
          <w:sz w:val="44"/>
        </w:rPr>
        <mc:AlternateContent>
          <mc:Choice Requires="wps">
            <w:drawing>
              <wp:anchor distT="0" distB="0" distL="114300" distR="114300" simplePos="0" relativeHeight="251802624" behindDoc="0" locked="0" layoutInCell="1" allowOverlap="1">
                <wp:simplePos x="0" y="0"/>
                <wp:positionH relativeFrom="column">
                  <wp:posOffset>-1763395</wp:posOffset>
                </wp:positionH>
                <wp:positionV relativeFrom="paragraph">
                  <wp:posOffset>84455</wp:posOffset>
                </wp:positionV>
                <wp:extent cx="8255" cy="589280"/>
                <wp:effectExtent l="41910" t="0" r="64135" b="1270"/>
                <wp:wrapNone/>
                <wp:docPr id="301" name="直接箭头连接符 301"/>
                <wp:cNvGraphicFramePr/>
                <a:graphic xmlns:a="http://schemas.openxmlformats.org/drawingml/2006/main">
                  <a:graphicData uri="http://schemas.microsoft.com/office/word/2010/wordprocessingShape">
                    <wps:wsp>
                      <wps:cNvCnPr/>
                      <wps:spPr>
                        <a:xfrm>
                          <a:off x="0" y="0"/>
                          <a:ext cx="8255" cy="58928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138.85pt;margin-top:6.65pt;height:46.4pt;width:0.65pt;z-index:251802624;mso-width-relative:page;mso-height-relative:page;" filled="f" stroked="t" coordsize="21600,21600" o:gfxdata="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">
                <v:fill on="f" focussize="0,0"/>
                <v:stroke weight="0.5pt" color="#000000 [3200]" miterlimit="8" joinstyle="miter" endarrow="open"/>
                <v:imagedata o:title=""/>
                <o:lock v:ext="edit" aspectratio="f"/>
              </v:shape>
            </w:pict>
          </mc:Fallback>
        </mc:AlternateContent>
      </w:r>
      <w:r>
        <w:rPr>
          <w:rFonts w:hint="eastAsia"/>
          <w:sz w:val="44"/>
          <w:szCs w:val="52"/>
          <w:lang w:val="en-US" w:eastAsia="zh-CN"/>
        </w:rPr>
        <w:t xml:space="preserve">         </w:t>
      </w:r>
      <w:r>
        <w:rPr>
          <w:rFonts w:hint="eastAsia"/>
          <w:sz w:val="44"/>
          <w:szCs w:val="52"/>
          <w:lang w:eastAsia="zh-CN"/>
        </w:rPr>
        <w:t>公告无异议</w:t>
      </w:r>
    </w:p>
    <w:tbl>
      <w:tblPr>
        <w:tblStyle w:val="4"/>
        <w:tblpPr w:leftFromText="180" w:rightFromText="180" w:vertAnchor="text" w:horzAnchor="page" w:tblpXSpec="center" w:tblpY="34"/>
        <w:tblOverlap w:val="never"/>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1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25" w:type="dxa"/>
          </w:tcPr>
          <w:p>
            <w:pPr>
              <w:jc w:val="center"/>
              <w:rPr>
                <w:rFonts w:hint="eastAsia" w:eastAsiaTheme="minorEastAsia"/>
                <w:sz w:val="44"/>
                <w:szCs w:val="52"/>
                <w:vertAlign w:val="baseline"/>
                <w:lang w:eastAsia="zh-CN"/>
              </w:rPr>
            </w:pPr>
            <w:r>
              <w:rPr>
                <w:rFonts w:hint="eastAsia"/>
                <w:sz w:val="44"/>
                <w:lang w:eastAsia="zh-CN"/>
              </w:rPr>
              <w:t>申请并提交资料</w:t>
            </w:r>
          </w:p>
        </w:tc>
      </w:tr>
    </w:tbl>
    <w:p>
      <w:pPr>
        <w:ind w:firstLine="440" w:firstLineChars="100"/>
        <w:jc w:val="center"/>
        <w:rPr>
          <w:sz w:val="44"/>
          <w:szCs w:val="52"/>
        </w:rPr>
      </w:pPr>
    </w:p>
    <w:p>
      <w:pPr>
        <w:ind w:firstLine="440" w:firstLineChars="100"/>
        <w:jc w:val="center"/>
        <w:rPr>
          <w:sz w:val="44"/>
          <w:szCs w:val="52"/>
        </w:rPr>
      </w:pPr>
      <w:r>
        <w:rPr>
          <w:sz w:val="44"/>
        </w:rPr>
        <mc:AlternateContent>
          <mc:Choice Requires="wps">
            <w:drawing>
              <wp:anchor distT="0" distB="0" distL="114300" distR="114300" simplePos="0" relativeHeight="251799552" behindDoc="0" locked="0" layoutInCell="1" allowOverlap="1">
                <wp:simplePos x="0" y="0"/>
                <wp:positionH relativeFrom="column">
                  <wp:posOffset>2604135</wp:posOffset>
                </wp:positionH>
                <wp:positionV relativeFrom="paragraph">
                  <wp:posOffset>168275</wp:posOffset>
                </wp:positionV>
                <wp:extent cx="5080" cy="408940"/>
                <wp:effectExtent l="48260" t="0" r="60960" b="10160"/>
                <wp:wrapNone/>
                <wp:docPr id="302" name="直接箭头连接符 302"/>
                <wp:cNvGraphicFramePr/>
                <a:graphic xmlns:a="http://schemas.openxmlformats.org/drawingml/2006/main">
                  <a:graphicData uri="http://schemas.microsoft.com/office/word/2010/wordprocessingShape">
                    <wps:wsp>
                      <wps:cNvCnPr/>
                      <wps:spPr>
                        <a:xfrm flipH="1">
                          <a:off x="0" y="0"/>
                          <a:ext cx="5080" cy="40894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flip:x;margin-left:205.05pt;margin-top:13.25pt;height:32.2pt;width:0.4pt;z-index:251799552;mso-width-relative:page;mso-height-relative:page;" filled="f" stroked="t" coordsize="21600,21600" o:gfxdata="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">
                <v:fill on="f" focussize="0,0"/>
                <v:stroke weight="0.5pt" color="#000000 [3200]" miterlimit="8" joinstyle="miter" endarrow="open"/>
                <v:imagedata o:title=""/>
                <o:lock v:ext="edit" aspectratio="f"/>
              </v:shape>
            </w:pict>
          </mc:Fallback>
        </mc:AlternateContent>
      </w:r>
    </w:p>
    <w:tbl>
      <w:tblPr>
        <w:tblStyle w:val="4"/>
        <w:tblpPr w:leftFromText="180" w:rightFromText="180" w:vertAnchor="text" w:horzAnchor="page" w:tblpXSpec="center" w:tblpY="436"/>
        <w:tblOverlap w:val="never"/>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1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25" w:type="dxa"/>
          </w:tcPr>
          <w:p>
            <w:pPr>
              <w:jc w:val="center"/>
              <w:rPr>
                <w:rFonts w:hint="eastAsia" w:eastAsiaTheme="minorEastAsia"/>
                <w:sz w:val="44"/>
                <w:szCs w:val="52"/>
                <w:vertAlign w:val="baseline"/>
                <w:lang w:eastAsia="zh-CN"/>
              </w:rPr>
            </w:pPr>
            <w:r>
              <w:rPr>
                <w:rFonts w:hint="eastAsia"/>
                <w:sz w:val="44"/>
                <w:lang w:eastAsia="zh-CN"/>
              </w:rPr>
              <w:t>受理</w:t>
            </w:r>
          </w:p>
        </w:tc>
      </w:tr>
    </w:tbl>
    <w:p>
      <w:pPr>
        <w:ind w:firstLine="440" w:firstLineChars="100"/>
        <w:jc w:val="center"/>
        <w:rPr>
          <w:sz w:val="44"/>
          <w:szCs w:val="52"/>
        </w:rPr>
      </w:pPr>
    </w:p>
    <w:p>
      <w:pPr>
        <w:ind w:firstLine="440" w:firstLineChars="100"/>
        <w:jc w:val="center"/>
        <w:rPr>
          <w:sz w:val="44"/>
          <w:szCs w:val="52"/>
        </w:rPr>
      </w:pPr>
      <w:r>
        <w:rPr>
          <w:sz w:val="44"/>
        </w:rPr>
        <mc:AlternateContent>
          <mc:Choice Requires="wps">
            <w:drawing>
              <wp:anchor distT="0" distB="0" distL="114300" distR="114300" simplePos="0" relativeHeight="251805696" behindDoc="0" locked="0" layoutInCell="1" allowOverlap="1">
                <wp:simplePos x="0" y="0"/>
                <wp:positionH relativeFrom="column">
                  <wp:posOffset>2594610</wp:posOffset>
                </wp:positionH>
                <wp:positionV relativeFrom="paragraph">
                  <wp:posOffset>345440</wp:posOffset>
                </wp:positionV>
                <wp:extent cx="14605" cy="439420"/>
                <wp:effectExtent l="46355" t="0" r="53340" b="17780"/>
                <wp:wrapNone/>
                <wp:docPr id="303" name="直接箭头连接符 303"/>
                <wp:cNvGraphicFramePr/>
                <a:graphic xmlns:a="http://schemas.openxmlformats.org/drawingml/2006/main">
                  <a:graphicData uri="http://schemas.microsoft.com/office/word/2010/wordprocessingShape">
                    <wps:wsp>
                      <wps:cNvCnPr/>
                      <wps:spPr>
                        <a:xfrm flipH="1">
                          <a:off x="0" y="0"/>
                          <a:ext cx="14605" cy="43942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flip:x;margin-left:204.3pt;margin-top:27.2pt;height:34.6pt;width:1.15pt;z-index:251805696;mso-width-relative:page;mso-height-relative:page;" filled="f" stroked="t" coordsize="21600,21600" o:gfxdata="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AYUJtM2QAAAAoBAAAPAAAAAAAAAAEAIAAAACIAAABkcnMvZG93&#10;bnJldi54bWxQSwECFAAUAAAACACHTuJAmFNzhf8BAACzAwAADgAAAAAAAAABACAAAAAoAQAAZHJz&#10;L2Uyb0RvYy54bWxQSwUGAAAAAAYABgBZAQAAmQUAAAAA&#10;">
                <v:fill on="f" focussize="0,0"/>
                <v:stroke weight="0.5pt" color="#000000 [3200]" miterlimit="8" joinstyle="miter" endarrow="open"/>
                <v:imagedata o:title=""/>
                <o:lock v:ext="edit" aspectratio="f"/>
              </v:shape>
            </w:pict>
          </mc:Fallback>
        </mc:AlternateContent>
      </w:r>
    </w:p>
    <w:p>
      <w:pPr>
        <w:ind w:firstLine="440" w:firstLineChars="100"/>
        <w:jc w:val="center"/>
        <w:rPr>
          <w:sz w:val="44"/>
          <w:szCs w:val="52"/>
        </w:rPr>
      </w:pPr>
    </w:p>
    <w:tbl>
      <w:tblPr>
        <w:tblStyle w:val="4"/>
        <w:tblpPr w:leftFromText="180" w:rightFromText="180" w:vertAnchor="text" w:horzAnchor="page" w:tblpXSpec="center" w:tblpY="124"/>
        <w:tblOverlap w:val="never"/>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1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18" w:type="dxa"/>
          </w:tcPr>
          <w:p>
            <w:pPr>
              <w:jc w:val="center"/>
              <w:rPr>
                <w:rFonts w:hint="eastAsia" w:eastAsiaTheme="minorEastAsia"/>
                <w:sz w:val="44"/>
                <w:szCs w:val="52"/>
                <w:vertAlign w:val="baseline"/>
                <w:lang w:eastAsia="zh-CN"/>
              </w:rPr>
            </w:pPr>
            <w:r>
              <w:rPr>
                <w:rFonts w:hint="eastAsia"/>
                <w:sz w:val="44"/>
                <w:lang w:eastAsia="zh-CN"/>
              </w:rPr>
              <w:t>审批</w:t>
            </w:r>
          </w:p>
        </w:tc>
      </w:tr>
    </w:tbl>
    <w:p>
      <w:pPr>
        <w:ind w:firstLine="440" w:firstLineChars="100"/>
        <w:jc w:val="center"/>
        <w:rPr>
          <w:sz w:val="44"/>
          <w:szCs w:val="52"/>
        </w:rPr>
      </w:pPr>
    </w:p>
    <w:tbl>
      <w:tblPr>
        <w:tblStyle w:val="4"/>
        <w:tblpPr w:leftFromText="180" w:rightFromText="180" w:vertAnchor="text" w:horzAnchor="page" w:tblpXSpec="center" w:tblpY="934"/>
        <w:tblOverlap w:val="never"/>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1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25" w:type="dxa"/>
          </w:tcPr>
          <w:p>
            <w:pPr>
              <w:jc w:val="center"/>
              <w:rPr>
                <w:rFonts w:hint="eastAsia" w:eastAsiaTheme="minorEastAsia"/>
                <w:sz w:val="44"/>
                <w:szCs w:val="52"/>
                <w:vertAlign w:val="baseline"/>
                <w:lang w:eastAsia="zh-CN"/>
              </w:rPr>
            </w:pPr>
            <w:r>
              <w:rPr>
                <w:rFonts w:hint="eastAsia"/>
                <w:sz w:val="44"/>
                <w:lang w:eastAsia="zh-CN"/>
              </w:rPr>
              <w:t>登簿缮证</w:t>
            </w:r>
          </w:p>
        </w:tc>
      </w:tr>
    </w:tbl>
    <w:tbl>
      <w:tblPr>
        <w:tblStyle w:val="4"/>
        <w:tblpPr w:leftFromText="180" w:rightFromText="180" w:vertAnchor="text" w:horzAnchor="page" w:tblpXSpec="center" w:tblpY="2443"/>
        <w:tblOverlap w:val="never"/>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1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18" w:type="dxa"/>
          </w:tcPr>
          <w:p>
            <w:pPr>
              <w:jc w:val="center"/>
              <w:rPr>
                <w:rFonts w:hint="eastAsia" w:eastAsiaTheme="minorEastAsia"/>
                <w:sz w:val="44"/>
                <w:szCs w:val="52"/>
                <w:vertAlign w:val="baseline"/>
                <w:lang w:eastAsia="zh-CN"/>
              </w:rPr>
            </w:pPr>
            <w:r>
              <w:rPr>
                <w:rFonts w:hint="eastAsia"/>
                <w:sz w:val="44"/>
                <w:szCs w:val="52"/>
                <w:vertAlign w:val="baseline"/>
                <w:lang w:eastAsia="zh-CN"/>
              </w:rPr>
              <w:t>发证</w:t>
            </w:r>
          </w:p>
        </w:tc>
      </w:tr>
    </w:tbl>
    <w:p>
      <w:pPr>
        <w:ind w:firstLine="440" w:firstLineChars="100"/>
        <w:jc w:val="center"/>
        <w:rPr>
          <w:sz w:val="44"/>
          <w:szCs w:val="52"/>
        </w:rPr>
      </w:pPr>
      <w:r>
        <w:rPr>
          <w:sz w:val="44"/>
        </w:rPr>
        <mc:AlternateContent>
          <mc:Choice Requires="wps">
            <w:drawing>
              <wp:anchor distT="0" distB="0" distL="114300" distR="114300" simplePos="0" relativeHeight="251807744" behindDoc="0" locked="0" layoutInCell="1" allowOverlap="1">
                <wp:simplePos x="0" y="0"/>
                <wp:positionH relativeFrom="column">
                  <wp:posOffset>2575560</wp:posOffset>
                </wp:positionH>
                <wp:positionV relativeFrom="paragraph">
                  <wp:posOffset>1035050</wp:posOffset>
                </wp:positionV>
                <wp:extent cx="6985" cy="433705"/>
                <wp:effectExtent l="47625" t="0" r="59690" b="4445"/>
                <wp:wrapNone/>
                <wp:docPr id="304" name="直接箭头连接符 304"/>
                <wp:cNvGraphicFramePr/>
                <a:graphic xmlns:a="http://schemas.openxmlformats.org/drawingml/2006/main">
                  <a:graphicData uri="http://schemas.microsoft.com/office/word/2010/wordprocessingShape">
                    <wps:wsp>
                      <wps:cNvCnPr/>
                      <wps:spPr>
                        <a:xfrm flipH="1">
                          <a:off x="0" y="0"/>
                          <a:ext cx="6985" cy="433705"/>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flip:x;margin-left:202.8pt;margin-top:81.5pt;height:34.15pt;width:0.55pt;z-index:251807744;mso-width-relative:page;mso-height-relative:page;" filled="f" stroked="t" coordsize="21600,21600" o:gfxdata="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AAAAABk&#10;cnMvUEsBAhQAFAAAAAgAh07iQDCkXDrZAAAACwEAAA8AAAAAAAAAAQAgAAAAIgAAAGRycy9kb3du&#10;cmV2LnhtbFBLAQIUABQAAAAIAIdO4kAXyrAA/gEAALIDAAAOAAAAAAAAAAEAIAAAACgBAABkcnMv&#10;ZTJvRG9jLnhtbFBLBQYAAAAABgAGAFkBAACYBQAAAAA=&#10;">
                <v:fill on="f" focussize="0,0"/>
                <v:stroke weight="0.5pt" color="#000000 [3200]" miterlimit="8" joinstyle="miter" endarrow="open"/>
                <v:imagedata o:title=""/>
                <o:lock v:ext="edit" aspectratio="f"/>
              </v:shape>
            </w:pict>
          </mc:Fallback>
        </mc:AlternateContent>
      </w:r>
      <w:r>
        <w:rPr>
          <w:sz w:val="44"/>
        </w:rPr>
        <mc:AlternateContent>
          <mc:Choice Requires="wps">
            <w:drawing>
              <wp:anchor distT="0" distB="0" distL="114300" distR="114300" simplePos="0" relativeHeight="251806720" behindDoc="0" locked="0" layoutInCell="1" allowOverlap="1">
                <wp:simplePos x="0" y="0"/>
                <wp:positionH relativeFrom="column">
                  <wp:posOffset>2611120</wp:posOffset>
                </wp:positionH>
                <wp:positionV relativeFrom="paragraph">
                  <wp:posOffset>139700</wp:posOffset>
                </wp:positionV>
                <wp:extent cx="2540" cy="386080"/>
                <wp:effectExtent l="46990" t="0" r="64770" b="13970"/>
                <wp:wrapNone/>
                <wp:docPr id="305" name="直接箭头连接符 305"/>
                <wp:cNvGraphicFramePr/>
                <a:graphic xmlns:a="http://schemas.openxmlformats.org/drawingml/2006/main">
                  <a:graphicData uri="http://schemas.microsoft.com/office/word/2010/wordprocessingShape">
                    <wps:wsp>
                      <wps:cNvCnPr/>
                      <wps:spPr>
                        <a:xfrm>
                          <a:off x="0" y="0"/>
                          <a:ext cx="2540" cy="38608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205.6pt;margin-top:11pt;height:30.4pt;width:0.2pt;z-index:251806720;mso-width-relative:page;mso-height-relative:page;" filled="f" stroked="t" coordsize="21600,21600" o:gfxdata="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">
                <v:fill on="f" focussize="0,0"/>
                <v:stroke weight="0.5pt" color="#000000 [3200]" miterlimit="8" joinstyle="miter" endarrow="open"/>
                <v:imagedata o:title=""/>
                <o:lock v:ext="edit" aspectratio="f"/>
              </v:shape>
            </w:pict>
          </mc:Fallback>
        </mc:AlternateContent>
      </w:r>
      <w:r>
        <w:rPr>
          <w:sz w:val="44"/>
        </w:rPr>
        <mc:AlternateContent>
          <mc:Choice Requires="wps">
            <w:drawing>
              <wp:anchor distT="0" distB="0" distL="114300" distR="114300" simplePos="0" relativeHeight="251801600" behindDoc="0" locked="0" layoutInCell="1" allowOverlap="1">
                <wp:simplePos x="0" y="0"/>
                <wp:positionH relativeFrom="column">
                  <wp:posOffset>-1820545</wp:posOffset>
                </wp:positionH>
                <wp:positionV relativeFrom="paragraph">
                  <wp:posOffset>2003425</wp:posOffset>
                </wp:positionV>
                <wp:extent cx="15240" cy="749935"/>
                <wp:effectExtent l="35560" t="0" r="63500" b="12065"/>
                <wp:wrapNone/>
                <wp:docPr id="306" name="直接箭头连接符 306"/>
                <wp:cNvGraphicFramePr/>
                <a:graphic xmlns:a="http://schemas.openxmlformats.org/drawingml/2006/main">
                  <a:graphicData uri="http://schemas.microsoft.com/office/word/2010/wordprocessingShape">
                    <wps:wsp>
                      <wps:cNvCnPr/>
                      <wps:spPr>
                        <a:xfrm>
                          <a:off x="3019425" y="7101840"/>
                          <a:ext cx="15240" cy="749935"/>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143.35pt;margin-top:157.75pt;height:59.05pt;width:1.2pt;z-index:251801600;mso-width-relative:page;mso-height-relative:page;" filled="f" stroked="t" coordsize="21600,21600" o:gfxdata="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">
                <v:fill on="f" focussize="0,0"/>
                <v:stroke weight="0.5pt" color="#000000 [3200]" miterlimit="8" joinstyle="miter" endarrow="open"/>
                <v:imagedata o:title=""/>
                <o:lock v:ext="edit" aspectratio="f"/>
              </v:shape>
            </w:pict>
          </mc:Fallback>
        </mc:AlternateContent>
      </w:r>
      <w:r>
        <w:rPr>
          <w:sz w:val="44"/>
        </w:rPr>
        <mc:AlternateContent>
          <mc:Choice Requires="wps">
            <w:drawing>
              <wp:anchor distT="0" distB="0" distL="114300" distR="114300" simplePos="0" relativeHeight="251800576" behindDoc="0" locked="0" layoutInCell="1" allowOverlap="1">
                <wp:simplePos x="0" y="0"/>
                <wp:positionH relativeFrom="column">
                  <wp:posOffset>-1810385</wp:posOffset>
                </wp:positionH>
                <wp:positionV relativeFrom="paragraph">
                  <wp:posOffset>888365</wp:posOffset>
                </wp:positionV>
                <wp:extent cx="8255" cy="589280"/>
                <wp:effectExtent l="41910" t="0" r="64135" b="1270"/>
                <wp:wrapNone/>
                <wp:docPr id="307" name="直接箭头连接符 307"/>
                <wp:cNvGraphicFramePr/>
                <a:graphic xmlns:a="http://schemas.openxmlformats.org/drawingml/2006/main">
                  <a:graphicData uri="http://schemas.microsoft.com/office/word/2010/wordprocessingShape">
                    <wps:wsp>
                      <wps:cNvCnPr/>
                      <wps:spPr>
                        <a:xfrm>
                          <a:off x="0" y="0"/>
                          <a:ext cx="8255" cy="58928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142.55pt;margin-top:69.95pt;height:46.4pt;width:0.65pt;z-index:251800576;mso-width-relative:page;mso-height-relative:page;" filled="f" stroked="t" coordsize="21600,21600" o:gfxdata="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">
                <v:fill on="f" focussize="0,0"/>
                <v:stroke weight="0.5pt" color="#000000 [3200]" miterlimit="8" joinstyle="miter" endarrow="open"/>
                <v:imagedata o:title=""/>
                <o:lock v:ext="edit" aspectratio="f"/>
              </v:shape>
            </w:pict>
          </mc:Fallback>
        </mc:AlternateContent>
      </w:r>
    </w:p>
    <w:p>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Theme="minorEastAsia" w:hAnsiTheme="minorEastAsia" w:eastAsiaTheme="minorEastAsia" w:cstheme="minorEastAsia"/>
          <w:sz w:val="28"/>
          <w:szCs w:val="28"/>
          <w:lang w:val="en-GB" w:eastAsia="zh-CN"/>
        </w:rPr>
      </w:pPr>
    </w:p>
    <w:p>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Theme="minorEastAsia" w:hAnsiTheme="minorEastAsia" w:eastAsiaTheme="minorEastAsia" w:cstheme="minorEastAsia"/>
          <w:sz w:val="28"/>
          <w:szCs w:val="28"/>
          <w:lang w:val="en-GB" w:eastAsia="zh-CN"/>
        </w:rPr>
      </w:pPr>
    </w:p>
    <w:p>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Theme="minorEastAsia" w:hAnsiTheme="minorEastAsia" w:eastAsiaTheme="minorEastAsia" w:cstheme="minorEastAsia"/>
          <w:sz w:val="28"/>
          <w:szCs w:val="28"/>
          <w:lang w:val="en-GB" w:eastAsia="zh-CN"/>
        </w:rPr>
      </w:pPr>
    </w:p>
    <w:p>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Theme="minorEastAsia" w:hAnsiTheme="minorEastAsia" w:eastAsiaTheme="minorEastAsia" w:cstheme="minorEastAsia"/>
          <w:sz w:val="28"/>
          <w:szCs w:val="28"/>
          <w:lang w:val="en-GB" w:eastAsia="zh-CN"/>
        </w:rPr>
      </w:pPr>
    </w:p>
    <w:p>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Theme="minorEastAsia" w:hAnsiTheme="minorEastAsia" w:eastAsiaTheme="minorEastAsia" w:cstheme="minorEastAsia"/>
          <w:sz w:val="28"/>
          <w:szCs w:val="28"/>
          <w:lang w:val="en-GB" w:eastAsia="zh-CN"/>
        </w:rPr>
      </w:pPr>
    </w:p>
    <w:p>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Theme="minorEastAsia" w:hAnsiTheme="minorEastAsia" w:eastAsiaTheme="minorEastAsia" w:cstheme="minorEastAsia"/>
          <w:sz w:val="28"/>
          <w:szCs w:val="28"/>
          <w:lang w:val="en-GB" w:eastAsia="zh-CN"/>
        </w:rPr>
      </w:pPr>
    </w:p>
    <w:p>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Theme="minorEastAsia" w:hAnsiTheme="minorEastAsia" w:eastAsiaTheme="minorEastAsia" w:cstheme="minorEastAsia"/>
          <w:sz w:val="28"/>
          <w:szCs w:val="28"/>
          <w:lang w:val="en-GB" w:eastAsia="zh-CN"/>
        </w:rPr>
      </w:pPr>
    </w:p>
    <w:p>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Theme="minorEastAsia" w:hAnsiTheme="minorEastAsia" w:eastAsiaTheme="minorEastAsia" w:cstheme="minorEastAsia"/>
          <w:sz w:val="28"/>
          <w:szCs w:val="28"/>
          <w:lang w:val="en-GB" w:eastAsia="zh-CN"/>
        </w:rPr>
      </w:pPr>
    </w:p>
    <w:p>
      <w:pPr>
        <w:jc w:val="center"/>
        <w:rPr>
          <w:rFonts w:hint="eastAsia" w:eastAsiaTheme="minorEastAsia"/>
          <w:b/>
          <w:bCs/>
          <w:sz w:val="44"/>
          <w:szCs w:val="52"/>
          <w:lang w:val="en-US" w:eastAsia="zh-CN"/>
        </w:rPr>
      </w:pPr>
      <w:r>
        <w:rPr>
          <w:rFonts w:hint="eastAsia"/>
          <w:b/>
          <w:bCs/>
          <w:sz w:val="44"/>
          <w:szCs w:val="52"/>
          <w:lang w:val="en-US" w:eastAsia="zh-CN"/>
        </w:rPr>
        <w:t>房屋等建筑物、构筑物所有权登记流程图</w:t>
      </w:r>
    </w:p>
    <w:tbl>
      <w:tblPr>
        <w:tblStyle w:val="4"/>
        <w:tblpPr w:leftFromText="180" w:rightFromText="180" w:vertAnchor="text" w:horzAnchor="page" w:tblpXSpec="center" w:tblpY="10"/>
        <w:tblOverlap w:val="never"/>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1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18" w:type="dxa"/>
          </w:tcPr>
          <w:p>
            <w:pPr>
              <w:jc w:val="center"/>
              <w:rPr>
                <w:rFonts w:hint="eastAsia" w:eastAsiaTheme="minorEastAsia"/>
                <w:sz w:val="44"/>
                <w:szCs w:val="52"/>
                <w:vertAlign w:val="baseline"/>
                <w:lang w:eastAsia="zh-CN"/>
              </w:rPr>
            </w:pPr>
            <w:r>
              <w:rPr>
                <w:rFonts w:hint="eastAsia"/>
                <w:sz w:val="44"/>
                <w:lang w:eastAsia="zh-CN"/>
              </w:rPr>
              <w:t>住建部门审批</w:t>
            </w:r>
          </w:p>
        </w:tc>
      </w:tr>
    </w:tbl>
    <w:p>
      <w:pPr>
        <w:ind w:firstLine="440" w:firstLineChars="100"/>
        <w:jc w:val="center"/>
        <w:rPr>
          <w:rFonts w:hint="eastAsia"/>
          <w:sz w:val="44"/>
          <w:szCs w:val="52"/>
        </w:rPr>
      </w:pPr>
    </w:p>
    <w:p>
      <w:pPr>
        <w:ind w:firstLine="440" w:firstLineChars="100"/>
        <w:jc w:val="center"/>
        <w:rPr>
          <w:rFonts w:hint="eastAsia"/>
          <w:sz w:val="44"/>
          <w:szCs w:val="52"/>
        </w:rPr>
      </w:pPr>
      <w:r>
        <w:rPr>
          <w:sz w:val="44"/>
        </w:rPr>
        <mc:AlternateContent>
          <mc:Choice Requires="wps">
            <w:drawing>
              <wp:anchor distT="0" distB="0" distL="114300" distR="114300" simplePos="0" relativeHeight="251814912" behindDoc="0" locked="0" layoutInCell="1" allowOverlap="1">
                <wp:simplePos x="0" y="0"/>
                <wp:positionH relativeFrom="column">
                  <wp:posOffset>2637790</wp:posOffset>
                </wp:positionH>
                <wp:positionV relativeFrom="paragraph">
                  <wp:posOffset>139700</wp:posOffset>
                </wp:positionV>
                <wp:extent cx="4445" cy="447040"/>
                <wp:effectExtent l="45720" t="0" r="64135" b="10160"/>
                <wp:wrapNone/>
                <wp:docPr id="308" name="直接箭头连接符 308"/>
                <wp:cNvGraphicFramePr/>
                <a:graphic xmlns:a="http://schemas.openxmlformats.org/drawingml/2006/main">
                  <a:graphicData uri="http://schemas.microsoft.com/office/word/2010/wordprocessingShape">
                    <wps:wsp>
                      <wps:cNvCnPr/>
                      <wps:spPr>
                        <a:xfrm>
                          <a:off x="0" y="0"/>
                          <a:ext cx="4445" cy="44704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207.7pt;margin-top:11pt;height:35.2pt;width:0.35pt;z-index:251814912;mso-width-relative:page;mso-height-relative:page;" filled="f" stroked="t" coordsize="21600,21600" o:gfxdata="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">
                <v:fill on="f" focussize="0,0"/>
                <v:stroke weight="0.5pt" color="#000000 [3200]" miterlimit="8" joinstyle="miter" endarrow="open"/>
                <v:imagedata o:title=""/>
                <o:lock v:ext="edit" aspectratio="f"/>
              </v:shape>
            </w:pict>
          </mc:Fallback>
        </mc:AlternateContent>
      </w:r>
      <w:r>
        <w:rPr>
          <w:sz w:val="44"/>
        </w:rPr>
        <mc:AlternateContent>
          <mc:Choice Requires="wps">
            <w:drawing>
              <wp:anchor distT="0" distB="0" distL="114300" distR="114300" simplePos="0" relativeHeight="251809792" behindDoc="0" locked="0" layoutInCell="1" allowOverlap="1">
                <wp:simplePos x="0" y="0"/>
                <wp:positionH relativeFrom="column">
                  <wp:posOffset>-1738630</wp:posOffset>
                </wp:positionH>
                <wp:positionV relativeFrom="paragraph">
                  <wp:posOffset>61595</wp:posOffset>
                </wp:positionV>
                <wp:extent cx="8255" cy="589280"/>
                <wp:effectExtent l="41910" t="0" r="64135" b="1270"/>
                <wp:wrapNone/>
                <wp:docPr id="309" name="直接箭头连接符 309"/>
                <wp:cNvGraphicFramePr/>
                <a:graphic xmlns:a="http://schemas.openxmlformats.org/drawingml/2006/main">
                  <a:graphicData uri="http://schemas.microsoft.com/office/word/2010/wordprocessingShape">
                    <wps:wsp>
                      <wps:cNvCnPr/>
                      <wps:spPr>
                        <a:xfrm>
                          <a:off x="3062605" y="2416175"/>
                          <a:ext cx="8255" cy="58928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136.9pt;margin-top:4.85pt;height:46.4pt;width:0.65pt;z-index:251809792;mso-width-relative:page;mso-height-relative:page;" filled="f" stroked="t" coordsize="21600,21600" o:gfxdata="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">
                <v:fill on="f" focussize="0,0"/>
                <v:stroke weight="0.5pt" color="#000000 [3200]" miterlimit="8" joinstyle="miter" endarrow="open"/>
                <v:imagedata o:title=""/>
                <o:lock v:ext="edit" aspectratio="f"/>
              </v:shape>
            </w:pict>
          </mc:Fallback>
        </mc:AlternateContent>
      </w:r>
    </w:p>
    <w:tbl>
      <w:tblPr>
        <w:tblStyle w:val="4"/>
        <w:tblpPr w:leftFromText="180" w:rightFromText="180" w:vertAnchor="text" w:horzAnchor="page" w:tblpXSpec="center" w:tblpY="391"/>
        <w:tblOverlap w:val="never"/>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1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18" w:type="dxa"/>
          </w:tcPr>
          <w:p>
            <w:pPr>
              <w:jc w:val="center"/>
              <w:rPr>
                <w:rFonts w:hint="eastAsia" w:eastAsiaTheme="minorEastAsia"/>
                <w:sz w:val="44"/>
                <w:szCs w:val="52"/>
                <w:vertAlign w:val="baseline"/>
                <w:lang w:eastAsia="zh-CN"/>
              </w:rPr>
            </w:pPr>
            <w:r>
              <w:rPr>
                <w:rFonts w:hint="eastAsia"/>
                <w:sz w:val="44"/>
                <w:lang w:eastAsia="zh-CN"/>
              </w:rPr>
              <w:t>申请并提交资料</w:t>
            </w:r>
          </w:p>
        </w:tc>
      </w:tr>
    </w:tbl>
    <w:p>
      <w:pPr>
        <w:ind w:firstLine="440" w:firstLineChars="100"/>
        <w:jc w:val="center"/>
        <w:rPr>
          <w:rFonts w:hint="eastAsia"/>
          <w:sz w:val="44"/>
          <w:szCs w:val="52"/>
        </w:rPr>
      </w:pPr>
    </w:p>
    <w:p>
      <w:pPr>
        <w:jc w:val="center"/>
        <w:rPr>
          <w:sz w:val="44"/>
          <w:szCs w:val="52"/>
        </w:rPr>
      </w:pPr>
    </w:p>
    <w:p>
      <w:pPr>
        <w:ind w:firstLine="440" w:firstLineChars="100"/>
        <w:jc w:val="center"/>
        <w:rPr>
          <w:sz w:val="44"/>
          <w:szCs w:val="52"/>
        </w:rPr>
      </w:pPr>
      <w:r>
        <w:rPr>
          <w:sz w:val="44"/>
        </w:rPr>
        <mc:AlternateContent>
          <mc:Choice Requires="wps">
            <w:drawing>
              <wp:anchor distT="0" distB="0" distL="114300" distR="114300" simplePos="0" relativeHeight="251815936" behindDoc="0" locked="0" layoutInCell="1" allowOverlap="1">
                <wp:simplePos x="0" y="0"/>
                <wp:positionH relativeFrom="column">
                  <wp:posOffset>2647315</wp:posOffset>
                </wp:positionH>
                <wp:positionV relativeFrom="paragraph">
                  <wp:posOffset>65405</wp:posOffset>
                </wp:positionV>
                <wp:extent cx="4445" cy="294640"/>
                <wp:effectExtent l="45720" t="0" r="64135" b="10160"/>
                <wp:wrapNone/>
                <wp:docPr id="310" name="直接箭头连接符 310"/>
                <wp:cNvGraphicFramePr/>
                <a:graphic xmlns:a="http://schemas.openxmlformats.org/drawingml/2006/main">
                  <a:graphicData uri="http://schemas.microsoft.com/office/word/2010/wordprocessingShape">
                    <wps:wsp>
                      <wps:cNvCnPr/>
                      <wps:spPr>
                        <a:xfrm>
                          <a:off x="0" y="0"/>
                          <a:ext cx="4445" cy="29464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208.45pt;margin-top:5.15pt;height:23.2pt;width:0.35pt;z-index:251815936;mso-width-relative:page;mso-height-relative:page;" filled="f" stroked="t" coordsize="21600,21600" o:gfxdata="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">
                <v:fill on="f" focussize="0,0"/>
                <v:stroke weight="0.5pt" color="#000000 [3200]" miterlimit="8" joinstyle="miter" endarrow="open"/>
                <v:imagedata o:title=""/>
                <o:lock v:ext="edit" aspectratio="f"/>
              </v:shape>
            </w:pict>
          </mc:Fallback>
        </mc:AlternateContent>
      </w:r>
      <w:r>
        <w:rPr>
          <w:sz w:val="44"/>
        </w:rPr>
        <mc:AlternateContent>
          <mc:Choice Requires="wps">
            <w:drawing>
              <wp:anchor distT="0" distB="0" distL="114300" distR="114300" simplePos="0" relativeHeight="251813888" behindDoc="0" locked="0" layoutInCell="1" allowOverlap="1">
                <wp:simplePos x="0" y="0"/>
                <wp:positionH relativeFrom="column">
                  <wp:posOffset>-1763395</wp:posOffset>
                </wp:positionH>
                <wp:positionV relativeFrom="paragraph">
                  <wp:posOffset>84455</wp:posOffset>
                </wp:positionV>
                <wp:extent cx="8255" cy="589280"/>
                <wp:effectExtent l="41910" t="0" r="64135" b="1270"/>
                <wp:wrapNone/>
                <wp:docPr id="311" name="直接箭头连接符 311"/>
                <wp:cNvGraphicFramePr/>
                <a:graphic xmlns:a="http://schemas.openxmlformats.org/drawingml/2006/main">
                  <a:graphicData uri="http://schemas.microsoft.com/office/word/2010/wordprocessingShape">
                    <wps:wsp>
                      <wps:cNvCnPr/>
                      <wps:spPr>
                        <a:xfrm>
                          <a:off x="0" y="0"/>
                          <a:ext cx="8255" cy="58928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138.85pt;margin-top:6.65pt;height:46.4pt;width:0.65pt;z-index:251813888;mso-width-relative:page;mso-height-relative:page;" filled="f" stroked="t" coordsize="21600,21600" o:gfxdata="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">
                <v:fill on="f" focussize="0,0"/>
                <v:stroke weight="0.5pt" color="#000000 [3200]" miterlimit="8" joinstyle="miter" endarrow="open"/>
                <v:imagedata o:title=""/>
                <o:lock v:ext="edit" aspectratio="f"/>
              </v:shape>
            </w:pict>
          </mc:Fallback>
        </mc:AlternateContent>
      </w:r>
      <w:r>
        <w:rPr>
          <w:rFonts w:hint="eastAsia"/>
          <w:sz w:val="44"/>
          <w:szCs w:val="52"/>
          <w:lang w:val="en-US" w:eastAsia="zh-CN"/>
        </w:rPr>
        <w:t xml:space="preserve">         </w:t>
      </w:r>
    </w:p>
    <w:tbl>
      <w:tblPr>
        <w:tblStyle w:val="4"/>
        <w:tblpPr w:leftFromText="180" w:rightFromText="180" w:vertAnchor="text" w:horzAnchor="page" w:tblpXSpec="center" w:tblpY="34"/>
        <w:tblOverlap w:val="never"/>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1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25" w:type="dxa"/>
          </w:tcPr>
          <w:p>
            <w:pPr>
              <w:jc w:val="center"/>
              <w:rPr>
                <w:rFonts w:hint="eastAsia" w:eastAsiaTheme="minorEastAsia"/>
                <w:sz w:val="44"/>
                <w:szCs w:val="52"/>
                <w:vertAlign w:val="baseline"/>
                <w:lang w:eastAsia="zh-CN"/>
              </w:rPr>
            </w:pPr>
            <w:r>
              <w:rPr>
                <w:rFonts w:hint="eastAsia"/>
                <w:sz w:val="44"/>
                <w:lang w:eastAsia="zh-CN"/>
              </w:rPr>
              <w:t>受理</w:t>
            </w:r>
          </w:p>
        </w:tc>
      </w:tr>
    </w:tbl>
    <w:p>
      <w:pPr>
        <w:ind w:firstLine="440" w:firstLineChars="100"/>
        <w:jc w:val="center"/>
        <w:rPr>
          <w:sz w:val="44"/>
          <w:szCs w:val="52"/>
        </w:rPr>
      </w:pPr>
    </w:p>
    <w:p>
      <w:pPr>
        <w:ind w:firstLine="440" w:firstLineChars="100"/>
        <w:jc w:val="center"/>
        <w:rPr>
          <w:sz w:val="44"/>
          <w:szCs w:val="52"/>
        </w:rPr>
      </w:pPr>
      <w:r>
        <w:rPr>
          <w:sz w:val="44"/>
        </w:rPr>
        <mc:AlternateContent>
          <mc:Choice Requires="wps">
            <w:drawing>
              <wp:anchor distT="0" distB="0" distL="114300" distR="114300" simplePos="0" relativeHeight="251810816" behindDoc="0" locked="0" layoutInCell="1" allowOverlap="1">
                <wp:simplePos x="0" y="0"/>
                <wp:positionH relativeFrom="column">
                  <wp:posOffset>2604135</wp:posOffset>
                </wp:positionH>
                <wp:positionV relativeFrom="paragraph">
                  <wp:posOffset>168275</wp:posOffset>
                </wp:positionV>
                <wp:extent cx="5080" cy="408940"/>
                <wp:effectExtent l="48260" t="0" r="60960" b="10160"/>
                <wp:wrapNone/>
                <wp:docPr id="312" name="直接箭头连接符 312"/>
                <wp:cNvGraphicFramePr/>
                <a:graphic xmlns:a="http://schemas.openxmlformats.org/drawingml/2006/main">
                  <a:graphicData uri="http://schemas.microsoft.com/office/word/2010/wordprocessingShape">
                    <wps:wsp>
                      <wps:cNvCnPr/>
                      <wps:spPr>
                        <a:xfrm flipH="1">
                          <a:off x="0" y="0"/>
                          <a:ext cx="5080" cy="40894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flip:x;margin-left:205.05pt;margin-top:13.25pt;height:32.2pt;width:0.4pt;z-index:251810816;mso-width-relative:page;mso-height-relative:page;" filled="f" stroked="t" coordsize="21600,21600" o:gfxdata="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">
                <v:fill on="f" focussize="0,0"/>
                <v:stroke weight="0.5pt" color="#000000 [3200]" miterlimit="8" joinstyle="miter" endarrow="open"/>
                <v:imagedata o:title=""/>
                <o:lock v:ext="edit" aspectratio="f"/>
              </v:shape>
            </w:pict>
          </mc:Fallback>
        </mc:AlternateContent>
      </w:r>
    </w:p>
    <w:tbl>
      <w:tblPr>
        <w:tblStyle w:val="4"/>
        <w:tblpPr w:leftFromText="180" w:rightFromText="180" w:vertAnchor="text" w:horzAnchor="page" w:tblpXSpec="center" w:tblpY="436"/>
        <w:tblOverlap w:val="never"/>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1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25" w:type="dxa"/>
          </w:tcPr>
          <w:p>
            <w:pPr>
              <w:jc w:val="center"/>
              <w:rPr>
                <w:rFonts w:hint="eastAsia" w:eastAsiaTheme="minorEastAsia"/>
                <w:sz w:val="44"/>
                <w:szCs w:val="52"/>
                <w:vertAlign w:val="baseline"/>
                <w:lang w:eastAsia="zh-CN"/>
              </w:rPr>
            </w:pPr>
            <w:r>
              <w:rPr>
                <w:rFonts w:hint="eastAsia"/>
                <w:sz w:val="44"/>
                <w:lang w:eastAsia="zh-CN"/>
              </w:rPr>
              <w:t>审批</w:t>
            </w:r>
          </w:p>
        </w:tc>
      </w:tr>
    </w:tbl>
    <w:p>
      <w:pPr>
        <w:ind w:firstLine="440" w:firstLineChars="100"/>
        <w:jc w:val="center"/>
        <w:rPr>
          <w:sz w:val="44"/>
          <w:szCs w:val="52"/>
        </w:rPr>
      </w:pPr>
    </w:p>
    <w:p>
      <w:pPr>
        <w:ind w:firstLine="440" w:firstLineChars="100"/>
        <w:jc w:val="center"/>
        <w:rPr>
          <w:sz w:val="44"/>
          <w:szCs w:val="52"/>
        </w:rPr>
      </w:pPr>
      <w:r>
        <w:rPr>
          <w:sz w:val="44"/>
        </w:rPr>
        <mc:AlternateContent>
          <mc:Choice Requires="wps">
            <w:drawing>
              <wp:anchor distT="0" distB="0" distL="114300" distR="114300" simplePos="0" relativeHeight="251816960" behindDoc="0" locked="0" layoutInCell="1" allowOverlap="1">
                <wp:simplePos x="0" y="0"/>
                <wp:positionH relativeFrom="column">
                  <wp:posOffset>2594610</wp:posOffset>
                </wp:positionH>
                <wp:positionV relativeFrom="paragraph">
                  <wp:posOffset>345440</wp:posOffset>
                </wp:positionV>
                <wp:extent cx="14605" cy="439420"/>
                <wp:effectExtent l="46355" t="0" r="53340" b="17780"/>
                <wp:wrapNone/>
                <wp:docPr id="313" name="直接箭头连接符 313"/>
                <wp:cNvGraphicFramePr/>
                <a:graphic xmlns:a="http://schemas.openxmlformats.org/drawingml/2006/main">
                  <a:graphicData uri="http://schemas.microsoft.com/office/word/2010/wordprocessingShape">
                    <wps:wsp>
                      <wps:cNvCnPr/>
                      <wps:spPr>
                        <a:xfrm flipH="1">
                          <a:off x="0" y="0"/>
                          <a:ext cx="14605" cy="43942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flip:x;margin-left:204.3pt;margin-top:27.2pt;height:34.6pt;width:1.15pt;z-index:251816960;mso-width-relative:page;mso-height-relative:page;" filled="f" stroked="t" coordsize="21600,21600" o:gfxdata="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AYUJtM2QAAAAoBAAAPAAAAAAAAAAEAIAAAACIAAABkcnMvZG93&#10;bnJldi54bWxQSwECFAAUAAAACACHTuJAAXODE/8BAACzAwAADgAAAAAAAAABACAAAAAoAQAAZHJz&#10;L2Uyb0RvYy54bWxQSwUGAAAAAAYABgBZAQAAmQUAAAAA&#10;">
                <v:fill on="f" focussize="0,0"/>
                <v:stroke weight="0.5pt" color="#000000 [3200]" miterlimit="8" joinstyle="miter" endarrow="open"/>
                <v:imagedata o:title=""/>
                <o:lock v:ext="edit" aspectratio="f"/>
              </v:shape>
            </w:pict>
          </mc:Fallback>
        </mc:AlternateContent>
      </w:r>
    </w:p>
    <w:p>
      <w:pPr>
        <w:ind w:firstLine="440" w:firstLineChars="100"/>
        <w:jc w:val="center"/>
        <w:rPr>
          <w:sz w:val="44"/>
          <w:szCs w:val="52"/>
        </w:rPr>
      </w:pPr>
    </w:p>
    <w:tbl>
      <w:tblPr>
        <w:tblStyle w:val="4"/>
        <w:tblpPr w:leftFromText="180" w:rightFromText="180" w:vertAnchor="text" w:horzAnchor="page" w:tblpXSpec="center" w:tblpY="99"/>
        <w:tblOverlap w:val="never"/>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1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25" w:type="dxa"/>
          </w:tcPr>
          <w:p>
            <w:pPr>
              <w:jc w:val="center"/>
              <w:rPr>
                <w:rFonts w:hint="eastAsia" w:eastAsiaTheme="minorEastAsia"/>
                <w:sz w:val="44"/>
                <w:szCs w:val="52"/>
                <w:vertAlign w:val="baseline"/>
                <w:lang w:eastAsia="zh-CN"/>
              </w:rPr>
            </w:pPr>
            <w:r>
              <w:rPr>
                <w:rFonts w:hint="eastAsia"/>
                <w:sz w:val="44"/>
                <w:lang w:eastAsia="zh-CN"/>
              </w:rPr>
              <w:t>登簿缮证</w:t>
            </w:r>
          </w:p>
        </w:tc>
      </w:tr>
    </w:tbl>
    <w:p>
      <w:pPr>
        <w:ind w:firstLine="440" w:firstLineChars="100"/>
        <w:jc w:val="center"/>
        <w:rPr>
          <w:sz w:val="44"/>
          <w:szCs w:val="52"/>
        </w:rPr>
      </w:pPr>
    </w:p>
    <w:tbl>
      <w:tblPr>
        <w:tblStyle w:val="4"/>
        <w:tblpPr w:leftFromText="180" w:rightFromText="180" w:vertAnchor="text" w:horzAnchor="page" w:tblpXSpec="center" w:tblpY="1155"/>
        <w:tblOverlap w:val="never"/>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11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13" w:type="dxa"/>
          </w:tcPr>
          <w:p>
            <w:pPr>
              <w:jc w:val="center"/>
              <w:rPr>
                <w:rFonts w:hint="eastAsia" w:eastAsiaTheme="minorEastAsia"/>
                <w:sz w:val="44"/>
                <w:szCs w:val="52"/>
                <w:vertAlign w:val="baseline"/>
                <w:lang w:eastAsia="zh-CN"/>
              </w:rPr>
            </w:pPr>
            <w:r>
              <w:rPr>
                <w:rFonts w:hint="eastAsia"/>
                <w:sz w:val="44"/>
                <w:szCs w:val="52"/>
                <w:vertAlign w:val="baseline"/>
                <w:lang w:eastAsia="zh-CN"/>
              </w:rPr>
              <w:t>缴费发证</w:t>
            </w:r>
          </w:p>
        </w:tc>
      </w:tr>
    </w:tbl>
    <w:p>
      <w:pPr>
        <w:ind w:firstLine="440" w:firstLineChars="100"/>
        <w:jc w:val="center"/>
        <w:rPr>
          <w:sz w:val="44"/>
          <w:szCs w:val="52"/>
        </w:rPr>
      </w:pPr>
      <w:r>
        <w:rPr>
          <w:sz w:val="44"/>
        </w:rPr>
        <mc:AlternateContent>
          <mc:Choice Requires="wps">
            <w:drawing>
              <wp:anchor distT="0" distB="0" distL="114300" distR="114300" simplePos="0" relativeHeight="251817984" behindDoc="0" locked="0" layoutInCell="1" allowOverlap="1">
                <wp:simplePos x="0" y="0"/>
                <wp:positionH relativeFrom="column">
                  <wp:posOffset>2575560</wp:posOffset>
                </wp:positionH>
                <wp:positionV relativeFrom="paragraph">
                  <wp:posOffset>215900</wp:posOffset>
                </wp:positionV>
                <wp:extent cx="6985" cy="433705"/>
                <wp:effectExtent l="47625" t="0" r="59690" b="4445"/>
                <wp:wrapNone/>
                <wp:docPr id="314" name="直接箭头连接符 314"/>
                <wp:cNvGraphicFramePr/>
                <a:graphic xmlns:a="http://schemas.openxmlformats.org/drawingml/2006/main">
                  <a:graphicData uri="http://schemas.microsoft.com/office/word/2010/wordprocessingShape">
                    <wps:wsp>
                      <wps:cNvCnPr/>
                      <wps:spPr>
                        <a:xfrm flipH="1">
                          <a:off x="0" y="0"/>
                          <a:ext cx="6985" cy="433705"/>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flip:x;margin-left:202.8pt;margin-top:17pt;height:34.15pt;width:0.55pt;z-index:251817984;mso-width-relative:page;mso-height-relative:page;" filled="f" stroked="t" coordsize="21600,21600" o:gfxdata="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AAAAABk&#10;cnMvUEsBAhQAFAAAAAgAh07iQCJ4hFfZAAAACgEAAA8AAAAAAAAAAQAgAAAAIgAAAGRycy9kb3du&#10;cmV2LnhtbFBLAQIUABQAAAAIAIdO4kBd3Tj5/gEAALIDAAAOAAAAAAAAAAEAIAAAACgBAABkcnMv&#10;ZTJvRG9jLnhtbFBLBQYAAAAABgAGAFkBAACYBQAAAAA=&#10;">
                <v:fill on="f" focussize="0,0"/>
                <v:stroke weight="0.5pt" color="#000000 [3200]" miterlimit="8" joinstyle="miter" endarrow="open"/>
                <v:imagedata o:title=""/>
                <o:lock v:ext="edit" aspectratio="f"/>
              </v:shape>
            </w:pict>
          </mc:Fallback>
        </mc:AlternateContent>
      </w:r>
      <w:r>
        <w:rPr>
          <w:sz w:val="44"/>
        </w:rPr>
        <mc:AlternateContent>
          <mc:Choice Requires="wps">
            <w:drawing>
              <wp:anchor distT="0" distB="0" distL="114300" distR="114300" simplePos="0" relativeHeight="251812864" behindDoc="0" locked="0" layoutInCell="1" allowOverlap="1">
                <wp:simplePos x="0" y="0"/>
                <wp:positionH relativeFrom="column">
                  <wp:posOffset>-1820545</wp:posOffset>
                </wp:positionH>
                <wp:positionV relativeFrom="paragraph">
                  <wp:posOffset>2003425</wp:posOffset>
                </wp:positionV>
                <wp:extent cx="15240" cy="749935"/>
                <wp:effectExtent l="35560" t="0" r="63500" b="12065"/>
                <wp:wrapNone/>
                <wp:docPr id="315" name="直接箭头连接符 315"/>
                <wp:cNvGraphicFramePr/>
                <a:graphic xmlns:a="http://schemas.openxmlformats.org/drawingml/2006/main">
                  <a:graphicData uri="http://schemas.microsoft.com/office/word/2010/wordprocessingShape">
                    <wps:wsp>
                      <wps:cNvCnPr/>
                      <wps:spPr>
                        <a:xfrm>
                          <a:off x="3019425" y="7101840"/>
                          <a:ext cx="15240" cy="749935"/>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143.35pt;margin-top:157.75pt;height:59.05pt;width:1.2pt;z-index:251812864;mso-width-relative:page;mso-height-relative:page;" filled="f" stroked="t" coordsize="21600,21600" o:gfxdata="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">
                <v:fill on="f" focussize="0,0"/>
                <v:stroke weight="0.5pt" color="#000000 [3200]" miterlimit="8" joinstyle="miter" endarrow="open"/>
                <v:imagedata o:title=""/>
                <o:lock v:ext="edit" aspectratio="f"/>
              </v:shape>
            </w:pict>
          </mc:Fallback>
        </mc:AlternateContent>
      </w:r>
      <w:r>
        <w:rPr>
          <w:sz w:val="44"/>
        </w:rPr>
        <mc:AlternateContent>
          <mc:Choice Requires="wps">
            <w:drawing>
              <wp:anchor distT="0" distB="0" distL="114300" distR="114300" simplePos="0" relativeHeight="251811840" behindDoc="0" locked="0" layoutInCell="1" allowOverlap="1">
                <wp:simplePos x="0" y="0"/>
                <wp:positionH relativeFrom="column">
                  <wp:posOffset>-1810385</wp:posOffset>
                </wp:positionH>
                <wp:positionV relativeFrom="paragraph">
                  <wp:posOffset>888365</wp:posOffset>
                </wp:positionV>
                <wp:extent cx="8255" cy="589280"/>
                <wp:effectExtent l="41910" t="0" r="64135" b="1270"/>
                <wp:wrapNone/>
                <wp:docPr id="316" name="直接箭头连接符 316"/>
                <wp:cNvGraphicFramePr/>
                <a:graphic xmlns:a="http://schemas.openxmlformats.org/drawingml/2006/main">
                  <a:graphicData uri="http://schemas.microsoft.com/office/word/2010/wordprocessingShape">
                    <wps:wsp>
                      <wps:cNvCnPr/>
                      <wps:spPr>
                        <a:xfrm>
                          <a:off x="0" y="0"/>
                          <a:ext cx="8255" cy="58928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142.55pt;margin-top:69.95pt;height:46.4pt;width:0.65pt;z-index:251811840;mso-width-relative:page;mso-height-relative:page;" filled="f" stroked="t" coordsize="21600,21600" o:gfxdata="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">
                <v:fill on="f" focussize="0,0"/>
                <v:stroke weight="0.5pt" color="#000000 [3200]" miterlimit="8" joinstyle="miter" endarrow="open"/>
                <v:imagedata o:title=""/>
                <o:lock v:ext="edit" aspectratio="f"/>
              </v:shape>
            </w:pict>
          </mc:Fallback>
        </mc:AlternateContent>
      </w:r>
    </w:p>
    <w:p>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Theme="minorEastAsia" w:hAnsiTheme="minorEastAsia" w:eastAsiaTheme="minorEastAsia" w:cstheme="minorEastAsia"/>
          <w:sz w:val="28"/>
          <w:szCs w:val="28"/>
          <w:lang w:val="en-GB" w:eastAsia="zh-CN"/>
        </w:rPr>
      </w:pPr>
    </w:p>
    <w:p>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Theme="minorEastAsia" w:hAnsiTheme="minorEastAsia" w:eastAsiaTheme="minorEastAsia" w:cstheme="minorEastAsia"/>
          <w:sz w:val="28"/>
          <w:szCs w:val="28"/>
          <w:lang w:val="en-GB" w:eastAsia="zh-CN"/>
        </w:rPr>
      </w:pPr>
    </w:p>
    <w:p>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Theme="minorEastAsia" w:hAnsiTheme="minorEastAsia" w:eastAsiaTheme="minorEastAsia" w:cstheme="minorEastAsia"/>
          <w:sz w:val="28"/>
          <w:szCs w:val="28"/>
          <w:lang w:val="en-GB" w:eastAsia="zh-CN"/>
        </w:rPr>
      </w:pPr>
    </w:p>
    <w:p>
      <w:pPr>
        <w:jc w:val="center"/>
        <w:rPr>
          <w:rFonts w:hint="eastAsia" w:eastAsiaTheme="minorEastAsia"/>
          <w:b/>
          <w:bCs/>
          <w:sz w:val="44"/>
          <w:szCs w:val="52"/>
          <w:lang w:val="en-US" w:eastAsia="zh-CN"/>
        </w:rPr>
      </w:pPr>
      <w:r>
        <w:rPr>
          <w:rFonts w:hint="eastAsia"/>
          <w:b/>
          <w:bCs/>
          <w:sz w:val="44"/>
          <w:szCs w:val="52"/>
          <w:lang w:val="en-US" w:eastAsia="zh-CN"/>
        </w:rPr>
        <w:t>房产信息查询及预查封登记流程图</w:t>
      </w:r>
    </w:p>
    <w:tbl>
      <w:tblPr>
        <w:tblStyle w:val="4"/>
        <w:tblpPr w:leftFromText="180" w:rightFromText="180" w:vertAnchor="text" w:horzAnchor="page" w:tblpXSpec="center" w:tblpY="10"/>
        <w:tblOverlap w:val="never"/>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1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18" w:type="dxa"/>
          </w:tcPr>
          <w:p>
            <w:pPr>
              <w:jc w:val="center"/>
              <w:rPr>
                <w:rFonts w:hint="eastAsia" w:eastAsiaTheme="minorEastAsia"/>
                <w:sz w:val="44"/>
                <w:szCs w:val="52"/>
                <w:vertAlign w:val="baseline"/>
                <w:lang w:eastAsia="zh-CN"/>
              </w:rPr>
            </w:pPr>
            <w:r>
              <w:rPr>
                <w:rFonts w:hint="eastAsia"/>
                <w:sz w:val="44"/>
                <w:szCs w:val="52"/>
                <w:vertAlign w:val="baseline"/>
                <w:lang w:eastAsia="zh-CN"/>
              </w:rPr>
              <w:t>申请并提交资料</w:t>
            </w:r>
          </w:p>
        </w:tc>
      </w:tr>
    </w:tbl>
    <w:p>
      <w:pPr>
        <w:ind w:firstLine="440" w:firstLineChars="100"/>
        <w:jc w:val="center"/>
        <w:rPr>
          <w:rFonts w:hint="eastAsia"/>
          <w:sz w:val="44"/>
          <w:szCs w:val="52"/>
        </w:rPr>
      </w:pPr>
    </w:p>
    <w:p>
      <w:pPr>
        <w:ind w:firstLine="440" w:firstLineChars="100"/>
        <w:jc w:val="center"/>
        <w:rPr>
          <w:rFonts w:hint="eastAsia"/>
          <w:sz w:val="44"/>
          <w:szCs w:val="52"/>
        </w:rPr>
      </w:pPr>
      <w:r>
        <w:rPr>
          <w:sz w:val="44"/>
        </w:rPr>
        <mc:AlternateContent>
          <mc:Choice Requires="wps">
            <w:drawing>
              <wp:anchor distT="0" distB="0" distL="114300" distR="114300" simplePos="0" relativeHeight="251824128" behindDoc="0" locked="0" layoutInCell="1" allowOverlap="1">
                <wp:simplePos x="0" y="0"/>
                <wp:positionH relativeFrom="column">
                  <wp:posOffset>2637790</wp:posOffset>
                </wp:positionH>
                <wp:positionV relativeFrom="paragraph">
                  <wp:posOffset>139700</wp:posOffset>
                </wp:positionV>
                <wp:extent cx="8255" cy="589280"/>
                <wp:effectExtent l="41910" t="0" r="64135" b="1270"/>
                <wp:wrapNone/>
                <wp:docPr id="317" name="直接箭头连接符 317"/>
                <wp:cNvGraphicFramePr/>
                <a:graphic xmlns:a="http://schemas.openxmlformats.org/drawingml/2006/main">
                  <a:graphicData uri="http://schemas.microsoft.com/office/word/2010/wordprocessingShape">
                    <wps:wsp>
                      <wps:cNvCnPr/>
                      <wps:spPr>
                        <a:xfrm>
                          <a:off x="0" y="0"/>
                          <a:ext cx="8255" cy="58928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207.7pt;margin-top:11pt;height:46.4pt;width:0.65pt;z-index:251824128;mso-width-relative:page;mso-height-relative:page;" filled="f" stroked="t" coordsize="21600,21600" o:gfxdata="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">
                <v:fill on="f" focussize="0,0"/>
                <v:stroke weight="0.5pt" color="#000000 [3200]" miterlimit="8" joinstyle="miter" endarrow="open"/>
                <v:imagedata o:title=""/>
                <o:lock v:ext="edit" aspectratio="f"/>
              </v:shape>
            </w:pict>
          </mc:Fallback>
        </mc:AlternateContent>
      </w:r>
      <w:r>
        <w:rPr>
          <w:sz w:val="44"/>
        </w:rPr>
        <mc:AlternateContent>
          <mc:Choice Requires="wps">
            <w:drawing>
              <wp:anchor distT="0" distB="0" distL="114300" distR="114300" simplePos="0" relativeHeight="251820032" behindDoc="0" locked="0" layoutInCell="1" allowOverlap="1">
                <wp:simplePos x="0" y="0"/>
                <wp:positionH relativeFrom="column">
                  <wp:posOffset>-1738630</wp:posOffset>
                </wp:positionH>
                <wp:positionV relativeFrom="paragraph">
                  <wp:posOffset>61595</wp:posOffset>
                </wp:positionV>
                <wp:extent cx="8255" cy="589280"/>
                <wp:effectExtent l="41910" t="0" r="64135" b="1270"/>
                <wp:wrapNone/>
                <wp:docPr id="318" name="直接箭头连接符 318"/>
                <wp:cNvGraphicFramePr/>
                <a:graphic xmlns:a="http://schemas.openxmlformats.org/drawingml/2006/main">
                  <a:graphicData uri="http://schemas.microsoft.com/office/word/2010/wordprocessingShape">
                    <wps:wsp>
                      <wps:cNvCnPr/>
                      <wps:spPr>
                        <a:xfrm>
                          <a:off x="3062605" y="2416175"/>
                          <a:ext cx="8255" cy="58928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136.9pt;margin-top:4.85pt;height:46.4pt;width:0.65pt;z-index:251820032;mso-width-relative:page;mso-height-relative:page;" filled="f" stroked="t" coordsize="21600,21600" o:gfxdata="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&#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">
                <v:fill on="f" focussize="0,0"/>
                <v:stroke weight="0.5pt" color="#000000 [3200]" miterlimit="8" joinstyle="miter" endarrow="open"/>
                <v:imagedata o:title=""/>
                <o:lock v:ext="edit" aspectratio="f"/>
              </v:shape>
            </w:pict>
          </mc:Fallback>
        </mc:AlternateContent>
      </w:r>
    </w:p>
    <w:p>
      <w:pPr>
        <w:ind w:firstLine="440" w:firstLineChars="100"/>
        <w:jc w:val="center"/>
        <w:rPr>
          <w:rFonts w:hint="eastAsia"/>
          <w:sz w:val="44"/>
          <w:szCs w:val="52"/>
        </w:rPr>
      </w:pPr>
    </w:p>
    <w:tbl>
      <w:tblPr>
        <w:tblStyle w:val="4"/>
        <w:tblpPr w:leftFromText="180" w:rightFromText="180" w:vertAnchor="text" w:horzAnchor="page" w:tblpXSpec="center" w:tblpY="10"/>
        <w:tblOverlap w:val="never"/>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1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18" w:type="dxa"/>
          </w:tcPr>
          <w:p>
            <w:pPr>
              <w:jc w:val="center"/>
              <w:rPr>
                <w:rFonts w:hint="eastAsia" w:eastAsiaTheme="minorEastAsia"/>
                <w:sz w:val="44"/>
                <w:szCs w:val="52"/>
                <w:vertAlign w:val="baseline"/>
                <w:lang w:eastAsia="zh-CN"/>
              </w:rPr>
            </w:pPr>
            <w:r>
              <w:rPr>
                <w:rFonts w:hint="eastAsia"/>
                <w:sz w:val="44"/>
                <w:lang w:eastAsia="zh-CN"/>
              </w:rPr>
              <w:t>受理并查询</w:t>
            </w:r>
          </w:p>
        </w:tc>
      </w:tr>
    </w:tbl>
    <w:p>
      <w:pPr>
        <w:jc w:val="center"/>
        <w:rPr>
          <w:sz w:val="44"/>
          <w:szCs w:val="52"/>
        </w:rPr>
      </w:pPr>
    </w:p>
    <w:p>
      <w:pPr>
        <w:ind w:firstLine="440" w:firstLineChars="100"/>
        <w:jc w:val="center"/>
        <w:rPr>
          <w:sz w:val="44"/>
          <w:szCs w:val="52"/>
        </w:rPr>
      </w:pPr>
      <w:r>
        <w:rPr>
          <w:sz w:val="44"/>
        </w:rPr>
        <mc:AlternateContent>
          <mc:Choice Requires="wps">
            <w:drawing>
              <wp:anchor distT="0" distB="0" distL="114300" distR="114300" simplePos="0" relativeHeight="251825152" behindDoc="0" locked="0" layoutInCell="1" allowOverlap="1">
                <wp:simplePos x="0" y="0"/>
                <wp:positionH relativeFrom="column">
                  <wp:posOffset>2637790</wp:posOffset>
                </wp:positionH>
                <wp:positionV relativeFrom="paragraph">
                  <wp:posOffset>122555</wp:posOffset>
                </wp:positionV>
                <wp:extent cx="8255" cy="589280"/>
                <wp:effectExtent l="41910" t="0" r="64135" b="1270"/>
                <wp:wrapNone/>
                <wp:docPr id="319" name="直接箭头连接符 319"/>
                <wp:cNvGraphicFramePr/>
                <a:graphic xmlns:a="http://schemas.openxmlformats.org/drawingml/2006/main">
                  <a:graphicData uri="http://schemas.microsoft.com/office/word/2010/wordprocessingShape">
                    <wps:wsp>
                      <wps:cNvCnPr/>
                      <wps:spPr>
                        <a:xfrm>
                          <a:off x="0" y="0"/>
                          <a:ext cx="8255" cy="58928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207.7pt;margin-top:9.65pt;height:46.4pt;width:0.65pt;z-index:251825152;mso-width-relative:page;mso-height-relative:page;" filled="f" stroked="t" coordsize="21600,21600" o:gfxdata="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">
                <v:fill on="f" focussize="0,0"/>
                <v:stroke weight="0.5pt" color="#000000 [3200]" miterlimit="8" joinstyle="miter" endarrow="open"/>
                <v:imagedata o:title=""/>
                <o:lock v:ext="edit" aspectratio="f"/>
              </v:shape>
            </w:pict>
          </mc:Fallback>
        </mc:AlternateContent>
      </w:r>
      <w:r>
        <w:rPr>
          <w:sz w:val="44"/>
        </w:rPr>
        <mc:AlternateContent>
          <mc:Choice Requires="wps">
            <w:drawing>
              <wp:anchor distT="0" distB="0" distL="114300" distR="114300" simplePos="0" relativeHeight="251823104" behindDoc="0" locked="0" layoutInCell="1" allowOverlap="1">
                <wp:simplePos x="0" y="0"/>
                <wp:positionH relativeFrom="column">
                  <wp:posOffset>-1763395</wp:posOffset>
                </wp:positionH>
                <wp:positionV relativeFrom="paragraph">
                  <wp:posOffset>84455</wp:posOffset>
                </wp:positionV>
                <wp:extent cx="8255" cy="589280"/>
                <wp:effectExtent l="41910" t="0" r="64135" b="1270"/>
                <wp:wrapNone/>
                <wp:docPr id="320" name="直接箭头连接符 320"/>
                <wp:cNvGraphicFramePr/>
                <a:graphic xmlns:a="http://schemas.openxmlformats.org/drawingml/2006/main">
                  <a:graphicData uri="http://schemas.microsoft.com/office/word/2010/wordprocessingShape">
                    <wps:wsp>
                      <wps:cNvCnPr/>
                      <wps:spPr>
                        <a:xfrm>
                          <a:off x="0" y="0"/>
                          <a:ext cx="8255" cy="58928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138.85pt;margin-top:6.65pt;height:46.4pt;width:0.65pt;z-index:251823104;mso-width-relative:page;mso-height-relative:page;" filled="f" stroked="t" coordsize="21600,21600" o:gfxdata="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">
                <v:fill on="f" focussize="0,0"/>
                <v:stroke weight="0.5pt" color="#000000 [3200]" miterlimit="8" joinstyle="miter" endarrow="open"/>
                <v:imagedata o:title=""/>
                <o:lock v:ext="edit" aspectratio="f"/>
              </v:shape>
            </w:pict>
          </mc:Fallback>
        </mc:AlternateContent>
      </w:r>
    </w:p>
    <w:tbl>
      <w:tblPr>
        <w:tblStyle w:val="4"/>
        <w:tblpPr w:leftFromText="180" w:rightFromText="180" w:vertAnchor="text" w:horzAnchor="page" w:tblpXSpec="center" w:tblpY="438"/>
        <w:tblOverlap w:val="never"/>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1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25" w:type="dxa"/>
          </w:tcPr>
          <w:p>
            <w:pPr>
              <w:jc w:val="center"/>
              <w:rPr>
                <w:rFonts w:hint="eastAsia" w:eastAsiaTheme="minorEastAsia"/>
                <w:sz w:val="44"/>
                <w:szCs w:val="52"/>
                <w:vertAlign w:val="baseline"/>
                <w:lang w:eastAsia="zh-CN"/>
              </w:rPr>
            </w:pPr>
            <w:r>
              <w:rPr>
                <w:rFonts w:hint="eastAsia"/>
                <w:sz w:val="44"/>
                <w:lang w:eastAsia="zh-CN"/>
              </w:rPr>
              <w:t>出具查询结果</w:t>
            </w:r>
          </w:p>
        </w:tc>
      </w:tr>
    </w:tbl>
    <w:p>
      <w:pPr>
        <w:ind w:firstLine="440" w:firstLineChars="100"/>
        <w:jc w:val="center"/>
        <w:rPr>
          <w:sz w:val="44"/>
          <w:szCs w:val="52"/>
        </w:rPr>
      </w:pPr>
    </w:p>
    <w:p>
      <w:pPr>
        <w:ind w:firstLine="440" w:firstLineChars="100"/>
        <w:jc w:val="center"/>
        <w:rPr>
          <w:sz w:val="44"/>
          <w:szCs w:val="52"/>
        </w:rPr>
      </w:pPr>
    </w:p>
    <w:p>
      <w:pPr>
        <w:jc w:val="center"/>
        <w:rPr>
          <w:rFonts w:hint="eastAsia" w:eastAsiaTheme="minorEastAsia"/>
          <w:b/>
          <w:bCs/>
          <w:sz w:val="44"/>
          <w:szCs w:val="52"/>
          <w:lang w:val="en-US" w:eastAsia="zh-CN"/>
        </w:rPr>
      </w:pPr>
      <w:r>
        <w:rPr>
          <w:rFonts w:hint="eastAsia"/>
          <w:b/>
          <w:bCs/>
          <w:sz w:val="44"/>
          <w:szCs w:val="52"/>
          <w:lang w:val="en-US" w:eastAsia="zh-CN"/>
        </w:rPr>
        <w:t>地役权登记流程图</w:t>
      </w:r>
    </w:p>
    <w:tbl>
      <w:tblPr>
        <w:tblStyle w:val="4"/>
        <w:tblpPr w:leftFromText="180" w:rightFromText="180" w:vertAnchor="text" w:horzAnchor="page" w:tblpXSpec="center" w:tblpY="562"/>
        <w:tblOverlap w:val="never"/>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1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25" w:type="dxa"/>
          </w:tcPr>
          <w:p>
            <w:pPr>
              <w:jc w:val="center"/>
              <w:rPr>
                <w:rFonts w:hint="eastAsia" w:eastAsiaTheme="minorEastAsia"/>
                <w:sz w:val="44"/>
                <w:szCs w:val="52"/>
                <w:vertAlign w:val="baseline"/>
                <w:lang w:eastAsia="zh-CN"/>
              </w:rPr>
            </w:pPr>
            <w:r>
              <w:rPr>
                <w:rFonts w:hint="eastAsia"/>
                <w:sz w:val="44"/>
                <w:lang w:eastAsia="zh-CN"/>
              </w:rPr>
              <w:t>申请并提交资料</w:t>
            </w:r>
          </w:p>
        </w:tc>
      </w:tr>
    </w:tbl>
    <w:p>
      <w:pPr>
        <w:ind w:firstLine="440" w:firstLineChars="100"/>
        <w:jc w:val="center"/>
        <w:rPr>
          <w:rFonts w:hint="eastAsia"/>
          <w:sz w:val="44"/>
          <w:szCs w:val="52"/>
        </w:rPr>
      </w:pPr>
    </w:p>
    <w:p>
      <w:pPr>
        <w:ind w:firstLine="440" w:firstLineChars="100"/>
        <w:jc w:val="center"/>
        <w:rPr>
          <w:rFonts w:hint="eastAsia"/>
          <w:sz w:val="44"/>
          <w:szCs w:val="52"/>
        </w:rPr>
      </w:pPr>
      <w:r>
        <w:rPr>
          <w:sz w:val="44"/>
        </w:rPr>
        <mc:AlternateContent>
          <mc:Choice Requires="wps">
            <w:drawing>
              <wp:anchor distT="0" distB="0" distL="114300" distR="114300" simplePos="0" relativeHeight="251827200" behindDoc="0" locked="0" layoutInCell="1" allowOverlap="1">
                <wp:simplePos x="0" y="0"/>
                <wp:positionH relativeFrom="column">
                  <wp:posOffset>-1738630</wp:posOffset>
                </wp:positionH>
                <wp:positionV relativeFrom="paragraph">
                  <wp:posOffset>61595</wp:posOffset>
                </wp:positionV>
                <wp:extent cx="8255" cy="589280"/>
                <wp:effectExtent l="41910" t="0" r="64135" b="1270"/>
                <wp:wrapNone/>
                <wp:docPr id="321" name="直接箭头连接符 321"/>
                <wp:cNvGraphicFramePr/>
                <a:graphic xmlns:a="http://schemas.openxmlformats.org/drawingml/2006/main">
                  <a:graphicData uri="http://schemas.microsoft.com/office/word/2010/wordprocessingShape">
                    <wps:wsp>
                      <wps:cNvCnPr/>
                      <wps:spPr>
                        <a:xfrm>
                          <a:off x="3062605" y="2416175"/>
                          <a:ext cx="8255" cy="58928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136.9pt;margin-top:4.85pt;height:46.4pt;width:0.65pt;z-index:251827200;mso-width-relative:page;mso-height-relative:page;" filled="f" stroked="t" coordsize="21600,21600" o:gfxdata="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">
                <v:fill on="f" focussize="0,0"/>
                <v:stroke weight="0.5pt" color="#000000 [3200]" miterlimit="8" joinstyle="miter" endarrow="open"/>
                <v:imagedata o:title=""/>
                <o:lock v:ext="edit" aspectratio="f"/>
              </v:shape>
            </w:pict>
          </mc:Fallback>
        </mc:AlternateContent>
      </w:r>
    </w:p>
    <w:p>
      <w:pPr>
        <w:ind w:firstLine="440" w:firstLineChars="100"/>
        <w:jc w:val="center"/>
        <w:rPr>
          <w:rFonts w:hint="eastAsia"/>
          <w:sz w:val="44"/>
          <w:szCs w:val="52"/>
        </w:rPr>
      </w:pPr>
      <w:r>
        <w:rPr>
          <w:sz w:val="44"/>
        </w:rPr>
        <mc:AlternateContent>
          <mc:Choice Requires="wps">
            <w:drawing>
              <wp:anchor distT="0" distB="0" distL="114300" distR="114300" simplePos="0" relativeHeight="251828224" behindDoc="0" locked="0" layoutInCell="1" allowOverlap="1">
                <wp:simplePos x="0" y="0"/>
                <wp:positionH relativeFrom="column">
                  <wp:posOffset>2637790</wp:posOffset>
                </wp:positionH>
                <wp:positionV relativeFrom="paragraph">
                  <wp:posOffset>57785</wp:posOffset>
                </wp:positionV>
                <wp:extent cx="8255" cy="589280"/>
                <wp:effectExtent l="41910" t="0" r="64135" b="1270"/>
                <wp:wrapNone/>
                <wp:docPr id="322" name="直接箭头连接符 322"/>
                <wp:cNvGraphicFramePr/>
                <a:graphic xmlns:a="http://schemas.openxmlformats.org/drawingml/2006/main">
                  <a:graphicData uri="http://schemas.microsoft.com/office/word/2010/wordprocessingShape">
                    <wps:wsp>
                      <wps:cNvCnPr/>
                      <wps:spPr>
                        <a:xfrm>
                          <a:off x="0" y="0"/>
                          <a:ext cx="8255" cy="58928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207.7pt;margin-top:4.55pt;height:46.4pt;width:0.65pt;z-index:251828224;mso-width-relative:page;mso-height-relative:page;" filled="f" stroked="t" coordsize="21600,21600" o:gfxdata="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MAOmFPYAAAACQEAAA8AAAAAAAAAAQAgAAAAIgAAAGRycy9kb3ducmV2LnhtbFBL&#10;AQIUABQAAAAIAIdO4kDdgZFT9gEAAKgDAAAOAAAAAAAAAAEAIAAAACcBAABkcnMvZTJvRG9jLnht&#10;bFBLBQYAAAAABgAGAFkBAACPBQAAAAA=&#10;">
                <v:fill on="f" focussize="0,0"/>
                <v:stroke weight="0.5pt" color="#000000 [3200]" miterlimit="8" joinstyle="miter" endarrow="open"/>
                <v:imagedata o:title=""/>
                <o:lock v:ext="edit" aspectratio="f"/>
              </v:shape>
            </w:pict>
          </mc:Fallback>
        </mc:AlternateContent>
      </w:r>
    </w:p>
    <w:tbl>
      <w:tblPr>
        <w:tblStyle w:val="4"/>
        <w:tblpPr w:leftFromText="180" w:rightFromText="180" w:vertAnchor="text" w:horzAnchor="page" w:tblpXSpec="center" w:tblpY="610"/>
        <w:tblOverlap w:val="never"/>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1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25" w:type="dxa"/>
          </w:tcPr>
          <w:p>
            <w:pPr>
              <w:jc w:val="center"/>
              <w:rPr>
                <w:rFonts w:hint="eastAsia" w:eastAsiaTheme="minorEastAsia"/>
                <w:sz w:val="44"/>
                <w:szCs w:val="52"/>
                <w:vertAlign w:val="baseline"/>
                <w:lang w:eastAsia="zh-CN"/>
              </w:rPr>
            </w:pPr>
            <w:r>
              <w:rPr>
                <w:rFonts w:hint="eastAsia"/>
                <w:sz w:val="44"/>
                <w:lang w:eastAsia="zh-CN"/>
              </w:rPr>
              <w:t>受理</w:t>
            </w:r>
          </w:p>
        </w:tc>
      </w:tr>
    </w:tbl>
    <w:p>
      <w:pPr>
        <w:jc w:val="center"/>
        <w:rPr>
          <w:sz w:val="44"/>
          <w:szCs w:val="52"/>
        </w:rPr>
      </w:pPr>
    </w:p>
    <w:p>
      <w:pPr>
        <w:ind w:firstLine="440" w:firstLineChars="100"/>
        <w:jc w:val="center"/>
        <w:rPr>
          <w:sz w:val="44"/>
          <w:szCs w:val="52"/>
        </w:rPr>
      </w:pPr>
      <w:r>
        <w:rPr>
          <w:sz w:val="44"/>
        </w:rPr>
        <mc:AlternateContent>
          <mc:Choice Requires="wps">
            <w:drawing>
              <wp:anchor distT="0" distB="0" distL="114300" distR="114300" simplePos="0" relativeHeight="251831296" behindDoc="0" locked="0" layoutInCell="1" allowOverlap="1">
                <wp:simplePos x="0" y="0"/>
                <wp:positionH relativeFrom="column">
                  <wp:posOffset>-1763395</wp:posOffset>
                </wp:positionH>
                <wp:positionV relativeFrom="paragraph">
                  <wp:posOffset>84455</wp:posOffset>
                </wp:positionV>
                <wp:extent cx="8255" cy="589280"/>
                <wp:effectExtent l="41910" t="0" r="64135" b="1270"/>
                <wp:wrapNone/>
                <wp:docPr id="323" name="直接箭头连接符 323"/>
                <wp:cNvGraphicFramePr/>
                <a:graphic xmlns:a="http://schemas.openxmlformats.org/drawingml/2006/main">
                  <a:graphicData uri="http://schemas.microsoft.com/office/word/2010/wordprocessingShape">
                    <wps:wsp>
                      <wps:cNvCnPr/>
                      <wps:spPr>
                        <a:xfrm>
                          <a:off x="0" y="0"/>
                          <a:ext cx="8255" cy="58928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138.85pt;margin-top:6.65pt;height:46.4pt;width:0.65pt;z-index:251831296;mso-width-relative:page;mso-height-relative:page;" filled="f" stroked="t" coordsize="21600,21600" o:gfxdata="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">
                <v:fill on="f" focussize="0,0"/>
                <v:stroke weight="0.5pt" color="#000000 [3200]" miterlimit="8" joinstyle="miter" endarrow="open"/>
                <v:imagedata o:title=""/>
                <o:lock v:ext="edit" aspectratio="f"/>
              </v:shape>
            </w:pict>
          </mc:Fallback>
        </mc:AlternateContent>
      </w:r>
    </w:p>
    <w:p>
      <w:pPr>
        <w:ind w:firstLine="440" w:firstLineChars="100"/>
        <w:jc w:val="center"/>
        <w:rPr>
          <w:sz w:val="44"/>
          <w:szCs w:val="52"/>
        </w:rPr>
      </w:pPr>
      <w:r>
        <w:rPr>
          <w:sz w:val="44"/>
        </w:rPr>
        <mc:AlternateContent>
          <mc:Choice Requires="wps">
            <w:drawing>
              <wp:anchor distT="0" distB="0" distL="114300" distR="114300" simplePos="0" relativeHeight="251832320" behindDoc="0" locked="0" layoutInCell="1" allowOverlap="1">
                <wp:simplePos x="0" y="0"/>
                <wp:positionH relativeFrom="column">
                  <wp:posOffset>2590165</wp:posOffset>
                </wp:positionH>
                <wp:positionV relativeFrom="paragraph">
                  <wp:posOffset>116840</wp:posOffset>
                </wp:positionV>
                <wp:extent cx="8255" cy="589280"/>
                <wp:effectExtent l="41910" t="0" r="64135" b="1270"/>
                <wp:wrapNone/>
                <wp:docPr id="324" name="直接箭头连接符 324"/>
                <wp:cNvGraphicFramePr/>
                <a:graphic xmlns:a="http://schemas.openxmlformats.org/drawingml/2006/main">
                  <a:graphicData uri="http://schemas.microsoft.com/office/word/2010/wordprocessingShape">
                    <wps:wsp>
                      <wps:cNvCnPr/>
                      <wps:spPr>
                        <a:xfrm>
                          <a:off x="0" y="0"/>
                          <a:ext cx="8255" cy="58928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203.95pt;margin-top:9.2pt;height:46.4pt;width:0.65pt;z-index:251832320;mso-width-relative:page;mso-height-relative:page;" filled="f" stroked="t" coordsize="21600,21600" o:gfxdata="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">
                <v:fill on="f" focussize="0,0"/>
                <v:stroke weight="0.5pt" color="#000000 [3200]" miterlimit="8" joinstyle="miter" endarrow="open"/>
                <v:imagedata o:title=""/>
                <o:lock v:ext="edit" aspectratio="f"/>
              </v:shape>
            </w:pict>
          </mc:Fallback>
        </mc:AlternateContent>
      </w:r>
    </w:p>
    <w:tbl>
      <w:tblPr>
        <w:tblStyle w:val="4"/>
        <w:tblpPr w:leftFromText="180" w:rightFromText="180" w:vertAnchor="text" w:horzAnchor="page" w:tblpXSpec="center" w:tblpY="613"/>
        <w:tblOverlap w:val="never"/>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1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18" w:type="dxa"/>
          </w:tcPr>
          <w:p>
            <w:pPr>
              <w:jc w:val="center"/>
              <w:rPr>
                <w:rFonts w:hint="eastAsia" w:eastAsiaTheme="minorEastAsia"/>
                <w:sz w:val="44"/>
                <w:szCs w:val="52"/>
                <w:vertAlign w:val="baseline"/>
                <w:lang w:eastAsia="zh-CN"/>
              </w:rPr>
            </w:pPr>
            <w:r>
              <w:rPr>
                <w:rFonts w:hint="eastAsia"/>
                <w:sz w:val="44"/>
                <w:szCs w:val="52"/>
                <w:vertAlign w:val="baseline"/>
                <w:lang w:val="en-US" w:eastAsia="zh-CN"/>
              </w:rPr>
              <w:t>审批</w:t>
            </w:r>
          </w:p>
        </w:tc>
      </w:tr>
    </w:tbl>
    <w:p>
      <w:pPr>
        <w:ind w:firstLine="440" w:firstLineChars="100"/>
        <w:jc w:val="center"/>
        <w:rPr>
          <w:sz w:val="44"/>
          <w:szCs w:val="52"/>
        </w:rPr>
      </w:pPr>
    </w:p>
    <w:p>
      <w:pPr>
        <w:ind w:firstLine="440" w:firstLineChars="100"/>
        <w:jc w:val="center"/>
        <w:rPr>
          <w:sz w:val="44"/>
          <w:szCs w:val="52"/>
        </w:rPr>
      </w:pPr>
    </w:p>
    <w:tbl>
      <w:tblPr>
        <w:tblStyle w:val="4"/>
        <w:tblpPr w:leftFromText="180" w:rightFromText="180" w:vertAnchor="text" w:horzAnchor="page" w:tblpXSpec="center" w:tblpY="1255"/>
        <w:tblOverlap w:val="never"/>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11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13" w:type="dxa"/>
          </w:tcPr>
          <w:p>
            <w:pPr>
              <w:jc w:val="center"/>
              <w:rPr>
                <w:rFonts w:hint="eastAsia" w:eastAsiaTheme="minorEastAsia"/>
                <w:sz w:val="44"/>
                <w:szCs w:val="52"/>
                <w:vertAlign w:val="baseline"/>
                <w:lang w:eastAsia="zh-CN"/>
              </w:rPr>
            </w:pPr>
            <w:r>
              <w:rPr>
                <w:rFonts w:hint="eastAsia"/>
                <w:sz w:val="44"/>
                <w:szCs w:val="52"/>
                <w:vertAlign w:val="baseline"/>
                <w:lang w:eastAsia="zh-CN"/>
              </w:rPr>
              <w:t>登簿缮证</w:t>
            </w:r>
          </w:p>
        </w:tc>
      </w:tr>
    </w:tbl>
    <w:tbl>
      <w:tblPr>
        <w:tblStyle w:val="4"/>
        <w:tblpPr w:leftFromText="180" w:rightFromText="180" w:vertAnchor="text" w:horzAnchor="page" w:tblpXSpec="center" w:tblpY="3220"/>
        <w:tblOverlap w:val="never"/>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1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18" w:type="dxa"/>
          </w:tcPr>
          <w:p>
            <w:pPr>
              <w:jc w:val="center"/>
              <w:rPr>
                <w:rFonts w:hint="eastAsia" w:eastAsiaTheme="minorEastAsia"/>
                <w:sz w:val="44"/>
                <w:szCs w:val="52"/>
                <w:vertAlign w:val="baseline"/>
                <w:lang w:eastAsia="zh-CN"/>
              </w:rPr>
            </w:pPr>
            <w:r>
              <w:rPr>
                <w:rFonts w:hint="eastAsia"/>
                <w:sz w:val="44"/>
                <w:lang w:eastAsia="zh-CN"/>
              </w:rPr>
              <w:t>发证</w:t>
            </w:r>
          </w:p>
        </w:tc>
      </w:tr>
    </w:tbl>
    <w:p>
      <w:pPr>
        <w:ind w:firstLine="440" w:firstLineChars="100"/>
        <w:jc w:val="center"/>
        <w:rPr>
          <w:sz w:val="44"/>
          <w:szCs w:val="52"/>
        </w:rPr>
      </w:pPr>
      <w:r>
        <w:rPr>
          <w:sz w:val="44"/>
        </w:rPr>
        <mc:AlternateContent>
          <mc:Choice Requires="wps">
            <w:drawing>
              <wp:anchor distT="0" distB="0" distL="114300" distR="114300" simplePos="0" relativeHeight="251834368" behindDoc="0" locked="0" layoutInCell="1" allowOverlap="1">
                <wp:simplePos x="0" y="0"/>
                <wp:positionH relativeFrom="column">
                  <wp:posOffset>2563495</wp:posOffset>
                </wp:positionH>
                <wp:positionV relativeFrom="paragraph">
                  <wp:posOffset>1358900</wp:posOffset>
                </wp:positionV>
                <wp:extent cx="8255" cy="589280"/>
                <wp:effectExtent l="41910" t="0" r="64135" b="1270"/>
                <wp:wrapNone/>
                <wp:docPr id="325" name="直接箭头连接符 325"/>
                <wp:cNvGraphicFramePr/>
                <a:graphic xmlns:a="http://schemas.openxmlformats.org/drawingml/2006/main">
                  <a:graphicData uri="http://schemas.microsoft.com/office/word/2010/wordprocessingShape">
                    <wps:wsp>
                      <wps:cNvCnPr/>
                      <wps:spPr>
                        <a:xfrm>
                          <a:off x="0" y="0"/>
                          <a:ext cx="8255" cy="58928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201.85pt;margin-top:107pt;height:46.4pt;width:0.65pt;z-index:251834368;mso-width-relative:page;mso-height-relative:page;" filled="f" stroked="t" coordsize="21600,21600" o:gfxdata="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">
                <v:fill on="f" focussize="0,0"/>
                <v:stroke weight="0.5pt" color="#000000 [3200]" miterlimit="8" joinstyle="miter" endarrow="open"/>
                <v:imagedata o:title=""/>
                <o:lock v:ext="edit" aspectratio="f"/>
              </v:shape>
            </w:pict>
          </mc:Fallback>
        </mc:AlternateContent>
      </w:r>
      <w:r>
        <w:rPr>
          <w:sz w:val="44"/>
        </w:rPr>
        <mc:AlternateContent>
          <mc:Choice Requires="wps">
            <w:drawing>
              <wp:anchor distT="0" distB="0" distL="114300" distR="114300" simplePos="0" relativeHeight="251833344" behindDoc="0" locked="0" layoutInCell="1" allowOverlap="1">
                <wp:simplePos x="0" y="0"/>
                <wp:positionH relativeFrom="column">
                  <wp:posOffset>2580640</wp:posOffset>
                </wp:positionH>
                <wp:positionV relativeFrom="paragraph">
                  <wp:posOffset>118745</wp:posOffset>
                </wp:positionV>
                <wp:extent cx="8255" cy="589280"/>
                <wp:effectExtent l="41910" t="0" r="64135" b="1270"/>
                <wp:wrapNone/>
                <wp:docPr id="326" name="直接箭头连接符 326"/>
                <wp:cNvGraphicFramePr/>
                <a:graphic xmlns:a="http://schemas.openxmlformats.org/drawingml/2006/main">
                  <a:graphicData uri="http://schemas.microsoft.com/office/word/2010/wordprocessingShape">
                    <wps:wsp>
                      <wps:cNvCnPr/>
                      <wps:spPr>
                        <a:xfrm>
                          <a:off x="0" y="0"/>
                          <a:ext cx="8255" cy="58928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203.2pt;margin-top:9.35pt;height:46.4pt;width:0.65pt;z-index:251833344;mso-width-relative:page;mso-height-relative:page;" filled="f" stroked="t" coordsize="21600,21600" o:gfxdata="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">
                <v:fill on="f" focussize="0,0"/>
                <v:stroke weight="0.5pt" color="#000000 [3200]" miterlimit="8" joinstyle="miter" endarrow="open"/>
                <v:imagedata o:title=""/>
                <o:lock v:ext="edit" aspectratio="f"/>
              </v:shape>
            </w:pict>
          </mc:Fallback>
        </mc:AlternateContent>
      </w:r>
      <w:r>
        <w:rPr>
          <w:sz w:val="44"/>
        </w:rPr>
        <mc:AlternateContent>
          <mc:Choice Requires="wps">
            <w:drawing>
              <wp:anchor distT="0" distB="0" distL="114300" distR="114300" simplePos="0" relativeHeight="251830272" behindDoc="0" locked="0" layoutInCell="1" allowOverlap="1">
                <wp:simplePos x="0" y="0"/>
                <wp:positionH relativeFrom="column">
                  <wp:posOffset>-1820545</wp:posOffset>
                </wp:positionH>
                <wp:positionV relativeFrom="paragraph">
                  <wp:posOffset>2003425</wp:posOffset>
                </wp:positionV>
                <wp:extent cx="15240" cy="749935"/>
                <wp:effectExtent l="35560" t="0" r="63500" b="12065"/>
                <wp:wrapNone/>
                <wp:docPr id="327" name="直接箭头连接符 327"/>
                <wp:cNvGraphicFramePr/>
                <a:graphic xmlns:a="http://schemas.openxmlformats.org/drawingml/2006/main">
                  <a:graphicData uri="http://schemas.microsoft.com/office/word/2010/wordprocessingShape">
                    <wps:wsp>
                      <wps:cNvCnPr/>
                      <wps:spPr>
                        <a:xfrm>
                          <a:off x="3019425" y="7101840"/>
                          <a:ext cx="15240" cy="749935"/>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143.35pt;margin-top:157.75pt;height:59.05pt;width:1.2pt;z-index:251830272;mso-width-relative:page;mso-height-relative:page;" filled="f" stroked="t" coordsize="21600,21600" o:gfxdata="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">
                <v:fill on="f" focussize="0,0"/>
                <v:stroke weight="0.5pt" color="#000000 [3200]" miterlimit="8" joinstyle="miter" endarrow="open"/>
                <v:imagedata o:title=""/>
                <o:lock v:ext="edit" aspectratio="f"/>
              </v:shape>
            </w:pict>
          </mc:Fallback>
        </mc:AlternateContent>
      </w:r>
      <w:r>
        <w:rPr>
          <w:sz w:val="44"/>
        </w:rPr>
        <mc:AlternateContent>
          <mc:Choice Requires="wps">
            <w:drawing>
              <wp:anchor distT="0" distB="0" distL="114300" distR="114300" simplePos="0" relativeHeight="251829248" behindDoc="0" locked="0" layoutInCell="1" allowOverlap="1">
                <wp:simplePos x="0" y="0"/>
                <wp:positionH relativeFrom="column">
                  <wp:posOffset>-1810385</wp:posOffset>
                </wp:positionH>
                <wp:positionV relativeFrom="paragraph">
                  <wp:posOffset>888365</wp:posOffset>
                </wp:positionV>
                <wp:extent cx="8255" cy="589280"/>
                <wp:effectExtent l="41910" t="0" r="64135" b="1270"/>
                <wp:wrapNone/>
                <wp:docPr id="328" name="直接箭头连接符 328"/>
                <wp:cNvGraphicFramePr/>
                <a:graphic xmlns:a="http://schemas.openxmlformats.org/drawingml/2006/main">
                  <a:graphicData uri="http://schemas.microsoft.com/office/word/2010/wordprocessingShape">
                    <wps:wsp>
                      <wps:cNvCnPr/>
                      <wps:spPr>
                        <a:xfrm>
                          <a:off x="0" y="0"/>
                          <a:ext cx="8255" cy="58928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142.55pt;margin-top:69.95pt;height:46.4pt;width:0.65pt;z-index:251829248;mso-width-relative:page;mso-height-relative:page;" filled="f" stroked="t" coordsize="21600,21600" o:gfxdata="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">
                <v:fill on="f" focussize="0,0"/>
                <v:stroke weight="0.5pt" color="#000000 [3200]" miterlimit="8" joinstyle="miter" endarrow="open"/>
                <v:imagedata o:title=""/>
                <o:lock v:ext="edit" aspectratio="f"/>
              </v:shape>
            </w:pict>
          </mc:Fallback>
        </mc:AlternateContent>
      </w:r>
    </w:p>
    <w:p>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Theme="minorEastAsia" w:hAnsiTheme="minorEastAsia" w:eastAsiaTheme="minorEastAsia" w:cstheme="minorEastAsia"/>
          <w:sz w:val="28"/>
          <w:szCs w:val="28"/>
          <w:lang w:val="en-GB" w:eastAsia="zh-CN"/>
        </w:rPr>
      </w:pPr>
    </w:p>
    <w:p>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Theme="minorEastAsia" w:hAnsiTheme="minorEastAsia" w:eastAsiaTheme="minorEastAsia" w:cstheme="minorEastAsia"/>
          <w:sz w:val="28"/>
          <w:szCs w:val="28"/>
          <w:lang w:val="en-GB" w:eastAsia="zh-CN"/>
        </w:rPr>
      </w:pPr>
    </w:p>
    <w:p>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Theme="minorEastAsia" w:hAnsiTheme="minorEastAsia" w:eastAsiaTheme="minorEastAsia" w:cstheme="minorEastAsia"/>
          <w:sz w:val="28"/>
          <w:szCs w:val="28"/>
          <w:lang w:val="en-GB" w:eastAsia="zh-CN"/>
        </w:rPr>
      </w:pPr>
    </w:p>
    <w:p>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Theme="minorEastAsia" w:hAnsiTheme="minorEastAsia" w:eastAsiaTheme="minorEastAsia" w:cstheme="minorEastAsia"/>
          <w:sz w:val="28"/>
          <w:szCs w:val="28"/>
          <w:lang w:val="en-GB" w:eastAsia="zh-CN"/>
        </w:rPr>
      </w:pPr>
    </w:p>
    <w:p>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Theme="minorEastAsia" w:hAnsiTheme="minorEastAsia" w:eastAsiaTheme="minorEastAsia" w:cstheme="minorEastAsia"/>
          <w:sz w:val="28"/>
          <w:szCs w:val="28"/>
          <w:lang w:val="en-GB" w:eastAsia="zh-CN"/>
        </w:rPr>
      </w:pPr>
    </w:p>
    <w:p>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Theme="minorEastAsia" w:hAnsiTheme="minorEastAsia" w:eastAsiaTheme="minorEastAsia" w:cstheme="minorEastAsia"/>
          <w:sz w:val="28"/>
          <w:szCs w:val="28"/>
          <w:lang w:val="en-GB" w:eastAsia="zh-CN"/>
        </w:rPr>
      </w:pPr>
    </w:p>
    <w:p>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Theme="minorEastAsia" w:hAnsiTheme="minorEastAsia" w:eastAsiaTheme="minorEastAsia" w:cstheme="minorEastAsia"/>
          <w:sz w:val="28"/>
          <w:szCs w:val="28"/>
          <w:lang w:val="en-GB" w:eastAsia="zh-CN"/>
        </w:rPr>
      </w:pPr>
    </w:p>
    <w:p>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Theme="minorEastAsia" w:hAnsiTheme="minorEastAsia" w:eastAsiaTheme="minorEastAsia" w:cstheme="minorEastAsia"/>
          <w:sz w:val="28"/>
          <w:szCs w:val="28"/>
          <w:lang w:val="en-GB" w:eastAsia="zh-CN"/>
        </w:rPr>
      </w:pPr>
    </w:p>
    <w:p>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Theme="minorEastAsia" w:hAnsiTheme="minorEastAsia" w:eastAsiaTheme="minorEastAsia" w:cstheme="minorEastAsia"/>
          <w:sz w:val="28"/>
          <w:szCs w:val="28"/>
          <w:lang w:val="en-GB" w:eastAsia="zh-CN"/>
        </w:rPr>
      </w:pPr>
    </w:p>
    <w:p>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Theme="minorEastAsia" w:hAnsiTheme="minorEastAsia" w:eastAsiaTheme="minorEastAsia" w:cstheme="minorEastAsia"/>
          <w:sz w:val="28"/>
          <w:szCs w:val="28"/>
          <w:lang w:val="en-GB" w:eastAsia="zh-CN"/>
        </w:rPr>
      </w:pPr>
    </w:p>
    <w:p>
      <w:pPr>
        <w:jc w:val="center"/>
        <w:rPr>
          <w:rFonts w:hint="eastAsia" w:eastAsiaTheme="minorEastAsia"/>
          <w:b/>
          <w:bCs/>
          <w:sz w:val="44"/>
          <w:szCs w:val="52"/>
          <w:lang w:val="en-US" w:eastAsia="zh-CN"/>
        </w:rPr>
      </w:pPr>
      <w:r>
        <w:rPr>
          <w:rFonts w:hint="eastAsia"/>
          <w:b/>
          <w:bCs/>
          <w:sz w:val="44"/>
          <w:szCs w:val="52"/>
          <w:lang w:val="en-US" w:eastAsia="zh-CN"/>
        </w:rPr>
        <w:t>抵押登记流程图</w:t>
      </w:r>
    </w:p>
    <w:tbl>
      <w:tblPr>
        <w:tblStyle w:val="4"/>
        <w:tblpPr w:leftFromText="180" w:rightFromText="180" w:vertAnchor="text" w:horzAnchor="page" w:tblpXSpec="center" w:tblpY="10"/>
        <w:tblOverlap w:val="never"/>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1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18" w:type="dxa"/>
          </w:tcPr>
          <w:p>
            <w:pPr>
              <w:jc w:val="center"/>
              <w:rPr>
                <w:rFonts w:hint="eastAsia" w:eastAsiaTheme="minorEastAsia"/>
                <w:sz w:val="44"/>
                <w:szCs w:val="52"/>
                <w:vertAlign w:val="baseline"/>
                <w:lang w:eastAsia="zh-CN"/>
              </w:rPr>
            </w:pPr>
            <w:r>
              <w:rPr>
                <w:rFonts w:hint="eastAsia"/>
                <w:sz w:val="44"/>
                <w:szCs w:val="52"/>
                <w:vertAlign w:val="baseline"/>
                <w:lang w:eastAsia="zh-CN"/>
              </w:rPr>
              <w:t>申请并提交资料</w:t>
            </w:r>
          </w:p>
        </w:tc>
      </w:tr>
    </w:tbl>
    <w:p>
      <w:pPr>
        <w:ind w:firstLine="440" w:firstLineChars="100"/>
        <w:jc w:val="center"/>
        <w:rPr>
          <w:rFonts w:hint="eastAsia"/>
          <w:sz w:val="44"/>
          <w:szCs w:val="52"/>
        </w:rPr>
      </w:pPr>
    </w:p>
    <w:p>
      <w:pPr>
        <w:ind w:firstLine="440" w:firstLineChars="100"/>
        <w:jc w:val="center"/>
        <w:rPr>
          <w:rFonts w:hint="eastAsia"/>
          <w:sz w:val="44"/>
          <w:szCs w:val="52"/>
        </w:rPr>
      </w:pPr>
      <w:r>
        <w:rPr>
          <w:sz w:val="44"/>
        </w:rPr>
        <mc:AlternateContent>
          <mc:Choice Requires="wps">
            <w:drawing>
              <wp:anchor distT="0" distB="0" distL="114300" distR="114300" simplePos="0" relativeHeight="251841536" behindDoc="0" locked="0" layoutInCell="1" allowOverlap="1">
                <wp:simplePos x="0" y="0"/>
                <wp:positionH relativeFrom="column">
                  <wp:posOffset>2637790</wp:posOffset>
                </wp:positionH>
                <wp:positionV relativeFrom="paragraph">
                  <wp:posOffset>139700</wp:posOffset>
                </wp:positionV>
                <wp:extent cx="8255" cy="589280"/>
                <wp:effectExtent l="41910" t="0" r="64135" b="1270"/>
                <wp:wrapNone/>
                <wp:docPr id="329" name="直接箭头连接符 329"/>
                <wp:cNvGraphicFramePr/>
                <a:graphic xmlns:a="http://schemas.openxmlformats.org/drawingml/2006/main">
                  <a:graphicData uri="http://schemas.microsoft.com/office/word/2010/wordprocessingShape">
                    <wps:wsp>
                      <wps:cNvCnPr/>
                      <wps:spPr>
                        <a:xfrm>
                          <a:off x="0" y="0"/>
                          <a:ext cx="8255" cy="58928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207.7pt;margin-top:11pt;height:46.4pt;width:0.65pt;z-index:251841536;mso-width-relative:page;mso-height-relative:page;" filled="f" stroked="t" coordsize="21600,21600" o:gfxdata="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">
                <v:fill on="f" focussize="0,0"/>
                <v:stroke weight="0.5pt" color="#000000 [3200]" miterlimit="8" joinstyle="miter" endarrow="open"/>
                <v:imagedata o:title=""/>
                <o:lock v:ext="edit" aspectratio="f"/>
              </v:shape>
            </w:pict>
          </mc:Fallback>
        </mc:AlternateContent>
      </w:r>
      <w:r>
        <w:rPr>
          <w:sz w:val="44"/>
        </w:rPr>
        <mc:AlternateContent>
          <mc:Choice Requires="wps">
            <w:drawing>
              <wp:anchor distT="0" distB="0" distL="114300" distR="114300" simplePos="0" relativeHeight="251836416" behindDoc="0" locked="0" layoutInCell="1" allowOverlap="1">
                <wp:simplePos x="0" y="0"/>
                <wp:positionH relativeFrom="column">
                  <wp:posOffset>-1738630</wp:posOffset>
                </wp:positionH>
                <wp:positionV relativeFrom="paragraph">
                  <wp:posOffset>61595</wp:posOffset>
                </wp:positionV>
                <wp:extent cx="8255" cy="589280"/>
                <wp:effectExtent l="41910" t="0" r="64135" b="1270"/>
                <wp:wrapNone/>
                <wp:docPr id="330" name="直接箭头连接符 330"/>
                <wp:cNvGraphicFramePr/>
                <a:graphic xmlns:a="http://schemas.openxmlformats.org/drawingml/2006/main">
                  <a:graphicData uri="http://schemas.microsoft.com/office/word/2010/wordprocessingShape">
                    <wps:wsp>
                      <wps:cNvCnPr/>
                      <wps:spPr>
                        <a:xfrm>
                          <a:off x="3062605" y="2416175"/>
                          <a:ext cx="8255" cy="58928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136.9pt;margin-top:4.85pt;height:46.4pt;width:0.65pt;z-index:251836416;mso-width-relative:page;mso-height-relative:page;" filled="f" stroked="t" coordsize="21600,21600" o:gfxdata="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&#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">
                <v:fill on="f" focussize="0,0"/>
                <v:stroke weight="0.5pt" color="#000000 [3200]" miterlimit="8" joinstyle="miter" endarrow="open"/>
                <v:imagedata o:title=""/>
                <o:lock v:ext="edit" aspectratio="f"/>
              </v:shape>
            </w:pict>
          </mc:Fallback>
        </mc:AlternateContent>
      </w:r>
    </w:p>
    <w:p>
      <w:pPr>
        <w:ind w:firstLine="440" w:firstLineChars="100"/>
        <w:jc w:val="center"/>
        <w:rPr>
          <w:rFonts w:hint="eastAsia"/>
          <w:sz w:val="44"/>
          <w:szCs w:val="52"/>
        </w:rPr>
      </w:pPr>
    </w:p>
    <w:tbl>
      <w:tblPr>
        <w:tblStyle w:val="4"/>
        <w:tblpPr w:leftFromText="180" w:rightFromText="180" w:vertAnchor="text" w:horzAnchor="page" w:tblpXSpec="center" w:tblpY="10"/>
        <w:tblOverlap w:val="never"/>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1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18" w:type="dxa"/>
          </w:tcPr>
          <w:p>
            <w:pPr>
              <w:jc w:val="center"/>
              <w:rPr>
                <w:rFonts w:hint="eastAsia" w:eastAsiaTheme="minorEastAsia"/>
                <w:sz w:val="44"/>
                <w:szCs w:val="52"/>
                <w:vertAlign w:val="baseline"/>
                <w:lang w:eastAsia="zh-CN"/>
              </w:rPr>
            </w:pPr>
            <w:r>
              <w:rPr>
                <w:rFonts w:hint="eastAsia"/>
                <w:sz w:val="44"/>
                <w:lang w:eastAsia="zh-CN"/>
              </w:rPr>
              <w:t>受理</w:t>
            </w:r>
          </w:p>
        </w:tc>
      </w:tr>
    </w:tbl>
    <w:p>
      <w:pPr>
        <w:jc w:val="center"/>
        <w:rPr>
          <w:sz w:val="44"/>
          <w:szCs w:val="52"/>
        </w:rPr>
      </w:pPr>
    </w:p>
    <w:p>
      <w:pPr>
        <w:ind w:firstLine="440" w:firstLineChars="100"/>
        <w:jc w:val="center"/>
        <w:rPr>
          <w:sz w:val="44"/>
          <w:szCs w:val="52"/>
        </w:rPr>
      </w:pPr>
      <w:r>
        <w:rPr>
          <w:sz w:val="44"/>
        </w:rPr>
        <mc:AlternateContent>
          <mc:Choice Requires="wps">
            <w:drawing>
              <wp:anchor distT="0" distB="0" distL="114300" distR="114300" simplePos="0" relativeHeight="251842560" behindDoc="0" locked="0" layoutInCell="1" allowOverlap="1">
                <wp:simplePos x="0" y="0"/>
                <wp:positionH relativeFrom="column">
                  <wp:posOffset>2637790</wp:posOffset>
                </wp:positionH>
                <wp:positionV relativeFrom="paragraph">
                  <wp:posOffset>122555</wp:posOffset>
                </wp:positionV>
                <wp:extent cx="8255" cy="589280"/>
                <wp:effectExtent l="41910" t="0" r="64135" b="1270"/>
                <wp:wrapNone/>
                <wp:docPr id="331" name="直接箭头连接符 331"/>
                <wp:cNvGraphicFramePr/>
                <a:graphic xmlns:a="http://schemas.openxmlformats.org/drawingml/2006/main">
                  <a:graphicData uri="http://schemas.microsoft.com/office/word/2010/wordprocessingShape">
                    <wps:wsp>
                      <wps:cNvCnPr/>
                      <wps:spPr>
                        <a:xfrm>
                          <a:off x="0" y="0"/>
                          <a:ext cx="8255" cy="58928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207.7pt;margin-top:9.65pt;height:46.4pt;width:0.65pt;z-index:251842560;mso-width-relative:page;mso-height-relative:page;" filled="f" stroked="t" coordsize="21600,21600" o:gfxdata="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">
                <v:fill on="f" focussize="0,0"/>
                <v:stroke weight="0.5pt" color="#000000 [3200]" miterlimit="8" joinstyle="miter" endarrow="open"/>
                <v:imagedata o:title=""/>
                <o:lock v:ext="edit" aspectratio="f"/>
              </v:shape>
            </w:pict>
          </mc:Fallback>
        </mc:AlternateContent>
      </w:r>
      <w:r>
        <w:rPr>
          <w:sz w:val="44"/>
        </w:rPr>
        <mc:AlternateContent>
          <mc:Choice Requires="wps">
            <w:drawing>
              <wp:anchor distT="0" distB="0" distL="114300" distR="114300" simplePos="0" relativeHeight="251840512" behindDoc="0" locked="0" layoutInCell="1" allowOverlap="1">
                <wp:simplePos x="0" y="0"/>
                <wp:positionH relativeFrom="column">
                  <wp:posOffset>-1763395</wp:posOffset>
                </wp:positionH>
                <wp:positionV relativeFrom="paragraph">
                  <wp:posOffset>84455</wp:posOffset>
                </wp:positionV>
                <wp:extent cx="8255" cy="589280"/>
                <wp:effectExtent l="41910" t="0" r="64135" b="1270"/>
                <wp:wrapNone/>
                <wp:docPr id="332" name="直接箭头连接符 332"/>
                <wp:cNvGraphicFramePr/>
                <a:graphic xmlns:a="http://schemas.openxmlformats.org/drawingml/2006/main">
                  <a:graphicData uri="http://schemas.microsoft.com/office/word/2010/wordprocessingShape">
                    <wps:wsp>
                      <wps:cNvCnPr/>
                      <wps:spPr>
                        <a:xfrm>
                          <a:off x="0" y="0"/>
                          <a:ext cx="8255" cy="58928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138.85pt;margin-top:6.65pt;height:46.4pt;width:0.65pt;z-index:251840512;mso-width-relative:page;mso-height-relative:page;" filled="f" stroked="t" coordsize="21600,21600" o:gfxdata="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">
                <v:fill on="f" focussize="0,0"/>
                <v:stroke weight="0.5pt" color="#000000 [3200]" miterlimit="8" joinstyle="miter" endarrow="open"/>
                <v:imagedata o:title=""/>
                <o:lock v:ext="edit" aspectratio="f"/>
              </v:shape>
            </w:pict>
          </mc:Fallback>
        </mc:AlternateContent>
      </w:r>
    </w:p>
    <w:tbl>
      <w:tblPr>
        <w:tblStyle w:val="4"/>
        <w:tblpPr w:leftFromText="180" w:rightFromText="180" w:vertAnchor="text" w:horzAnchor="page" w:tblpXSpec="center" w:tblpY="438"/>
        <w:tblOverlap w:val="never"/>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1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25" w:type="dxa"/>
          </w:tcPr>
          <w:p>
            <w:pPr>
              <w:jc w:val="center"/>
              <w:rPr>
                <w:rFonts w:hint="eastAsia" w:eastAsiaTheme="minorEastAsia"/>
                <w:sz w:val="44"/>
                <w:szCs w:val="52"/>
                <w:vertAlign w:val="baseline"/>
                <w:lang w:eastAsia="zh-CN"/>
              </w:rPr>
            </w:pPr>
            <w:r>
              <w:rPr>
                <w:rFonts w:hint="eastAsia"/>
                <w:sz w:val="44"/>
                <w:szCs w:val="52"/>
                <w:vertAlign w:val="baseline"/>
                <w:lang w:val="en-US" w:eastAsia="zh-CN"/>
              </w:rPr>
              <w:t>审批</w:t>
            </w:r>
          </w:p>
        </w:tc>
      </w:tr>
    </w:tbl>
    <w:p>
      <w:pPr>
        <w:ind w:firstLine="440" w:firstLineChars="100"/>
        <w:jc w:val="center"/>
        <w:rPr>
          <w:sz w:val="44"/>
          <w:szCs w:val="52"/>
        </w:rPr>
      </w:pPr>
    </w:p>
    <w:p>
      <w:pPr>
        <w:ind w:firstLine="440" w:firstLineChars="100"/>
        <w:jc w:val="center"/>
        <w:rPr>
          <w:sz w:val="44"/>
          <w:szCs w:val="52"/>
        </w:rPr>
      </w:pPr>
    </w:p>
    <w:p>
      <w:pPr>
        <w:ind w:firstLine="440" w:firstLineChars="100"/>
        <w:jc w:val="center"/>
        <w:rPr>
          <w:sz w:val="44"/>
          <w:szCs w:val="52"/>
        </w:rPr>
      </w:pPr>
      <w:r>
        <w:rPr>
          <w:sz w:val="44"/>
        </w:rPr>
        <mc:AlternateContent>
          <mc:Choice Requires="wps">
            <w:drawing>
              <wp:anchor distT="0" distB="0" distL="114300" distR="114300" simplePos="0" relativeHeight="251837440" behindDoc="0" locked="0" layoutInCell="1" allowOverlap="1">
                <wp:simplePos x="0" y="0"/>
                <wp:positionH relativeFrom="column">
                  <wp:posOffset>2609215</wp:posOffset>
                </wp:positionH>
                <wp:positionV relativeFrom="paragraph">
                  <wp:posOffset>29210</wp:posOffset>
                </wp:positionV>
                <wp:extent cx="8255" cy="589280"/>
                <wp:effectExtent l="41910" t="0" r="64135" b="1270"/>
                <wp:wrapNone/>
                <wp:docPr id="333" name="直接箭头连接符 333"/>
                <wp:cNvGraphicFramePr/>
                <a:graphic xmlns:a="http://schemas.openxmlformats.org/drawingml/2006/main">
                  <a:graphicData uri="http://schemas.microsoft.com/office/word/2010/wordprocessingShape">
                    <wps:wsp>
                      <wps:cNvCnPr/>
                      <wps:spPr>
                        <a:xfrm>
                          <a:off x="0" y="0"/>
                          <a:ext cx="8255" cy="58928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205.45pt;margin-top:2.3pt;height:46.4pt;width:0.65pt;z-index:251837440;mso-width-relative:page;mso-height-relative:page;" filled="f" stroked="t" coordsize="21600,21600" o:gfxdata="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Pc7EfHYAAAACAEAAA8AAAAAAAAAAQAgAAAAIgAAAGRycy9kb3ducmV2LnhtbFBL&#10;AQIUABQAAAAIAIdO4kCSvKBQ9gEAAKgDAAAOAAAAAAAAAAEAIAAAACcBAABkcnMvZTJvRG9jLnht&#10;bFBLBQYAAAAABgAGAFkBAACPBQAAAAA=&#10;">
                <v:fill on="f" focussize="0,0"/>
                <v:stroke weight="0.5pt" color="#000000 [3200]" miterlimit="8" joinstyle="miter" endarrow="open"/>
                <v:imagedata o:title=""/>
                <o:lock v:ext="edit" aspectratio="f"/>
              </v:shape>
            </w:pict>
          </mc:Fallback>
        </mc:AlternateContent>
      </w:r>
    </w:p>
    <w:tbl>
      <w:tblPr>
        <w:tblStyle w:val="4"/>
        <w:tblpPr w:leftFromText="180" w:rightFromText="180" w:vertAnchor="text" w:horzAnchor="page" w:tblpXSpec="center" w:tblpY="2356"/>
        <w:tblOverlap w:val="never"/>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1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18" w:type="dxa"/>
          </w:tcPr>
          <w:p>
            <w:pPr>
              <w:jc w:val="center"/>
              <w:rPr>
                <w:rFonts w:hint="eastAsia" w:eastAsiaTheme="minorEastAsia"/>
                <w:sz w:val="44"/>
                <w:szCs w:val="52"/>
                <w:vertAlign w:val="baseline"/>
                <w:lang w:eastAsia="zh-CN"/>
              </w:rPr>
            </w:pPr>
            <w:r>
              <w:rPr>
                <w:rFonts w:hint="eastAsia"/>
                <w:sz w:val="44"/>
                <w:lang w:eastAsia="zh-CN"/>
              </w:rPr>
              <w:t>缴费发证</w:t>
            </w:r>
          </w:p>
        </w:tc>
      </w:tr>
    </w:tbl>
    <w:tbl>
      <w:tblPr>
        <w:tblStyle w:val="4"/>
        <w:tblpPr w:leftFromText="180" w:rightFromText="180" w:vertAnchor="text" w:horzAnchor="page" w:tblpXSpec="center" w:tblpY="593"/>
        <w:tblOverlap w:val="never"/>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1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25" w:type="dxa"/>
          </w:tcPr>
          <w:p>
            <w:pPr>
              <w:jc w:val="center"/>
              <w:rPr>
                <w:rFonts w:hint="eastAsia" w:eastAsiaTheme="minorEastAsia"/>
                <w:sz w:val="44"/>
                <w:szCs w:val="52"/>
                <w:vertAlign w:val="baseline"/>
                <w:lang w:eastAsia="zh-CN"/>
              </w:rPr>
            </w:pPr>
            <w:r>
              <w:rPr>
                <w:rFonts w:hint="eastAsia"/>
                <w:sz w:val="44"/>
                <w:szCs w:val="52"/>
                <w:vertAlign w:val="baseline"/>
                <w:lang w:eastAsia="zh-CN"/>
              </w:rPr>
              <w:t>登簿缮证</w:t>
            </w:r>
          </w:p>
        </w:tc>
      </w:tr>
    </w:tbl>
    <w:p>
      <w:pPr>
        <w:ind w:firstLine="440" w:firstLineChars="100"/>
        <w:jc w:val="center"/>
        <w:rPr>
          <w:sz w:val="44"/>
          <w:szCs w:val="52"/>
        </w:rPr>
      </w:pPr>
      <w:r>
        <w:rPr>
          <w:sz w:val="44"/>
        </w:rPr>
        <mc:AlternateContent>
          <mc:Choice Requires="wps">
            <w:drawing>
              <wp:anchor distT="0" distB="0" distL="114300" distR="114300" simplePos="0" relativeHeight="251843584" behindDoc="0" locked="0" layoutInCell="1" allowOverlap="1">
                <wp:simplePos x="0" y="0"/>
                <wp:positionH relativeFrom="column">
                  <wp:posOffset>2571115</wp:posOffset>
                </wp:positionH>
                <wp:positionV relativeFrom="paragraph">
                  <wp:posOffset>928370</wp:posOffset>
                </wp:positionV>
                <wp:extent cx="8255" cy="589280"/>
                <wp:effectExtent l="41910" t="0" r="64135" b="1270"/>
                <wp:wrapNone/>
                <wp:docPr id="334" name="直接箭头连接符 334"/>
                <wp:cNvGraphicFramePr/>
                <a:graphic xmlns:a="http://schemas.openxmlformats.org/drawingml/2006/main">
                  <a:graphicData uri="http://schemas.microsoft.com/office/word/2010/wordprocessingShape">
                    <wps:wsp>
                      <wps:cNvCnPr/>
                      <wps:spPr>
                        <a:xfrm>
                          <a:off x="0" y="0"/>
                          <a:ext cx="8255" cy="58928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202.45pt;margin-top:73.1pt;height:46.4pt;width:0.65pt;z-index:251843584;mso-width-relative:page;mso-height-relative:page;" filled="f" stroked="t" coordsize="21600,21600" o:gfxdata="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">
                <v:fill on="f" focussize="0,0"/>
                <v:stroke weight="0.5pt" color="#000000 [3200]" miterlimit="8" joinstyle="miter" endarrow="open"/>
                <v:imagedata o:title=""/>
                <o:lock v:ext="edit" aspectratio="f"/>
              </v:shape>
            </w:pict>
          </mc:Fallback>
        </mc:AlternateContent>
      </w:r>
      <w:r>
        <w:rPr>
          <w:sz w:val="44"/>
        </w:rPr>
        <mc:AlternateContent>
          <mc:Choice Requires="wps">
            <w:drawing>
              <wp:anchor distT="0" distB="0" distL="114300" distR="114300" simplePos="0" relativeHeight="251839488" behindDoc="0" locked="0" layoutInCell="1" allowOverlap="1">
                <wp:simplePos x="0" y="0"/>
                <wp:positionH relativeFrom="column">
                  <wp:posOffset>-1820545</wp:posOffset>
                </wp:positionH>
                <wp:positionV relativeFrom="paragraph">
                  <wp:posOffset>2003425</wp:posOffset>
                </wp:positionV>
                <wp:extent cx="15240" cy="749935"/>
                <wp:effectExtent l="35560" t="0" r="63500" b="12065"/>
                <wp:wrapNone/>
                <wp:docPr id="335" name="直接箭头连接符 335"/>
                <wp:cNvGraphicFramePr/>
                <a:graphic xmlns:a="http://schemas.openxmlformats.org/drawingml/2006/main">
                  <a:graphicData uri="http://schemas.microsoft.com/office/word/2010/wordprocessingShape">
                    <wps:wsp>
                      <wps:cNvCnPr/>
                      <wps:spPr>
                        <a:xfrm>
                          <a:off x="3019425" y="7101840"/>
                          <a:ext cx="15240" cy="749935"/>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143.35pt;margin-top:157.75pt;height:59.05pt;width:1.2pt;z-index:251839488;mso-width-relative:page;mso-height-relative:page;" filled="f" stroked="t" coordsize="21600,21600" o:gfxdata="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">
                <v:fill on="f" focussize="0,0"/>
                <v:stroke weight="0.5pt" color="#000000 [3200]" miterlimit="8" joinstyle="miter" endarrow="open"/>
                <v:imagedata o:title=""/>
                <o:lock v:ext="edit" aspectratio="f"/>
              </v:shape>
            </w:pict>
          </mc:Fallback>
        </mc:AlternateContent>
      </w:r>
      <w:r>
        <w:rPr>
          <w:sz w:val="44"/>
        </w:rPr>
        <mc:AlternateContent>
          <mc:Choice Requires="wps">
            <w:drawing>
              <wp:anchor distT="0" distB="0" distL="114300" distR="114300" simplePos="0" relativeHeight="251838464" behindDoc="0" locked="0" layoutInCell="1" allowOverlap="1">
                <wp:simplePos x="0" y="0"/>
                <wp:positionH relativeFrom="column">
                  <wp:posOffset>-1810385</wp:posOffset>
                </wp:positionH>
                <wp:positionV relativeFrom="paragraph">
                  <wp:posOffset>888365</wp:posOffset>
                </wp:positionV>
                <wp:extent cx="8255" cy="589280"/>
                <wp:effectExtent l="41910" t="0" r="64135" b="1270"/>
                <wp:wrapNone/>
                <wp:docPr id="336" name="直接箭头连接符 336"/>
                <wp:cNvGraphicFramePr/>
                <a:graphic xmlns:a="http://schemas.openxmlformats.org/drawingml/2006/main">
                  <a:graphicData uri="http://schemas.microsoft.com/office/word/2010/wordprocessingShape">
                    <wps:wsp>
                      <wps:cNvCnPr/>
                      <wps:spPr>
                        <a:xfrm>
                          <a:off x="0" y="0"/>
                          <a:ext cx="8255" cy="58928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142.55pt;margin-top:69.95pt;height:46.4pt;width:0.65pt;z-index:251838464;mso-width-relative:page;mso-height-relative:page;" filled="f" stroked="t" coordsize="21600,21600" o:gfxdata="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">
                <v:fill on="f" focussize="0,0"/>
                <v:stroke weight="0.5pt" color="#000000 [3200]" miterlimit="8" joinstyle="miter" endarrow="open"/>
                <v:imagedata o:title=""/>
                <o:lock v:ext="edit" aspectratio="f"/>
              </v:shape>
            </w:pict>
          </mc:Fallback>
        </mc:AlternateContent>
      </w:r>
    </w:p>
    <w:p>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Theme="minorEastAsia" w:hAnsiTheme="minorEastAsia" w:eastAsiaTheme="minorEastAsia" w:cstheme="minorEastAsia"/>
          <w:sz w:val="28"/>
          <w:szCs w:val="28"/>
          <w:lang w:val="en-GB" w:eastAsia="zh-CN"/>
        </w:rPr>
      </w:pPr>
    </w:p>
    <w:p>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Theme="minorEastAsia" w:hAnsiTheme="minorEastAsia" w:eastAsiaTheme="minorEastAsia" w:cstheme="minorEastAsia"/>
          <w:sz w:val="28"/>
          <w:szCs w:val="28"/>
          <w:lang w:val="en-GB" w:eastAsia="zh-CN"/>
        </w:rPr>
      </w:pPr>
    </w:p>
    <w:p>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Theme="minorEastAsia" w:hAnsiTheme="minorEastAsia" w:eastAsiaTheme="minorEastAsia" w:cstheme="minorEastAsia"/>
          <w:sz w:val="28"/>
          <w:szCs w:val="28"/>
          <w:lang w:val="en-GB" w:eastAsia="zh-CN"/>
        </w:rPr>
      </w:pPr>
    </w:p>
    <w:p>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Theme="minorEastAsia" w:hAnsiTheme="minorEastAsia" w:eastAsiaTheme="minorEastAsia" w:cstheme="minorEastAsia"/>
          <w:sz w:val="28"/>
          <w:szCs w:val="28"/>
          <w:lang w:val="en-GB" w:eastAsia="zh-CN"/>
        </w:rPr>
      </w:pPr>
    </w:p>
    <w:p>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Theme="minorEastAsia" w:hAnsiTheme="minorEastAsia" w:eastAsiaTheme="minorEastAsia" w:cstheme="minorEastAsia"/>
          <w:sz w:val="28"/>
          <w:szCs w:val="28"/>
          <w:lang w:val="en-GB" w:eastAsia="zh-CN"/>
        </w:rPr>
      </w:pPr>
    </w:p>
    <w:p>
      <w:pPr>
        <w:jc w:val="center"/>
        <w:rPr>
          <w:rFonts w:hint="eastAsia" w:eastAsiaTheme="minorEastAsia"/>
          <w:b/>
          <w:bCs/>
          <w:sz w:val="44"/>
          <w:szCs w:val="52"/>
          <w:lang w:val="en-US" w:eastAsia="zh-CN"/>
        </w:rPr>
      </w:pPr>
      <w:r>
        <w:rPr>
          <w:rFonts w:hint="eastAsia"/>
          <w:b/>
          <w:bCs/>
          <w:sz w:val="44"/>
          <w:szCs w:val="52"/>
          <w:lang w:val="en-US" w:eastAsia="zh-CN"/>
        </w:rPr>
        <w:t>查封登记流程图</w:t>
      </w:r>
    </w:p>
    <w:tbl>
      <w:tblPr>
        <w:tblStyle w:val="4"/>
        <w:tblpPr w:leftFromText="180" w:rightFromText="180" w:vertAnchor="text" w:horzAnchor="page" w:tblpXSpec="center" w:tblpY="10"/>
        <w:tblOverlap w:val="never"/>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1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18" w:type="dxa"/>
          </w:tcPr>
          <w:p>
            <w:pPr>
              <w:jc w:val="center"/>
              <w:rPr>
                <w:rFonts w:hint="eastAsia" w:eastAsiaTheme="minorEastAsia"/>
                <w:sz w:val="44"/>
                <w:szCs w:val="52"/>
                <w:vertAlign w:val="baseline"/>
                <w:lang w:eastAsia="zh-CN"/>
              </w:rPr>
            </w:pPr>
            <w:r>
              <w:rPr>
                <w:rFonts w:hint="eastAsia"/>
                <w:sz w:val="44"/>
                <w:szCs w:val="52"/>
                <w:vertAlign w:val="baseline"/>
                <w:lang w:eastAsia="zh-CN"/>
              </w:rPr>
              <w:t>申请并提交资料</w:t>
            </w:r>
          </w:p>
        </w:tc>
      </w:tr>
    </w:tbl>
    <w:p>
      <w:pPr>
        <w:ind w:firstLine="440" w:firstLineChars="100"/>
        <w:jc w:val="center"/>
        <w:rPr>
          <w:rFonts w:hint="eastAsia"/>
          <w:sz w:val="44"/>
          <w:szCs w:val="52"/>
        </w:rPr>
      </w:pPr>
    </w:p>
    <w:p>
      <w:pPr>
        <w:ind w:firstLine="440" w:firstLineChars="100"/>
        <w:jc w:val="center"/>
        <w:rPr>
          <w:rFonts w:hint="eastAsia"/>
          <w:sz w:val="44"/>
          <w:szCs w:val="52"/>
        </w:rPr>
      </w:pPr>
      <w:r>
        <w:rPr>
          <w:sz w:val="44"/>
        </w:rPr>
        <mc:AlternateContent>
          <mc:Choice Requires="wps">
            <w:drawing>
              <wp:anchor distT="0" distB="0" distL="114300" distR="114300" simplePos="0" relativeHeight="251850752" behindDoc="0" locked="0" layoutInCell="1" allowOverlap="1">
                <wp:simplePos x="0" y="0"/>
                <wp:positionH relativeFrom="column">
                  <wp:posOffset>2637790</wp:posOffset>
                </wp:positionH>
                <wp:positionV relativeFrom="paragraph">
                  <wp:posOffset>139700</wp:posOffset>
                </wp:positionV>
                <wp:extent cx="8255" cy="589280"/>
                <wp:effectExtent l="41910" t="0" r="64135" b="1270"/>
                <wp:wrapNone/>
                <wp:docPr id="337" name="直接箭头连接符 337"/>
                <wp:cNvGraphicFramePr/>
                <a:graphic xmlns:a="http://schemas.openxmlformats.org/drawingml/2006/main">
                  <a:graphicData uri="http://schemas.microsoft.com/office/word/2010/wordprocessingShape">
                    <wps:wsp>
                      <wps:cNvCnPr/>
                      <wps:spPr>
                        <a:xfrm>
                          <a:off x="0" y="0"/>
                          <a:ext cx="8255" cy="58928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207.7pt;margin-top:11pt;height:46.4pt;width:0.65pt;z-index:251850752;mso-width-relative:page;mso-height-relative:page;" filled="f" stroked="t" coordsize="21600,21600" o:gfxdata="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">
                <v:fill on="f" focussize="0,0"/>
                <v:stroke weight="0.5pt" color="#000000 [3200]" miterlimit="8" joinstyle="miter" endarrow="open"/>
                <v:imagedata o:title=""/>
                <o:lock v:ext="edit" aspectratio="f"/>
              </v:shape>
            </w:pict>
          </mc:Fallback>
        </mc:AlternateContent>
      </w:r>
      <w:r>
        <w:rPr>
          <w:sz w:val="44"/>
        </w:rPr>
        <mc:AlternateContent>
          <mc:Choice Requires="wps">
            <w:drawing>
              <wp:anchor distT="0" distB="0" distL="114300" distR="114300" simplePos="0" relativeHeight="251845632" behindDoc="0" locked="0" layoutInCell="1" allowOverlap="1">
                <wp:simplePos x="0" y="0"/>
                <wp:positionH relativeFrom="column">
                  <wp:posOffset>-1738630</wp:posOffset>
                </wp:positionH>
                <wp:positionV relativeFrom="paragraph">
                  <wp:posOffset>61595</wp:posOffset>
                </wp:positionV>
                <wp:extent cx="8255" cy="589280"/>
                <wp:effectExtent l="41910" t="0" r="64135" b="1270"/>
                <wp:wrapNone/>
                <wp:docPr id="338" name="直接箭头连接符 338"/>
                <wp:cNvGraphicFramePr/>
                <a:graphic xmlns:a="http://schemas.openxmlformats.org/drawingml/2006/main">
                  <a:graphicData uri="http://schemas.microsoft.com/office/word/2010/wordprocessingShape">
                    <wps:wsp>
                      <wps:cNvCnPr/>
                      <wps:spPr>
                        <a:xfrm>
                          <a:off x="3062605" y="2416175"/>
                          <a:ext cx="8255" cy="58928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136.9pt;margin-top:4.85pt;height:46.4pt;width:0.65pt;z-index:251845632;mso-width-relative:page;mso-height-relative:page;" filled="f" stroked="t" coordsize="21600,21600" o:gfxdata="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">
                <v:fill on="f" focussize="0,0"/>
                <v:stroke weight="0.5pt" color="#000000 [3200]" miterlimit="8" joinstyle="miter" endarrow="open"/>
                <v:imagedata o:title=""/>
                <o:lock v:ext="edit" aspectratio="f"/>
              </v:shape>
            </w:pict>
          </mc:Fallback>
        </mc:AlternateContent>
      </w:r>
    </w:p>
    <w:p>
      <w:pPr>
        <w:ind w:firstLine="440" w:firstLineChars="100"/>
        <w:jc w:val="center"/>
        <w:rPr>
          <w:rFonts w:hint="eastAsia"/>
          <w:sz w:val="44"/>
          <w:szCs w:val="52"/>
        </w:rPr>
      </w:pPr>
    </w:p>
    <w:tbl>
      <w:tblPr>
        <w:tblStyle w:val="4"/>
        <w:tblpPr w:leftFromText="180" w:rightFromText="180" w:vertAnchor="text" w:horzAnchor="page" w:tblpXSpec="center" w:tblpY="10"/>
        <w:tblOverlap w:val="never"/>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1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18" w:type="dxa"/>
          </w:tcPr>
          <w:p>
            <w:pPr>
              <w:jc w:val="center"/>
              <w:rPr>
                <w:rFonts w:hint="eastAsia" w:eastAsiaTheme="minorEastAsia"/>
                <w:sz w:val="44"/>
                <w:szCs w:val="52"/>
                <w:vertAlign w:val="baseline"/>
                <w:lang w:eastAsia="zh-CN"/>
              </w:rPr>
            </w:pPr>
            <w:r>
              <w:rPr>
                <w:rFonts w:hint="eastAsia"/>
                <w:sz w:val="44"/>
                <w:lang w:eastAsia="zh-CN"/>
              </w:rPr>
              <w:t>受理</w:t>
            </w:r>
          </w:p>
        </w:tc>
      </w:tr>
    </w:tbl>
    <w:p>
      <w:pPr>
        <w:jc w:val="center"/>
        <w:rPr>
          <w:sz w:val="44"/>
          <w:szCs w:val="52"/>
        </w:rPr>
      </w:pPr>
    </w:p>
    <w:p>
      <w:pPr>
        <w:ind w:firstLine="440" w:firstLineChars="100"/>
        <w:jc w:val="center"/>
        <w:rPr>
          <w:sz w:val="44"/>
          <w:szCs w:val="52"/>
        </w:rPr>
      </w:pPr>
      <w:r>
        <w:rPr>
          <w:sz w:val="44"/>
        </w:rPr>
        <mc:AlternateContent>
          <mc:Choice Requires="wps">
            <w:drawing>
              <wp:anchor distT="0" distB="0" distL="114300" distR="114300" simplePos="0" relativeHeight="251851776" behindDoc="0" locked="0" layoutInCell="1" allowOverlap="1">
                <wp:simplePos x="0" y="0"/>
                <wp:positionH relativeFrom="column">
                  <wp:posOffset>2637790</wp:posOffset>
                </wp:positionH>
                <wp:positionV relativeFrom="paragraph">
                  <wp:posOffset>122555</wp:posOffset>
                </wp:positionV>
                <wp:extent cx="8255" cy="589280"/>
                <wp:effectExtent l="41910" t="0" r="64135" b="1270"/>
                <wp:wrapNone/>
                <wp:docPr id="339" name="直接箭头连接符 339"/>
                <wp:cNvGraphicFramePr/>
                <a:graphic xmlns:a="http://schemas.openxmlformats.org/drawingml/2006/main">
                  <a:graphicData uri="http://schemas.microsoft.com/office/word/2010/wordprocessingShape">
                    <wps:wsp>
                      <wps:cNvCnPr/>
                      <wps:spPr>
                        <a:xfrm>
                          <a:off x="0" y="0"/>
                          <a:ext cx="8255" cy="58928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207.7pt;margin-top:9.65pt;height:46.4pt;width:0.65pt;z-index:251851776;mso-width-relative:page;mso-height-relative:page;" filled="f" stroked="t" coordsize="21600,21600" o:gfxdata="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">
                <v:fill on="f" focussize="0,0"/>
                <v:stroke weight="0.5pt" color="#000000 [3200]" miterlimit="8" joinstyle="miter" endarrow="open"/>
                <v:imagedata o:title=""/>
                <o:lock v:ext="edit" aspectratio="f"/>
              </v:shape>
            </w:pict>
          </mc:Fallback>
        </mc:AlternateContent>
      </w:r>
      <w:r>
        <w:rPr>
          <w:sz w:val="44"/>
        </w:rPr>
        <mc:AlternateContent>
          <mc:Choice Requires="wps">
            <w:drawing>
              <wp:anchor distT="0" distB="0" distL="114300" distR="114300" simplePos="0" relativeHeight="251849728" behindDoc="0" locked="0" layoutInCell="1" allowOverlap="1">
                <wp:simplePos x="0" y="0"/>
                <wp:positionH relativeFrom="column">
                  <wp:posOffset>-1763395</wp:posOffset>
                </wp:positionH>
                <wp:positionV relativeFrom="paragraph">
                  <wp:posOffset>84455</wp:posOffset>
                </wp:positionV>
                <wp:extent cx="8255" cy="589280"/>
                <wp:effectExtent l="41910" t="0" r="64135" b="1270"/>
                <wp:wrapNone/>
                <wp:docPr id="340" name="直接箭头连接符 340"/>
                <wp:cNvGraphicFramePr/>
                <a:graphic xmlns:a="http://schemas.openxmlformats.org/drawingml/2006/main">
                  <a:graphicData uri="http://schemas.microsoft.com/office/word/2010/wordprocessingShape">
                    <wps:wsp>
                      <wps:cNvCnPr/>
                      <wps:spPr>
                        <a:xfrm>
                          <a:off x="0" y="0"/>
                          <a:ext cx="8255" cy="58928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138.85pt;margin-top:6.65pt;height:46.4pt;width:0.65pt;z-index:251849728;mso-width-relative:page;mso-height-relative:page;" filled="f" stroked="t" coordsize="21600,21600" o:gfxdata="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">
                <v:fill on="f" focussize="0,0"/>
                <v:stroke weight="0.5pt" color="#000000 [3200]" miterlimit="8" joinstyle="miter" endarrow="open"/>
                <v:imagedata o:title=""/>
                <o:lock v:ext="edit" aspectratio="f"/>
              </v:shape>
            </w:pict>
          </mc:Fallback>
        </mc:AlternateContent>
      </w:r>
    </w:p>
    <w:tbl>
      <w:tblPr>
        <w:tblStyle w:val="4"/>
        <w:tblpPr w:leftFromText="180" w:rightFromText="180" w:vertAnchor="text" w:horzAnchor="page" w:tblpXSpec="center" w:tblpY="438"/>
        <w:tblOverlap w:val="never"/>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1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25" w:type="dxa"/>
          </w:tcPr>
          <w:p>
            <w:pPr>
              <w:jc w:val="center"/>
              <w:rPr>
                <w:rFonts w:hint="eastAsia" w:eastAsiaTheme="minorEastAsia"/>
                <w:sz w:val="44"/>
                <w:szCs w:val="52"/>
                <w:vertAlign w:val="baseline"/>
                <w:lang w:val="en-US" w:eastAsia="zh-CN"/>
              </w:rPr>
            </w:pPr>
            <w:r>
              <w:rPr>
                <w:rFonts w:hint="eastAsia"/>
                <w:sz w:val="44"/>
                <w:szCs w:val="52"/>
                <w:vertAlign w:val="baseline"/>
                <w:lang w:val="en-US" w:eastAsia="zh-CN"/>
              </w:rPr>
              <w:t>审批</w:t>
            </w:r>
          </w:p>
        </w:tc>
      </w:tr>
    </w:tbl>
    <w:p>
      <w:pPr>
        <w:ind w:firstLine="440" w:firstLineChars="100"/>
        <w:jc w:val="center"/>
        <w:rPr>
          <w:sz w:val="44"/>
          <w:szCs w:val="52"/>
        </w:rPr>
      </w:pPr>
    </w:p>
    <w:p>
      <w:pPr>
        <w:ind w:firstLine="440" w:firstLineChars="100"/>
        <w:jc w:val="center"/>
        <w:rPr>
          <w:sz w:val="44"/>
          <w:szCs w:val="52"/>
        </w:rPr>
      </w:pPr>
    </w:p>
    <w:p>
      <w:pPr>
        <w:ind w:firstLine="440" w:firstLineChars="100"/>
        <w:jc w:val="center"/>
        <w:rPr>
          <w:sz w:val="44"/>
          <w:szCs w:val="52"/>
        </w:rPr>
      </w:pPr>
      <w:r>
        <w:rPr>
          <w:sz w:val="44"/>
        </w:rPr>
        <mc:AlternateContent>
          <mc:Choice Requires="wps">
            <w:drawing>
              <wp:anchor distT="0" distB="0" distL="114300" distR="114300" simplePos="0" relativeHeight="251846656" behindDoc="0" locked="0" layoutInCell="1" allowOverlap="1">
                <wp:simplePos x="0" y="0"/>
                <wp:positionH relativeFrom="column">
                  <wp:posOffset>2609215</wp:posOffset>
                </wp:positionH>
                <wp:positionV relativeFrom="paragraph">
                  <wp:posOffset>29210</wp:posOffset>
                </wp:positionV>
                <wp:extent cx="8255" cy="589280"/>
                <wp:effectExtent l="41910" t="0" r="64135" b="1270"/>
                <wp:wrapNone/>
                <wp:docPr id="341" name="直接箭头连接符 341"/>
                <wp:cNvGraphicFramePr/>
                <a:graphic xmlns:a="http://schemas.openxmlformats.org/drawingml/2006/main">
                  <a:graphicData uri="http://schemas.microsoft.com/office/word/2010/wordprocessingShape">
                    <wps:wsp>
                      <wps:cNvCnPr/>
                      <wps:spPr>
                        <a:xfrm>
                          <a:off x="0" y="0"/>
                          <a:ext cx="8255" cy="58928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205.45pt;margin-top:2.3pt;height:46.4pt;width:0.65pt;z-index:251846656;mso-width-relative:page;mso-height-relative:page;" filled="f" stroked="t" coordsize="21600,21600" o:gfxdata="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">
                <v:fill on="f" focussize="0,0"/>
                <v:stroke weight="0.5pt" color="#000000 [3200]" miterlimit="8" joinstyle="miter" endarrow="open"/>
                <v:imagedata o:title=""/>
                <o:lock v:ext="edit" aspectratio="f"/>
              </v:shape>
            </w:pict>
          </mc:Fallback>
        </mc:AlternateContent>
      </w:r>
    </w:p>
    <w:tbl>
      <w:tblPr>
        <w:tblStyle w:val="4"/>
        <w:tblpPr w:leftFromText="180" w:rightFromText="180" w:vertAnchor="text" w:horzAnchor="page" w:tblpXSpec="center" w:tblpY="593"/>
        <w:tblOverlap w:val="never"/>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1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25" w:type="dxa"/>
          </w:tcPr>
          <w:p>
            <w:pPr>
              <w:jc w:val="center"/>
              <w:rPr>
                <w:rFonts w:hint="eastAsia" w:eastAsiaTheme="minorEastAsia"/>
                <w:sz w:val="44"/>
                <w:szCs w:val="52"/>
                <w:vertAlign w:val="baseline"/>
                <w:lang w:eastAsia="zh-CN"/>
              </w:rPr>
            </w:pPr>
            <w:r>
              <w:rPr>
                <w:rFonts w:hint="eastAsia"/>
                <w:sz w:val="44"/>
                <w:szCs w:val="52"/>
                <w:vertAlign w:val="baseline"/>
                <w:lang w:eastAsia="zh-CN"/>
              </w:rPr>
              <w:t>登簿</w:t>
            </w:r>
          </w:p>
        </w:tc>
      </w:tr>
    </w:tbl>
    <w:p>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Theme="minorEastAsia" w:hAnsiTheme="minorEastAsia" w:eastAsiaTheme="minorEastAsia" w:cstheme="minorEastAsia"/>
          <w:sz w:val="28"/>
          <w:szCs w:val="28"/>
          <w:lang w:val="en-GB" w:eastAsia="zh-CN"/>
        </w:rPr>
      </w:pPr>
    </w:p>
    <w:p>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Theme="minorEastAsia" w:hAnsiTheme="minorEastAsia" w:eastAsiaTheme="minorEastAsia" w:cstheme="minorEastAsia"/>
          <w:sz w:val="28"/>
          <w:szCs w:val="28"/>
          <w:lang w:val="en-GB" w:eastAsia="zh-CN"/>
        </w:rPr>
      </w:pPr>
    </w:p>
    <w:p>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Theme="minorEastAsia" w:hAnsiTheme="minorEastAsia" w:eastAsiaTheme="minorEastAsia" w:cstheme="minorEastAsia"/>
          <w:sz w:val="28"/>
          <w:szCs w:val="28"/>
          <w:lang w:val="en-GB" w:eastAsia="zh-CN"/>
        </w:rPr>
      </w:pPr>
    </w:p>
    <w:p>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Theme="minorEastAsia" w:hAnsiTheme="minorEastAsia" w:eastAsiaTheme="minorEastAsia" w:cstheme="minorEastAsia"/>
          <w:sz w:val="28"/>
          <w:szCs w:val="28"/>
          <w:lang w:val="en-GB" w:eastAsia="zh-CN"/>
        </w:r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heme="minorEastAsia" w:hAnsiTheme="minorEastAsia" w:eastAsiaTheme="minorEastAsia" w:cstheme="minorEastAsia"/>
          <w:b/>
          <w:bCs/>
          <w:sz w:val="32"/>
          <w:szCs w:val="32"/>
          <w:lang w:val="en-GB" w:eastAsia="zh-CN"/>
        </w:rPr>
      </w:pPr>
      <w:r>
        <w:rPr>
          <w:rFonts w:hint="eastAsia" w:asciiTheme="minorEastAsia" w:hAnsiTheme="minorEastAsia" w:eastAsiaTheme="minorEastAsia" w:cstheme="minorEastAsia"/>
          <w:b/>
          <w:bCs/>
          <w:sz w:val="32"/>
          <w:szCs w:val="32"/>
          <w:lang w:val="en-GB" w:eastAsia="zh-CN"/>
        </w:rPr>
        <w:t>土地（林木、林地）权属争议调处办事指南</w:t>
      </w:r>
    </w:p>
    <w:tbl>
      <w:tblPr>
        <w:tblStyle w:val="3"/>
        <w:tblpPr w:leftFromText="180" w:rightFromText="180" w:vertAnchor="text" w:horzAnchor="page" w:tblpX="927" w:tblpY="670"/>
        <w:tblOverlap w:val="never"/>
        <w:tblW w:w="1010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105"/>
        <w:gridCol w:w="7860"/>
        <w:gridCol w:w="114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700" w:hRule="atLeast"/>
        </w:trPr>
        <w:tc>
          <w:tcPr>
            <w:tcW w:w="11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事项名称</w:t>
            </w:r>
          </w:p>
        </w:tc>
        <w:tc>
          <w:tcPr>
            <w:tcW w:w="78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土地权属争议调处办事指南</w:t>
            </w: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备注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5" w:hRule="atLeast"/>
        </w:trPr>
        <w:tc>
          <w:tcPr>
            <w:tcW w:w="11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受理机构</w:t>
            </w:r>
          </w:p>
        </w:tc>
        <w:tc>
          <w:tcPr>
            <w:tcW w:w="78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秦皇岛市抚宁区自然资源和规划局自然资源确权登记股</w:t>
            </w: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5" w:hRule="atLeast"/>
        </w:trPr>
        <w:tc>
          <w:tcPr>
            <w:tcW w:w="11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审批机构</w:t>
            </w:r>
          </w:p>
        </w:tc>
        <w:tc>
          <w:tcPr>
            <w:tcW w:w="78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抚宁区人民政府</w:t>
            </w: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340" w:hRule="atLeast"/>
        </w:trPr>
        <w:tc>
          <w:tcPr>
            <w:tcW w:w="1105"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办理依据</w:t>
            </w:r>
          </w:p>
        </w:tc>
        <w:tc>
          <w:tcPr>
            <w:tcW w:w="78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《土地管理法》第十四条规定：土地所有权和使用权争议，由当事人协商解决;协商不成的，由人民政府处理。</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单位之间的争议，由县级以上人民政府处理;个人之间、个人与单位之间的争议，由乡级人民政府或者县级以上人民政府处理。</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当事人对有关人民政府的处理决定不服的，可以自接到处理决定通知之日起三十日内，向人民法院起诉。</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在土地所有权和使用权争议解决前，任何一方不得改变土地利用现状</w:t>
            </w: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620" w:hRule="atLeast"/>
        </w:trPr>
        <w:tc>
          <w:tcPr>
            <w:tcW w:w="110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4"/>
                <w:szCs w:val="24"/>
                <w:u w:val="none"/>
              </w:rPr>
            </w:pPr>
          </w:p>
        </w:tc>
        <w:tc>
          <w:tcPr>
            <w:tcW w:w="78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《土地权属争议调查处理办法》第四条：县级以上国土资源行政主管部门负责土地权属争议案件的调查和调解工作;对需要依法作出处理决定的，拟定处理意见，报同级人民政府作出处理决定。</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县级以上国土资源行政主管部门可以指定专门机构或者人员负责办理争议案件有关事宜。</w:t>
            </w: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80" w:hRule="atLeast"/>
        </w:trPr>
        <w:tc>
          <w:tcPr>
            <w:tcW w:w="11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办理流程</w:t>
            </w:r>
          </w:p>
        </w:tc>
        <w:tc>
          <w:tcPr>
            <w:tcW w:w="78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申请并提供相关材料→初审:作出是否受理决定→调查、调解→拟定处理意见→政府下达调处意见→当事人不服可在接到人民政府处理决定通知之日起30日内申请行政复议或提起行政诉讼</w:t>
            </w: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5" w:hRule="atLeast"/>
        </w:trPr>
        <w:tc>
          <w:tcPr>
            <w:tcW w:w="11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办理时限</w:t>
            </w:r>
          </w:p>
        </w:tc>
        <w:tc>
          <w:tcPr>
            <w:tcW w:w="78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根据争议事项调查繁简程度而定，无具体规定</w:t>
            </w: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5" w:hRule="atLeast"/>
        </w:trPr>
        <w:tc>
          <w:tcPr>
            <w:tcW w:w="11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服务对象</w:t>
            </w:r>
          </w:p>
        </w:tc>
        <w:tc>
          <w:tcPr>
            <w:tcW w:w="78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自然人、法人、其他组织</w:t>
            </w: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5" w:hRule="atLeast"/>
        </w:trPr>
        <w:tc>
          <w:tcPr>
            <w:tcW w:w="11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办公时间</w:t>
            </w:r>
          </w:p>
        </w:tc>
        <w:tc>
          <w:tcPr>
            <w:tcW w:w="78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上午8:30-12:00，下午13:30-17:30 （夏季上午8:30-12:00，下午14:30-17:30）</w:t>
            </w: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5" w:hRule="atLeast"/>
        </w:trPr>
        <w:tc>
          <w:tcPr>
            <w:tcW w:w="11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办公地址</w:t>
            </w:r>
          </w:p>
        </w:tc>
        <w:tc>
          <w:tcPr>
            <w:tcW w:w="78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秦皇岛市抚宁区自然资源和规划局自然资源确权登记股</w:t>
            </w: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5" w:hRule="atLeast"/>
        </w:trPr>
        <w:tc>
          <w:tcPr>
            <w:tcW w:w="11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办公电话</w:t>
            </w:r>
          </w:p>
        </w:tc>
        <w:tc>
          <w:tcPr>
            <w:tcW w:w="78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6686001-80405</w:t>
            </w: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bl>
    <w:p>
      <w:pPr>
        <w:keepNext w:val="0"/>
        <w:keepLines w:val="0"/>
        <w:pageBreakBefore w:val="0"/>
        <w:widowControl w:val="0"/>
        <w:kinsoku/>
        <w:wordWrap/>
        <w:overflowPunct/>
        <w:topLinePunct w:val="0"/>
        <w:autoSpaceDE/>
        <w:autoSpaceDN/>
        <w:bidi w:val="0"/>
        <w:adjustRightInd/>
        <w:snapToGrid/>
        <w:spacing w:line="240" w:lineRule="auto"/>
        <w:jc w:val="left"/>
        <w:textAlignment w:val="auto"/>
        <w:rPr>
          <w:rFonts w:hint="eastAsia" w:asciiTheme="minorEastAsia" w:hAnsiTheme="minorEastAsia" w:eastAsiaTheme="minorEastAsia" w:cstheme="minorEastAsia"/>
          <w:b/>
          <w:bCs/>
          <w:sz w:val="32"/>
          <w:szCs w:val="32"/>
          <w:lang w:val="en-GB" w:eastAsia="zh-CN"/>
        </w:rPr>
      </w:pPr>
    </w:p>
    <w:p>
      <w:pPr>
        <w:keepNext w:val="0"/>
        <w:keepLines w:val="0"/>
        <w:pageBreakBefore w:val="0"/>
        <w:widowControl w:val="0"/>
        <w:kinsoku/>
        <w:wordWrap/>
        <w:overflowPunct/>
        <w:topLinePunct w:val="0"/>
        <w:autoSpaceDE/>
        <w:autoSpaceDN/>
        <w:bidi w:val="0"/>
        <w:adjustRightInd/>
        <w:snapToGrid/>
        <w:spacing w:line="240" w:lineRule="auto"/>
        <w:jc w:val="left"/>
        <w:textAlignment w:val="auto"/>
        <w:rPr>
          <w:rFonts w:hint="eastAsia" w:asciiTheme="minorEastAsia" w:hAnsiTheme="minorEastAsia" w:eastAsiaTheme="minorEastAsia" w:cstheme="minorEastAsia"/>
          <w:b/>
          <w:bCs/>
          <w:sz w:val="32"/>
          <w:szCs w:val="32"/>
          <w:lang w:val="en-GB"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新宋体">
    <w:panose1 w:val="02010609030101010101"/>
    <w:charset w:val="86"/>
    <w:family w:val="auto"/>
    <w:pitch w:val="default"/>
    <w:sig w:usb0="00000003" w:usb1="288F0000" w:usb2="00000006" w:usb3="00000000" w:csb0="00040001" w:csb1="00000000"/>
  </w:font>
  <w:font w:name="微软雅黑">
    <w:panose1 w:val="020B0503020204020204"/>
    <w:charset w:val="86"/>
    <w:family w:val="auto"/>
    <w:pitch w:val="default"/>
    <w:sig w:usb0="80000287" w:usb1="280F3C52" w:usb2="00000016" w:usb3="00000000" w:csb0="0004001F" w:csb1="00000000"/>
  </w:font>
  <w:font w:name="方正小标宋简体">
    <w:altName w:val="黑体"/>
    <w:panose1 w:val="00000000000000000000"/>
    <w:charset w:val="86"/>
    <w:family w:val="auto"/>
    <w:pitch w:val="default"/>
    <w:sig w:usb0="00000000" w:usb1="0000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04921C"/>
    <w:multiLevelType w:val="singleLevel"/>
    <w:tmpl w:val="FF04921C"/>
    <w:lvl w:ilvl="0" w:tentative="0">
      <w:start w:val="1"/>
      <w:numFmt w:val="chineseCounting"/>
      <w:suff w:val="nothing"/>
      <w:lvlText w:val="%1、"/>
      <w:lvlJc w:val="left"/>
      <w:rPr>
        <w:rFonts w:hint="eastAsia"/>
      </w:rPr>
    </w:lvl>
  </w:abstractNum>
  <w:abstractNum w:abstractNumId="1">
    <w:nsid w:val="2D02C378"/>
    <w:multiLevelType w:val="singleLevel"/>
    <w:tmpl w:val="2D02C378"/>
    <w:lvl w:ilvl="0" w:tentative="0">
      <w:start w:val="1"/>
      <w:numFmt w:val="decimal"/>
      <w:suff w:val="nothing"/>
      <w:lvlText w:val="%1、"/>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6504031"/>
    <w:rsid w:val="066F5C38"/>
    <w:rsid w:val="07660775"/>
    <w:rsid w:val="082A157A"/>
    <w:rsid w:val="09F2066B"/>
    <w:rsid w:val="0A9B6D6B"/>
    <w:rsid w:val="0B5766A6"/>
    <w:rsid w:val="110C3A6C"/>
    <w:rsid w:val="138F0B1C"/>
    <w:rsid w:val="148D23EE"/>
    <w:rsid w:val="15F43E33"/>
    <w:rsid w:val="19BF3404"/>
    <w:rsid w:val="1A9B16C3"/>
    <w:rsid w:val="1E784891"/>
    <w:rsid w:val="215027AE"/>
    <w:rsid w:val="28023044"/>
    <w:rsid w:val="2C380430"/>
    <w:rsid w:val="30893668"/>
    <w:rsid w:val="33E03E03"/>
    <w:rsid w:val="35C73B3D"/>
    <w:rsid w:val="37A91201"/>
    <w:rsid w:val="3BF01067"/>
    <w:rsid w:val="40A268AF"/>
    <w:rsid w:val="48147B49"/>
    <w:rsid w:val="4A4921AF"/>
    <w:rsid w:val="4BA303A6"/>
    <w:rsid w:val="4F976226"/>
    <w:rsid w:val="4FF05448"/>
    <w:rsid w:val="504D0F02"/>
    <w:rsid w:val="50F550BE"/>
    <w:rsid w:val="533C7380"/>
    <w:rsid w:val="54CB1E08"/>
    <w:rsid w:val="553F7686"/>
    <w:rsid w:val="5A196BC2"/>
    <w:rsid w:val="628933D1"/>
    <w:rsid w:val="62AD1E9D"/>
    <w:rsid w:val="64F32513"/>
    <w:rsid w:val="65026A96"/>
    <w:rsid w:val="67B7502E"/>
    <w:rsid w:val="685153CB"/>
    <w:rsid w:val="6AD66E27"/>
    <w:rsid w:val="6B966651"/>
    <w:rsid w:val="6DF90578"/>
    <w:rsid w:val="70552AFF"/>
    <w:rsid w:val="718A4576"/>
    <w:rsid w:val="73C32F3A"/>
    <w:rsid w:val="77837659"/>
    <w:rsid w:val="792C3631"/>
    <w:rsid w:val="795A0F2F"/>
    <w:rsid w:val="7BC42350"/>
    <w:rsid w:val="7DC0522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3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jc w:val="both"/>
    </w:pPr>
    <w:rPr>
      <w:rFonts w:ascii="Times New Roman" w:hAnsi="Times New Roman" w:eastAsia="宋体" w:cs="Times New Roman"/>
      <w:kern w:val="2"/>
      <w:sz w:val="24"/>
      <w:szCs w:val="24"/>
      <w:lang w:val="en-US" w:eastAsia="zh-CN" w:bidi="ar-SA"/>
    </w:rPr>
  </w:style>
  <w:style w:type="character" w:default="1" w:styleId="5">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szCs w:val="18"/>
    </w:rPr>
  </w:style>
  <w:style w:type="table" w:styleId="4">
    <w:name w:val="Table Grid"/>
    <w:basedOn w:val="3"/>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6">
    <w:name w:val="page number"/>
    <w:basedOn w:val="5"/>
    <w:qFormat/>
    <w:uiPriority w:val="0"/>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fontTable.xml" Type="http://schemas.openxmlformats.org/officeDocument/2006/relationships/fontTable"/><Relationship Id="rId2" Target="settings.xml" Type="http://schemas.openxmlformats.org/officeDocument/2006/relationships/settings"/><Relationship Id="rId3" Target="theme/theme1.xml" Type="http://schemas.openxmlformats.org/officeDocument/2006/relationships/theme"/><Relationship Id="rId4" Target="media/image1.png" Type="http://schemas.openxmlformats.org/officeDocument/2006/relationships/image"/><Relationship Id="rId5" Target="media/image2.png" Type="http://schemas.openxmlformats.org/officeDocument/2006/relationships/image"/><Relationship Id="rId6" Target="media/image3.jpeg" Type="http://schemas.openxmlformats.org/officeDocument/2006/relationships/image"/><Relationship Id="rId7" Target="media/image4.png" Type="http://schemas.openxmlformats.org/officeDocument/2006/relationships/image"/><Relationship Id="rId8" Target="../customXml/item1.xml" Type="http://schemas.openxmlformats.org/officeDocument/2006/relationships/customXml"/><Relationship Id="rId9" Target="numbering.xml" Type="http://schemas.openxmlformats.org/officeDocument/2006/relationships/numberi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2021-06-08T01:55:00Z</dcterms:created>
  <dc:creator>Administrator</dc:creator>
  <cp:lastModifiedBy>Administrator</cp:lastModifiedBy>
  <dcterms:modified xsi:type="dcterms:W3CDTF">2021-07-09T01:13:47Z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ies>
</file>