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秦皇岛市抚宁区医疗机构设立公告</w:t>
      </w:r>
    </w:p>
    <w:p>
      <w:pPr>
        <w:jc w:val="center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（2022年第3号）</w:t>
      </w:r>
    </w:p>
    <w:p>
      <w:p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经审查，我局拟同意以下医疗机构设立申请，现予以公告。</w:t>
      </w:r>
    </w:p>
    <w:p>
      <w:pPr>
        <w:numPr>
          <w:ilvl w:val="0"/>
          <w:numId w:val="1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机构名称：抚宁区骊城街道办事处翰邻苑博雅卫生站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登记号：PDY51293913030612D3001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负责人：张艳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诊疗科目：预防保健科、中医科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机构地址：抚宁区翰邻苑居住小区三期A区6-103</w:t>
      </w:r>
    </w:p>
    <w:p>
      <w:pPr>
        <w:numPr>
          <w:ilvl w:val="0"/>
          <w:numId w:val="1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机构名称：抚宁区骊城街道办事处紫荆花苑卫生站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登记号：PDY51292013030612D3001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负责人：马志军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诊疗科目：预防保健科、内科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机构地址：抚宁区金山大街东段北侧55号</w:t>
      </w:r>
    </w:p>
    <w:p>
      <w:pPr>
        <w:numPr>
          <w:ilvl w:val="0"/>
          <w:numId w:val="1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机构名称：抚宁区骊城街道办事处骊城龙园卫生站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登记号：PDY51290413030612D3001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负责人：陈晓霞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诊疗科目：预防保健科、内科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机构地址：秦皇岛市抚宁区天马大街南骊城龙园小区商业11号</w:t>
      </w:r>
    </w:p>
    <w:p>
      <w:pPr>
        <w:numPr>
          <w:ilvl w:val="0"/>
          <w:numId w:val="1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机构名称：抚宁区骊城街道办事处迎宾小区卫生站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登记号：PDY51289113030612D3001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负责人：车月聪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诊疗科目：预防保健科、中医科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机构地址：秦皇岛市抚宁区抚宁镇骊城大街南长征路东迎宾小区6号楼</w:t>
      </w:r>
    </w:p>
    <w:p>
      <w:pPr>
        <w:numPr>
          <w:ilvl w:val="0"/>
          <w:numId w:val="1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机构名称：抚宁区骊城街道办事处东街一小区卫生站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登记号：PDY51288313030612D3001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负责人：张秀婷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诊疗科目：预防保健科、全科医疗科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机构地址：抚宁区抚宁镇北商业街152号</w:t>
      </w:r>
    </w:p>
    <w:p>
      <w:pPr>
        <w:numPr>
          <w:ilvl w:val="0"/>
          <w:numId w:val="1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机构名称：抚宁区骊城街道办事处天马新居卫生站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登记号：PDY51287513030612D3001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负责人：李凤杰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诊疗科目：预防保健科、内科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机构地址：抚宁区天马大街373号（1-1-103）</w:t>
      </w:r>
    </w:p>
    <w:p>
      <w:pPr>
        <w:numPr>
          <w:ilvl w:val="0"/>
          <w:numId w:val="1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机构名称：抚宁区骊城街道办事处合作一小区卫生站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登记号：PDY51286713030612D3001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负责人：姜海英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诊疗科目：预防保健科、内科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机构地址：抚宁区抚宁镇东大街64号</w:t>
      </w:r>
    </w:p>
    <w:p>
      <w:pPr>
        <w:numPr>
          <w:ilvl w:val="0"/>
          <w:numId w:val="1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机构名称：抚宁区骊城街道办事财政局家属院卫生站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登记号：PDY51285913030612D3001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负责人：沙漠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诊疗科目：预防保健科、内科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机构地址：抚宁区骊城街道北街村察院口路南</w:t>
      </w:r>
    </w:p>
    <w:p>
      <w:pPr>
        <w:numPr>
          <w:ilvl w:val="0"/>
          <w:numId w:val="1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机构名称：抚宁区骊城街道办事处学府名苑卫生站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登记号：PDY51294713030612D3001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负责人：王凤悦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诊疗科目：预防保健科、中医科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机构地址：抚宁区金山大街新立东区36号</w:t>
      </w:r>
    </w:p>
    <w:p>
      <w:pPr>
        <w:numPr>
          <w:ilvl w:val="0"/>
          <w:numId w:val="1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机构名称：抚宁区骊城街道办事处城市溪谷卫生站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登记号：PDY51295513030612D3001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负责人：陈秀杰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诊疗科目：预防保健科、内科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机构地址：抚宁区青云路城市溪谷15栋2单元物业一楼东侧</w:t>
      </w:r>
    </w:p>
    <w:p>
      <w:pPr>
        <w:numPr>
          <w:ilvl w:val="0"/>
          <w:numId w:val="1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机构名称：抚宁区骊城街道办事处紫金湾景彩卫生站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登记号：PDY51296313030612D3001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负责人：徐冰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诊疗科目：预防保健科、内科、妇产科专业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机构地址：抚宁区骊城街道办事处紫金湾景彩小区23号楼5层</w:t>
      </w:r>
    </w:p>
    <w:p>
      <w:pPr>
        <w:numPr>
          <w:ilvl w:val="0"/>
          <w:numId w:val="1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机构名称：抚宁区骊城街道办事处老浴池家属院卫生站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登记号：PDY51297113030612D3001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负责人：李翠玲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诊疗科目：预防保健科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机构地址：秦皇岛市抚宁区北大街西侧</w:t>
      </w:r>
      <w:bookmarkStart w:id="0" w:name="_GoBack"/>
      <w:bookmarkEnd w:id="0"/>
    </w:p>
    <w:p>
      <w:pPr>
        <w:numPr>
          <w:ilvl w:val="0"/>
          <w:numId w:val="0"/>
        </w:numPr>
        <w:ind w:firstLine="640" w:firstLineChars="20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公示时间：2022年4月14日至2022年4月21日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如有不同意见，请在公示期内拨打电话：0335-7692195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Lucida Sans Unicod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0000003F" w:csb1="D7F70000"/>
  </w:font>
  <w:font w:name="仿宋">
    <w:altName w:val="宋体"/>
    <w:panose1 w:val="02010609060101010101"/>
    <w:charset w:val="86"/>
    <w:family w:val="auto"/>
    <w:pitch w:val="default"/>
    <w:sig w:usb0="00000000" w:usb1="00000000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7095491"/>
    <w:multiLevelType w:val="singleLevel"/>
    <w:tmpl w:val="67095491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81A1FA3"/>
    <w:rsid w:val="335407B8"/>
    <w:rsid w:val="453475ED"/>
    <w:rsid w:val="4AD653A6"/>
    <w:rsid w:val="65E3304E"/>
    <w:rsid w:val="67D507E8"/>
    <w:rsid w:val="71C327FE"/>
    <w:rsid w:val="74BB6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Office_11.8.2.10972_F1E327BC-269C-435d-A152-05C5408002CA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2022-01-06T06:51:00Z</dcterms:created>
  <dc:creator>123</dc:creator>
  <cp:lastModifiedBy>Administrator</cp:lastModifiedBy>
  <cp:lastPrinted>2022-01-06T07:14:00Z</cp:lastPrinted>
  <dcterms:modified xsi:type="dcterms:W3CDTF">2022-04-14T07:56:43Z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2052-11.8.2.10972</vt:lpwstr>
  </property>
  <property fmtid="{D5CDD505-2E9C-101B-9397-08002B2CF9AE}" pid="3" name="ICV">
    <vt:lpwstr>641EBD6244BE4064B18162339148BF50</vt:lpwstr>
  </property>
</Properties>
</file>